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10A" w:rsidRDefault="0099310A">
      <w:pPr>
        <w:pStyle w:val="ConsPlusTitlePage"/>
      </w:pPr>
      <w:r>
        <w:t xml:space="preserve">Документ предоставлен </w:t>
      </w:r>
      <w:hyperlink r:id="rId4" w:history="1">
        <w:r>
          <w:rPr>
            <w:color w:val="0000FF"/>
          </w:rPr>
          <w:t>КонсультантПлюс</w:t>
        </w:r>
      </w:hyperlink>
      <w:r>
        <w:br/>
      </w:r>
    </w:p>
    <w:p w:rsidR="0099310A" w:rsidRDefault="0099310A">
      <w:pPr>
        <w:pStyle w:val="ConsPlusNormal"/>
        <w:outlineLvl w:val="0"/>
      </w:pPr>
    </w:p>
    <w:p w:rsidR="0099310A" w:rsidRDefault="0099310A">
      <w:pPr>
        <w:pStyle w:val="ConsPlusTitle"/>
        <w:jc w:val="center"/>
        <w:outlineLvl w:val="0"/>
      </w:pPr>
      <w:r>
        <w:t>ПРАВИТЕЛЬСТВО РЕСПУБЛИКИ БАШКОРТОСТАН</w:t>
      </w:r>
    </w:p>
    <w:p w:rsidR="0099310A" w:rsidRDefault="0099310A">
      <w:pPr>
        <w:pStyle w:val="ConsPlusTitle"/>
        <w:jc w:val="center"/>
      </w:pPr>
    </w:p>
    <w:p w:rsidR="0099310A" w:rsidRDefault="0099310A">
      <w:pPr>
        <w:pStyle w:val="ConsPlusTitle"/>
        <w:jc w:val="center"/>
      </w:pPr>
      <w:r>
        <w:t>ПОСТАНОВЛЕНИЕ</w:t>
      </w:r>
    </w:p>
    <w:p w:rsidR="0099310A" w:rsidRDefault="0099310A">
      <w:pPr>
        <w:pStyle w:val="ConsPlusTitle"/>
        <w:jc w:val="center"/>
      </w:pPr>
      <w:r>
        <w:t>от 7 сентября 2016 г. N 379</w:t>
      </w:r>
    </w:p>
    <w:p w:rsidR="0099310A" w:rsidRDefault="0099310A">
      <w:pPr>
        <w:pStyle w:val="ConsPlusTitle"/>
        <w:jc w:val="center"/>
      </w:pPr>
    </w:p>
    <w:p w:rsidR="0099310A" w:rsidRDefault="0099310A">
      <w:pPr>
        <w:pStyle w:val="ConsPlusTitle"/>
        <w:jc w:val="center"/>
      </w:pPr>
      <w:r>
        <w:t>ОБ УТВЕРЖДЕНИИ ГОСУДАРСТВЕННОЙ ПРОГРАММЫ "УКРЕПЛЕНИЕ</w:t>
      </w:r>
    </w:p>
    <w:p w:rsidR="0099310A" w:rsidRDefault="0099310A">
      <w:pPr>
        <w:pStyle w:val="ConsPlusTitle"/>
        <w:jc w:val="center"/>
      </w:pPr>
      <w:r>
        <w:t>ЕДИНСТВА РОССИЙСКОЙ НАЦИИ И ЭТНОКУЛЬТУРНОЕ РАЗВИТИЕ</w:t>
      </w:r>
    </w:p>
    <w:p w:rsidR="0099310A" w:rsidRDefault="0099310A">
      <w:pPr>
        <w:pStyle w:val="ConsPlusTitle"/>
        <w:jc w:val="center"/>
      </w:pPr>
      <w:r>
        <w:t>НАРОДОВ В РЕСПУБЛИКЕ БАШКОРТОСТАН"</w:t>
      </w:r>
    </w:p>
    <w:p w:rsidR="0099310A" w:rsidRDefault="0099310A">
      <w:pPr>
        <w:pStyle w:val="ConsPlusNormal"/>
        <w:jc w:val="center"/>
      </w:pPr>
    </w:p>
    <w:p w:rsidR="0099310A" w:rsidRDefault="0099310A">
      <w:pPr>
        <w:pStyle w:val="ConsPlusNormal"/>
        <w:jc w:val="center"/>
      </w:pPr>
      <w:r>
        <w:t>Список изменяющих документов</w:t>
      </w:r>
    </w:p>
    <w:p w:rsidR="0099310A" w:rsidRDefault="0099310A">
      <w:pPr>
        <w:pStyle w:val="ConsPlusNormal"/>
        <w:jc w:val="center"/>
      </w:pPr>
      <w:r>
        <w:t xml:space="preserve">(в ред. </w:t>
      </w:r>
      <w:hyperlink r:id="rId5" w:history="1">
        <w:r>
          <w:rPr>
            <w:color w:val="0000FF"/>
          </w:rPr>
          <w:t>Постановления</w:t>
        </w:r>
      </w:hyperlink>
      <w:r>
        <w:t xml:space="preserve"> Правительства РБ от 09.03.2017 N 76)</w:t>
      </w:r>
    </w:p>
    <w:p w:rsidR="0099310A" w:rsidRDefault="0099310A">
      <w:pPr>
        <w:pStyle w:val="ConsPlusNormal"/>
        <w:jc w:val="center"/>
      </w:pPr>
    </w:p>
    <w:p w:rsidR="0099310A" w:rsidRDefault="0099310A">
      <w:pPr>
        <w:pStyle w:val="ConsPlusNormal"/>
        <w:ind w:firstLine="540"/>
        <w:jc w:val="both"/>
      </w:pPr>
      <w:r>
        <w:t>Правительство Республики Башкортостан постановляет:</w:t>
      </w:r>
    </w:p>
    <w:p w:rsidR="0099310A" w:rsidRDefault="0099310A">
      <w:pPr>
        <w:pStyle w:val="ConsPlusNormal"/>
        <w:spacing w:before="220"/>
        <w:ind w:firstLine="540"/>
        <w:jc w:val="both"/>
      </w:pPr>
      <w:r>
        <w:t>1. Утвердить прилагаемые:</w:t>
      </w:r>
    </w:p>
    <w:p w:rsidR="0099310A" w:rsidRDefault="0099310A">
      <w:pPr>
        <w:pStyle w:val="ConsPlusNormal"/>
        <w:spacing w:before="220"/>
        <w:ind w:firstLine="540"/>
        <w:jc w:val="both"/>
      </w:pPr>
      <w:r>
        <w:t xml:space="preserve">государственную </w:t>
      </w:r>
      <w:hyperlink w:anchor="P33" w:history="1">
        <w:r>
          <w:rPr>
            <w:color w:val="0000FF"/>
          </w:rPr>
          <w:t>программу</w:t>
        </w:r>
      </w:hyperlink>
      <w:r>
        <w:t xml:space="preserve"> "</w:t>
      </w:r>
      <w:bookmarkStart w:id="0" w:name="_GoBack"/>
      <w:r>
        <w:t>Укрепление единства российской нации и этнокультурное развитие народов в Республике Башкортостан</w:t>
      </w:r>
      <w:bookmarkEnd w:id="0"/>
      <w:r>
        <w:t>";</w:t>
      </w:r>
    </w:p>
    <w:p w:rsidR="0099310A" w:rsidRDefault="0099310A">
      <w:pPr>
        <w:pStyle w:val="ConsPlusNormal"/>
        <w:spacing w:before="220"/>
        <w:ind w:firstLine="540"/>
        <w:jc w:val="both"/>
      </w:pPr>
      <w:hyperlink w:anchor="P12577" w:history="1">
        <w:r>
          <w:rPr>
            <w:color w:val="0000FF"/>
          </w:rPr>
          <w:t>изменения</w:t>
        </w:r>
      </w:hyperlink>
      <w:r>
        <w:t xml:space="preserve"> в государственную программу "Развитие культуры и искусства в Республике Башкортостан", утвержденную Постановлением Правительства Республики Башкортостан от 26 июня 2013 года N 279 (с последующими изменениями).</w:t>
      </w:r>
    </w:p>
    <w:p w:rsidR="0099310A" w:rsidRDefault="0099310A">
      <w:pPr>
        <w:pStyle w:val="ConsPlusNormal"/>
        <w:spacing w:before="220"/>
        <w:ind w:firstLine="540"/>
        <w:jc w:val="both"/>
      </w:pPr>
      <w:r>
        <w:t>2. Настоящее Постановление вступает в силу с 1 января 2017 года.</w:t>
      </w:r>
    </w:p>
    <w:p w:rsidR="0099310A" w:rsidRDefault="0099310A">
      <w:pPr>
        <w:pStyle w:val="ConsPlusNormal"/>
        <w:ind w:firstLine="540"/>
        <w:jc w:val="both"/>
      </w:pPr>
    </w:p>
    <w:p w:rsidR="0099310A" w:rsidRDefault="0099310A">
      <w:pPr>
        <w:pStyle w:val="ConsPlusNormal"/>
        <w:jc w:val="right"/>
      </w:pPr>
      <w:r>
        <w:t>Премьер-министр</w:t>
      </w:r>
    </w:p>
    <w:p w:rsidR="0099310A" w:rsidRDefault="0099310A">
      <w:pPr>
        <w:pStyle w:val="ConsPlusNormal"/>
        <w:jc w:val="right"/>
      </w:pPr>
      <w:r>
        <w:t>Правительства</w:t>
      </w:r>
    </w:p>
    <w:p w:rsidR="0099310A" w:rsidRDefault="0099310A">
      <w:pPr>
        <w:pStyle w:val="ConsPlusNormal"/>
        <w:jc w:val="right"/>
      </w:pPr>
      <w:r>
        <w:t>Республики Башкортостан</w:t>
      </w:r>
    </w:p>
    <w:p w:rsidR="0099310A" w:rsidRDefault="0099310A">
      <w:pPr>
        <w:pStyle w:val="ConsPlusNormal"/>
        <w:jc w:val="right"/>
      </w:pPr>
      <w:r>
        <w:t>Р.Х.МАРДАНОВ</w:t>
      </w:r>
    </w:p>
    <w:p w:rsidR="0099310A" w:rsidRDefault="0099310A">
      <w:pPr>
        <w:pStyle w:val="ConsPlusNormal"/>
        <w:jc w:val="right"/>
      </w:pPr>
    </w:p>
    <w:p w:rsidR="0099310A" w:rsidRDefault="0099310A">
      <w:pPr>
        <w:pStyle w:val="ConsPlusNormal"/>
        <w:jc w:val="right"/>
      </w:pPr>
    </w:p>
    <w:p w:rsidR="0099310A" w:rsidRDefault="0099310A">
      <w:pPr>
        <w:pStyle w:val="ConsPlusNormal"/>
        <w:jc w:val="right"/>
      </w:pPr>
    </w:p>
    <w:p w:rsidR="0099310A" w:rsidRDefault="0099310A">
      <w:pPr>
        <w:pStyle w:val="ConsPlusNormal"/>
        <w:jc w:val="right"/>
      </w:pPr>
    </w:p>
    <w:p w:rsidR="0099310A" w:rsidRDefault="0099310A">
      <w:pPr>
        <w:pStyle w:val="ConsPlusNormal"/>
        <w:jc w:val="right"/>
      </w:pPr>
    </w:p>
    <w:p w:rsidR="0099310A" w:rsidRDefault="0099310A">
      <w:pPr>
        <w:pStyle w:val="ConsPlusNormal"/>
        <w:jc w:val="right"/>
        <w:outlineLvl w:val="0"/>
      </w:pPr>
      <w:r>
        <w:t>Утверждена</w:t>
      </w:r>
    </w:p>
    <w:p w:rsidR="0099310A" w:rsidRDefault="0099310A">
      <w:pPr>
        <w:pStyle w:val="ConsPlusNormal"/>
        <w:jc w:val="right"/>
      </w:pPr>
      <w:r>
        <w:t>Постановлением Правительства</w:t>
      </w:r>
    </w:p>
    <w:p w:rsidR="0099310A" w:rsidRDefault="0099310A">
      <w:pPr>
        <w:pStyle w:val="ConsPlusNormal"/>
        <w:jc w:val="right"/>
      </w:pPr>
      <w:r>
        <w:t>Республики Башкортостан</w:t>
      </w:r>
    </w:p>
    <w:p w:rsidR="0099310A" w:rsidRDefault="0099310A">
      <w:pPr>
        <w:pStyle w:val="ConsPlusNormal"/>
        <w:jc w:val="right"/>
      </w:pPr>
      <w:r>
        <w:t>от 7 сентября 2016 г. N 379</w:t>
      </w:r>
    </w:p>
    <w:p w:rsidR="0099310A" w:rsidRDefault="0099310A">
      <w:pPr>
        <w:pStyle w:val="ConsPlusNormal"/>
        <w:ind w:firstLine="540"/>
        <w:jc w:val="both"/>
      </w:pPr>
    </w:p>
    <w:p w:rsidR="0099310A" w:rsidRDefault="0099310A">
      <w:pPr>
        <w:pStyle w:val="ConsPlusTitle"/>
        <w:jc w:val="center"/>
      </w:pPr>
      <w:bookmarkStart w:id="1" w:name="P33"/>
      <w:bookmarkEnd w:id="1"/>
      <w:r>
        <w:t>ГОСУДАРСТВЕННАЯ ПРОГРАММА</w:t>
      </w:r>
    </w:p>
    <w:p w:rsidR="0099310A" w:rsidRDefault="0099310A">
      <w:pPr>
        <w:pStyle w:val="ConsPlusTitle"/>
        <w:jc w:val="center"/>
      </w:pPr>
      <w:r>
        <w:t>"УКРЕПЛЕНИЕ ЕДИНСТВА РОССИЙСКОЙ НАЦИИ И ЭТНОКУЛЬТУРНОЕ</w:t>
      </w:r>
    </w:p>
    <w:p w:rsidR="0099310A" w:rsidRDefault="0099310A">
      <w:pPr>
        <w:pStyle w:val="ConsPlusTitle"/>
        <w:jc w:val="center"/>
      </w:pPr>
      <w:r>
        <w:t>РАЗВИТИЕ НАРОДОВ В РЕСПУБЛИКЕ БАШКОРТОСТАН"</w:t>
      </w:r>
    </w:p>
    <w:p w:rsidR="0099310A" w:rsidRDefault="0099310A">
      <w:pPr>
        <w:pStyle w:val="ConsPlusNormal"/>
        <w:jc w:val="center"/>
      </w:pPr>
    </w:p>
    <w:p w:rsidR="0099310A" w:rsidRDefault="0099310A">
      <w:pPr>
        <w:pStyle w:val="ConsPlusNormal"/>
        <w:jc w:val="center"/>
      </w:pPr>
      <w:r>
        <w:t>Список изменяющих документов</w:t>
      </w:r>
    </w:p>
    <w:p w:rsidR="0099310A" w:rsidRDefault="0099310A">
      <w:pPr>
        <w:pStyle w:val="ConsPlusNormal"/>
        <w:jc w:val="center"/>
      </w:pPr>
      <w:r>
        <w:t xml:space="preserve">(в ред. </w:t>
      </w:r>
      <w:hyperlink r:id="rId6" w:history="1">
        <w:r>
          <w:rPr>
            <w:color w:val="0000FF"/>
          </w:rPr>
          <w:t>Постановления</w:t>
        </w:r>
      </w:hyperlink>
      <w:r>
        <w:t xml:space="preserve"> Правительства РБ от 09.03.2017 N 76)</w:t>
      </w:r>
    </w:p>
    <w:p w:rsidR="0099310A" w:rsidRDefault="0099310A">
      <w:pPr>
        <w:pStyle w:val="ConsPlusNormal"/>
        <w:ind w:firstLine="540"/>
        <w:jc w:val="both"/>
      </w:pPr>
    </w:p>
    <w:p w:rsidR="0099310A" w:rsidRDefault="0099310A">
      <w:pPr>
        <w:sectPr w:rsidR="0099310A" w:rsidSect="00454870">
          <w:pgSz w:w="11906" w:h="16838"/>
          <w:pgMar w:top="1134" w:right="850" w:bottom="1134" w:left="1701" w:header="708" w:footer="708" w:gutter="0"/>
          <w:cols w:space="708"/>
          <w:docGrid w:linePitch="360"/>
        </w:sectPr>
      </w:pPr>
    </w:p>
    <w:p w:rsidR="0099310A" w:rsidRDefault="0099310A">
      <w:pPr>
        <w:pStyle w:val="ConsPlusNormal"/>
        <w:jc w:val="center"/>
        <w:outlineLvl w:val="1"/>
      </w:pPr>
      <w:r>
        <w:lastRenderedPageBreak/>
        <w:t>ПАСПОРТ</w:t>
      </w:r>
    </w:p>
    <w:p w:rsidR="0099310A" w:rsidRDefault="0099310A">
      <w:pPr>
        <w:pStyle w:val="ConsPlusNormal"/>
        <w:jc w:val="center"/>
      </w:pPr>
      <w:r>
        <w:t>государственной программы "Укрепление единства</w:t>
      </w:r>
    </w:p>
    <w:p w:rsidR="0099310A" w:rsidRDefault="0099310A">
      <w:pPr>
        <w:pStyle w:val="ConsPlusNormal"/>
        <w:jc w:val="center"/>
      </w:pPr>
      <w:r>
        <w:t>российской нации и этнокультурное развитие народов</w:t>
      </w:r>
    </w:p>
    <w:p w:rsidR="0099310A" w:rsidRDefault="0099310A">
      <w:pPr>
        <w:pStyle w:val="ConsPlusNormal"/>
        <w:jc w:val="center"/>
      </w:pPr>
      <w:r>
        <w:t>в Республике Башкортостан"</w:t>
      </w:r>
    </w:p>
    <w:p w:rsidR="0099310A" w:rsidRDefault="0099310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6066"/>
      </w:tblGrid>
      <w:tr w:rsidR="0099310A">
        <w:tc>
          <w:tcPr>
            <w:tcW w:w="3515" w:type="dxa"/>
            <w:tcBorders>
              <w:top w:val="nil"/>
              <w:left w:val="nil"/>
              <w:bottom w:val="nil"/>
              <w:right w:val="nil"/>
            </w:tcBorders>
          </w:tcPr>
          <w:p w:rsidR="0099310A" w:rsidRDefault="0099310A">
            <w:pPr>
              <w:pStyle w:val="ConsPlusNormal"/>
            </w:pPr>
            <w:r>
              <w:t>Ответственный исполнитель государственной программы</w:t>
            </w:r>
          </w:p>
        </w:tc>
        <w:tc>
          <w:tcPr>
            <w:tcW w:w="6066" w:type="dxa"/>
            <w:tcBorders>
              <w:top w:val="nil"/>
              <w:left w:val="nil"/>
              <w:bottom w:val="nil"/>
              <w:right w:val="nil"/>
            </w:tcBorders>
          </w:tcPr>
          <w:p w:rsidR="0099310A" w:rsidRDefault="0099310A">
            <w:pPr>
              <w:pStyle w:val="ConsPlusNormal"/>
            </w:pPr>
            <w:r>
              <w:t>Министерство культуры Республики Башкортостан</w:t>
            </w:r>
          </w:p>
        </w:tc>
      </w:tr>
      <w:tr w:rsidR="0099310A">
        <w:tc>
          <w:tcPr>
            <w:tcW w:w="3515" w:type="dxa"/>
            <w:tcBorders>
              <w:top w:val="nil"/>
              <w:left w:val="nil"/>
              <w:bottom w:val="nil"/>
              <w:right w:val="nil"/>
            </w:tcBorders>
          </w:tcPr>
          <w:p w:rsidR="0099310A" w:rsidRDefault="0099310A">
            <w:pPr>
              <w:pStyle w:val="ConsPlusNormal"/>
            </w:pPr>
            <w:r>
              <w:t>Соисполнители государственной программы</w:t>
            </w:r>
          </w:p>
        </w:tc>
        <w:tc>
          <w:tcPr>
            <w:tcW w:w="6066" w:type="dxa"/>
            <w:tcBorders>
              <w:top w:val="nil"/>
              <w:left w:val="nil"/>
              <w:bottom w:val="nil"/>
              <w:right w:val="nil"/>
            </w:tcBorders>
          </w:tcPr>
          <w:p w:rsidR="0099310A" w:rsidRDefault="0099310A">
            <w:pPr>
              <w:pStyle w:val="ConsPlusNormal"/>
            </w:pPr>
            <w:r>
              <w:t>Министерство образования Республики Башкортостан;</w:t>
            </w:r>
          </w:p>
          <w:p w:rsidR="0099310A" w:rsidRDefault="0099310A">
            <w:pPr>
              <w:pStyle w:val="ConsPlusNormal"/>
            </w:pPr>
            <w:r>
              <w:t>Министерство молодежной политики и спорта Республики Башкортостан;</w:t>
            </w:r>
          </w:p>
          <w:p w:rsidR="0099310A" w:rsidRDefault="0099310A">
            <w:pPr>
              <w:pStyle w:val="ConsPlusNormal"/>
            </w:pPr>
            <w:r>
              <w:t>Администрация Главы Республики Башкортостан</w:t>
            </w:r>
          </w:p>
          <w:p w:rsidR="0099310A" w:rsidRDefault="0099310A">
            <w:pPr>
              <w:pStyle w:val="ConsPlusNormal"/>
            </w:pPr>
            <w:r>
              <w:t>(по согласованию);</w:t>
            </w:r>
          </w:p>
          <w:p w:rsidR="0099310A" w:rsidRDefault="0099310A">
            <w:pPr>
              <w:pStyle w:val="ConsPlusNormal"/>
            </w:pPr>
            <w:r>
              <w:t>Государственный комитет по предпринимательству и туризму Республики Башкортостан;</w:t>
            </w:r>
          </w:p>
          <w:p w:rsidR="0099310A" w:rsidRDefault="0099310A">
            <w:pPr>
              <w:pStyle w:val="ConsPlusNormal"/>
            </w:pPr>
            <w:r>
              <w:t>Государственный комитет Республики Башкортостан по торговле и защите прав потребителей;</w:t>
            </w:r>
          </w:p>
          <w:p w:rsidR="0099310A" w:rsidRDefault="0099310A">
            <w:pPr>
              <w:pStyle w:val="ConsPlusNormal"/>
            </w:pPr>
            <w:r>
              <w:t>Агентство по печати и средствам массовой информации Республики Башкортостан;</w:t>
            </w:r>
          </w:p>
          <w:p w:rsidR="0099310A" w:rsidRDefault="0099310A">
            <w:pPr>
              <w:pStyle w:val="ConsPlusNormal"/>
            </w:pPr>
            <w:r>
              <w:t>Управление по делам архивов Республики Башкортостан;</w:t>
            </w:r>
          </w:p>
          <w:p w:rsidR="0099310A" w:rsidRDefault="0099310A">
            <w:pPr>
              <w:pStyle w:val="ConsPlusNormal"/>
            </w:pPr>
            <w:r>
              <w:t>государственное бюджетное научное учреждение "Академия наук Республики Башкортостан";</w:t>
            </w:r>
          </w:p>
          <w:p w:rsidR="0099310A" w:rsidRDefault="0099310A">
            <w:pPr>
              <w:pStyle w:val="ConsPlusNormal"/>
            </w:pPr>
            <w:r>
              <w:t>федеральное государственное бюджетное учреждение науки Институт этнологических исследований им. Р.Г.Кузеева Уфимского научного центра Российской академии наук</w:t>
            </w:r>
          </w:p>
          <w:p w:rsidR="0099310A" w:rsidRDefault="0099310A">
            <w:pPr>
              <w:pStyle w:val="ConsPlusNormal"/>
            </w:pPr>
            <w:r>
              <w:t>(по согласованию);</w:t>
            </w:r>
          </w:p>
          <w:p w:rsidR="0099310A" w:rsidRDefault="0099310A">
            <w:pPr>
              <w:pStyle w:val="ConsPlusNormal"/>
            </w:pPr>
            <w:r>
              <w:t>федеральное государственное бюджетное учреждение науки Институт истории, языка и литературы Уфимского научного центра Российской академии наук</w:t>
            </w:r>
          </w:p>
          <w:p w:rsidR="0099310A" w:rsidRDefault="0099310A">
            <w:pPr>
              <w:pStyle w:val="ConsPlusNormal"/>
            </w:pPr>
            <w:r>
              <w:t>(по согласованию);</w:t>
            </w:r>
          </w:p>
          <w:p w:rsidR="0099310A" w:rsidRDefault="0099310A">
            <w:pPr>
              <w:pStyle w:val="ConsPlusNormal"/>
            </w:pPr>
            <w:r>
              <w:t>государственное бюджетное образовательное учреждение высшего образования "Башкирская академия государственной службы и управления при Главе Республики Башкортостан";</w:t>
            </w:r>
          </w:p>
          <w:p w:rsidR="0099310A" w:rsidRDefault="0099310A">
            <w:pPr>
              <w:pStyle w:val="ConsPlusNormal"/>
            </w:pPr>
            <w:r>
              <w:lastRenderedPageBreak/>
              <w:t>федеральное государственное бюджетное образовательное учреждение высшего образования "Башкирский государственный университет"</w:t>
            </w:r>
          </w:p>
          <w:p w:rsidR="0099310A" w:rsidRDefault="0099310A">
            <w:pPr>
              <w:pStyle w:val="ConsPlusNormal"/>
            </w:pPr>
            <w:r>
              <w:t>(по согласованию);</w:t>
            </w:r>
          </w:p>
          <w:p w:rsidR="0099310A" w:rsidRDefault="0099310A">
            <w:pPr>
              <w:pStyle w:val="ConsPlusNormal"/>
            </w:pPr>
            <w:r>
              <w:t>федеральное государственное бюджетное образовательное учреждение высшего образования "Башкирский государственный педагогический университет им. М.Акмуллы"</w:t>
            </w:r>
          </w:p>
          <w:p w:rsidR="0099310A" w:rsidRDefault="0099310A">
            <w:pPr>
              <w:pStyle w:val="ConsPlusNormal"/>
            </w:pPr>
            <w:r>
              <w:t>(по согласованию);</w:t>
            </w:r>
          </w:p>
          <w:p w:rsidR="0099310A" w:rsidRDefault="0099310A">
            <w:pPr>
              <w:pStyle w:val="ConsPlusNormal"/>
            </w:pPr>
            <w:r>
              <w:t>федеральное государственное бюджетное образовательное учреждение высшего образования "Уфимский государственный институт искусств им. Загира Исмагилова"</w:t>
            </w:r>
          </w:p>
          <w:p w:rsidR="0099310A" w:rsidRDefault="0099310A">
            <w:pPr>
              <w:pStyle w:val="ConsPlusNormal"/>
            </w:pPr>
            <w:r>
              <w:t>(по согласованию);</w:t>
            </w:r>
          </w:p>
          <w:p w:rsidR="0099310A" w:rsidRDefault="0099310A">
            <w:pPr>
              <w:pStyle w:val="ConsPlusNormal"/>
            </w:pPr>
            <w:r>
              <w:t>Союз писателей Республики Башкортостан</w:t>
            </w:r>
          </w:p>
          <w:p w:rsidR="0099310A" w:rsidRDefault="0099310A">
            <w:pPr>
              <w:pStyle w:val="ConsPlusNormal"/>
            </w:pPr>
            <w:r>
              <w:t>(по согласованию);</w:t>
            </w:r>
          </w:p>
          <w:p w:rsidR="0099310A" w:rsidRDefault="0099310A">
            <w:pPr>
              <w:pStyle w:val="ConsPlusNormal"/>
            </w:pPr>
            <w:r>
              <w:t>Ассамблея народов Республики Башкортостан</w:t>
            </w:r>
          </w:p>
          <w:p w:rsidR="0099310A" w:rsidRDefault="0099310A">
            <w:pPr>
              <w:pStyle w:val="ConsPlusNormal"/>
            </w:pPr>
            <w:r>
              <w:t>(по согласованию);</w:t>
            </w:r>
          </w:p>
          <w:p w:rsidR="0099310A" w:rsidRDefault="0099310A">
            <w:pPr>
              <w:pStyle w:val="ConsPlusNormal"/>
            </w:pPr>
            <w:r>
              <w:t>Федеральная национально-культурная автономия башкир (по согласованию);</w:t>
            </w:r>
          </w:p>
          <w:p w:rsidR="0099310A" w:rsidRDefault="0099310A">
            <w:pPr>
              <w:pStyle w:val="ConsPlusNormal"/>
            </w:pPr>
            <w:r>
              <w:t>исполком Международного союза общественных объединений "Всемирный курултай (конгресс) башкир"</w:t>
            </w:r>
          </w:p>
          <w:p w:rsidR="0099310A" w:rsidRDefault="0099310A">
            <w:pPr>
              <w:pStyle w:val="ConsPlusNormal"/>
            </w:pPr>
            <w:r>
              <w:t>(по согласованию);</w:t>
            </w:r>
          </w:p>
          <w:p w:rsidR="0099310A" w:rsidRDefault="0099310A">
            <w:pPr>
              <w:pStyle w:val="ConsPlusNormal"/>
            </w:pPr>
            <w:r>
              <w:t>Комитет по делам ЮНЕСКО</w:t>
            </w:r>
          </w:p>
          <w:p w:rsidR="0099310A" w:rsidRDefault="0099310A">
            <w:pPr>
              <w:pStyle w:val="ConsPlusNormal"/>
            </w:pPr>
            <w:r>
              <w:t>(по согласованию);</w:t>
            </w:r>
          </w:p>
          <w:p w:rsidR="0099310A" w:rsidRDefault="0099310A">
            <w:pPr>
              <w:pStyle w:val="ConsPlusNormal"/>
            </w:pPr>
            <w:r>
              <w:t>администрации муниципальных районов и городских округов Республики Башкортостан</w:t>
            </w:r>
          </w:p>
          <w:p w:rsidR="0099310A" w:rsidRDefault="0099310A">
            <w:pPr>
              <w:pStyle w:val="ConsPlusNormal"/>
            </w:pPr>
            <w:r>
              <w:t>(по согласованию)</w:t>
            </w:r>
          </w:p>
        </w:tc>
      </w:tr>
      <w:tr w:rsidR="0099310A">
        <w:tc>
          <w:tcPr>
            <w:tcW w:w="3515" w:type="dxa"/>
            <w:vMerge w:val="restart"/>
            <w:tcBorders>
              <w:top w:val="nil"/>
              <w:left w:val="nil"/>
              <w:bottom w:val="nil"/>
              <w:right w:val="nil"/>
            </w:tcBorders>
          </w:tcPr>
          <w:p w:rsidR="0099310A" w:rsidRDefault="0099310A">
            <w:pPr>
              <w:pStyle w:val="ConsPlusNormal"/>
            </w:pPr>
            <w:r>
              <w:lastRenderedPageBreak/>
              <w:t>Цель и задачи государственной программы</w:t>
            </w:r>
          </w:p>
        </w:tc>
        <w:tc>
          <w:tcPr>
            <w:tcW w:w="6066" w:type="dxa"/>
            <w:tcBorders>
              <w:top w:val="nil"/>
              <w:left w:val="nil"/>
              <w:bottom w:val="nil"/>
              <w:right w:val="nil"/>
            </w:tcBorders>
          </w:tcPr>
          <w:p w:rsidR="0099310A" w:rsidRDefault="0099310A">
            <w:pPr>
              <w:pStyle w:val="ConsPlusNormal"/>
            </w:pPr>
            <w:r>
              <w:t>Цель:</w:t>
            </w:r>
          </w:p>
          <w:p w:rsidR="0099310A" w:rsidRDefault="0099310A">
            <w:pPr>
              <w:pStyle w:val="ConsPlusNormal"/>
            </w:pPr>
            <w:r>
              <w:t>укрепить общероссийское гражданское самосознание, единство и духовную общность многонационального народа Республики Башкортостан</w:t>
            </w:r>
          </w:p>
        </w:tc>
      </w:tr>
      <w:tr w:rsidR="0099310A">
        <w:tc>
          <w:tcPr>
            <w:tcW w:w="3515" w:type="dxa"/>
            <w:vMerge/>
            <w:tcBorders>
              <w:top w:val="nil"/>
              <w:left w:val="nil"/>
              <w:bottom w:val="nil"/>
              <w:right w:val="nil"/>
            </w:tcBorders>
          </w:tcPr>
          <w:p w:rsidR="0099310A" w:rsidRDefault="0099310A"/>
        </w:tc>
        <w:tc>
          <w:tcPr>
            <w:tcW w:w="6066" w:type="dxa"/>
            <w:tcBorders>
              <w:top w:val="nil"/>
              <w:left w:val="nil"/>
              <w:bottom w:val="nil"/>
              <w:right w:val="nil"/>
            </w:tcBorders>
          </w:tcPr>
          <w:p w:rsidR="0099310A" w:rsidRDefault="0099310A">
            <w:pPr>
              <w:pStyle w:val="ConsPlusNormal"/>
              <w:jc w:val="both"/>
            </w:pPr>
            <w:r>
              <w:t>Задачи:</w:t>
            </w:r>
          </w:p>
          <w:p w:rsidR="0099310A" w:rsidRDefault="0099310A">
            <w:pPr>
              <w:pStyle w:val="ConsPlusNormal"/>
            </w:pPr>
            <w:r>
              <w:lastRenderedPageBreak/>
              <w:t>укрепить гражданское единство и обеспечить гармонизацию межнациональных отношений;</w:t>
            </w:r>
          </w:p>
          <w:p w:rsidR="0099310A" w:rsidRDefault="0099310A">
            <w:pPr>
              <w:pStyle w:val="ConsPlusNormal"/>
            </w:pPr>
            <w:r>
              <w:t>обеспечить сохранение и развитие этнической уникальности башкирского народа;</w:t>
            </w:r>
          </w:p>
          <w:p w:rsidR="0099310A" w:rsidRDefault="0099310A">
            <w:pPr>
              <w:pStyle w:val="ConsPlusNormal"/>
            </w:pPr>
            <w:r>
              <w:t>сохранять многообразие культуры и языка народов Республики Башкортостан</w:t>
            </w:r>
          </w:p>
        </w:tc>
      </w:tr>
      <w:tr w:rsidR="0099310A">
        <w:tc>
          <w:tcPr>
            <w:tcW w:w="3515" w:type="dxa"/>
            <w:tcBorders>
              <w:top w:val="nil"/>
              <w:left w:val="nil"/>
              <w:bottom w:val="nil"/>
              <w:right w:val="nil"/>
            </w:tcBorders>
          </w:tcPr>
          <w:p w:rsidR="0099310A" w:rsidRDefault="0099310A">
            <w:pPr>
              <w:pStyle w:val="ConsPlusNormal"/>
            </w:pPr>
            <w:r>
              <w:lastRenderedPageBreak/>
              <w:t>Сроки и этапы реализации государственной программы</w:t>
            </w:r>
          </w:p>
        </w:tc>
        <w:tc>
          <w:tcPr>
            <w:tcW w:w="6066" w:type="dxa"/>
            <w:tcBorders>
              <w:top w:val="nil"/>
              <w:left w:val="nil"/>
              <w:bottom w:val="nil"/>
              <w:right w:val="nil"/>
            </w:tcBorders>
          </w:tcPr>
          <w:p w:rsidR="0099310A" w:rsidRDefault="0099310A">
            <w:pPr>
              <w:pStyle w:val="ConsPlusNormal"/>
              <w:jc w:val="both"/>
            </w:pPr>
            <w:r>
              <w:t>2017 - 2022 годы без деления на этапы</w:t>
            </w:r>
          </w:p>
        </w:tc>
      </w:tr>
      <w:tr w:rsidR="0099310A">
        <w:tc>
          <w:tcPr>
            <w:tcW w:w="3515" w:type="dxa"/>
            <w:tcBorders>
              <w:top w:val="nil"/>
              <w:left w:val="nil"/>
              <w:bottom w:val="nil"/>
              <w:right w:val="nil"/>
            </w:tcBorders>
          </w:tcPr>
          <w:p w:rsidR="0099310A" w:rsidRDefault="0099310A">
            <w:pPr>
              <w:pStyle w:val="ConsPlusNormal"/>
            </w:pPr>
            <w:r>
              <w:t>Ресурсное обеспечение государственной программы</w:t>
            </w:r>
          </w:p>
        </w:tc>
        <w:tc>
          <w:tcPr>
            <w:tcW w:w="6066" w:type="dxa"/>
            <w:tcBorders>
              <w:top w:val="nil"/>
              <w:left w:val="nil"/>
              <w:bottom w:val="nil"/>
              <w:right w:val="nil"/>
            </w:tcBorders>
          </w:tcPr>
          <w:p w:rsidR="0099310A" w:rsidRDefault="0099310A">
            <w:pPr>
              <w:pStyle w:val="ConsPlusNormal"/>
            </w:pPr>
            <w:r>
              <w:t>Общий объем финансового обеспечения государственной программы в 2017 - 2022 годах составит 341795,0 тыс. рублей, в том числе за счет средств:</w:t>
            </w:r>
          </w:p>
          <w:p w:rsidR="0099310A" w:rsidRDefault="0099310A">
            <w:pPr>
              <w:pStyle w:val="ConsPlusNormal"/>
            </w:pPr>
            <w:r>
              <w:t>а) бюджета Республики Башкортостан - 341675,0 тыс. рублей, из них по годам:</w:t>
            </w:r>
          </w:p>
          <w:p w:rsidR="0099310A" w:rsidRDefault="0099310A">
            <w:pPr>
              <w:pStyle w:val="ConsPlusNormal"/>
            </w:pPr>
            <w:r>
              <w:t>2017 год - 63749,0 тыс. рублей;</w:t>
            </w:r>
          </w:p>
          <w:p w:rsidR="0099310A" w:rsidRDefault="0099310A">
            <w:pPr>
              <w:pStyle w:val="ConsPlusNormal"/>
            </w:pPr>
            <w:r>
              <w:t>2018 год - 55585,2 тыс. рублей;</w:t>
            </w:r>
          </w:p>
          <w:p w:rsidR="0099310A" w:rsidRDefault="0099310A">
            <w:pPr>
              <w:pStyle w:val="ConsPlusNormal"/>
            </w:pPr>
            <w:r>
              <w:t>2019 год - 55585,2 тыс. рублей;</w:t>
            </w:r>
          </w:p>
          <w:p w:rsidR="0099310A" w:rsidRDefault="0099310A">
            <w:pPr>
              <w:pStyle w:val="ConsPlusNormal"/>
            </w:pPr>
            <w:r>
              <w:t>2020 год - 55585,2 тыс. рублей;</w:t>
            </w:r>
          </w:p>
          <w:p w:rsidR="0099310A" w:rsidRDefault="0099310A">
            <w:pPr>
              <w:pStyle w:val="ConsPlusNormal"/>
            </w:pPr>
            <w:r>
              <w:t>2021 год - 55585,2 тыс. рублей;</w:t>
            </w:r>
          </w:p>
          <w:p w:rsidR="0099310A" w:rsidRDefault="0099310A">
            <w:pPr>
              <w:pStyle w:val="ConsPlusNormal"/>
            </w:pPr>
            <w:r>
              <w:t>2022 год - 55585,2 тыс. рублей;</w:t>
            </w:r>
          </w:p>
          <w:p w:rsidR="0099310A" w:rsidRDefault="0099310A">
            <w:pPr>
              <w:pStyle w:val="ConsPlusNormal"/>
            </w:pPr>
            <w:r>
              <w:t>б) внебюджетных источников - 120,0 тыс. рублей, из них по годам:</w:t>
            </w:r>
          </w:p>
          <w:p w:rsidR="0099310A" w:rsidRDefault="0099310A">
            <w:pPr>
              <w:pStyle w:val="ConsPlusNormal"/>
            </w:pPr>
            <w:r>
              <w:t>2017 год - 20,0 тыс. рублей;</w:t>
            </w:r>
          </w:p>
          <w:p w:rsidR="0099310A" w:rsidRDefault="0099310A">
            <w:pPr>
              <w:pStyle w:val="ConsPlusNormal"/>
            </w:pPr>
            <w:r>
              <w:t>2018 год - 20,0 тыс. рублей;</w:t>
            </w:r>
          </w:p>
          <w:p w:rsidR="0099310A" w:rsidRDefault="0099310A">
            <w:pPr>
              <w:pStyle w:val="ConsPlusNormal"/>
            </w:pPr>
            <w:r>
              <w:t>2019 год - 20,0 тыс. рублей;</w:t>
            </w:r>
          </w:p>
          <w:p w:rsidR="0099310A" w:rsidRDefault="0099310A">
            <w:pPr>
              <w:pStyle w:val="ConsPlusNormal"/>
            </w:pPr>
            <w:r>
              <w:t>2020 год - 20,0 тыс. рублей;</w:t>
            </w:r>
          </w:p>
          <w:p w:rsidR="0099310A" w:rsidRDefault="0099310A">
            <w:pPr>
              <w:pStyle w:val="ConsPlusNormal"/>
            </w:pPr>
            <w:r>
              <w:t>2021 год - 20,0 тыс. рублей;</w:t>
            </w:r>
          </w:p>
          <w:p w:rsidR="0099310A" w:rsidRDefault="0099310A">
            <w:pPr>
              <w:pStyle w:val="ConsPlusNormal"/>
            </w:pPr>
            <w:r>
              <w:t>2022 год - 20,0 тыс. рублей</w:t>
            </w:r>
          </w:p>
        </w:tc>
      </w:tr>
      <w:tr w:rsidR="0099310A">
        <w:tc>
          <w:tcPr>
            <w:tcW w:w="3515" w:type="dxa"/>
            <w:tcBorders>
              <w:top w:val="nil"/>
              <w:left w:val="nil"/>
              <w:bottom w:val="nil"/>
              <w:right w:val="nil"/>
            </w:tcBorders>
          </w:tcPr>
          <w:p w:rsidR="0099310A" w:rsidRDefault="0099310A">
            <w:pPr>
              <w:pStyle w:val="ConsPlusNormal"/>
            </w:pPr>
            <w:r>
              <w:t>Перечень подпрограмм</w:t>
            </w:r>
          </w:p>
        </w:tc>
        <w:tc>
          <w:tcPr>
            <w:tcW w:w="6066" w:type="dxa"/>
            <w:tcBorders>
              <w:top w:val="nil"/>
              <w:left w:val="nil"/>
              <w:bottom w:val="nil"/>
              <w:right w:val="nil"/>
            </w:tcBorders>
          </w:tcPr>
          <w:p w:rsidR="0099310A" w:rsidRDefault="0099310A">
            <w:pPr>
              <w:pStyle w:val="ConsPlusNormal"/>
            </w:pPr>
            <w:r>
              <w:t>1) "</w:t>
            </w:r>
            <w:hyperlink w:anchor="P217" w:history="1">
              <w:r>
                <w:rPr>
                  <w:color w:val="0000FF"/>
                </w:rPr>
                <w:t>Укрепление гражданского единства</w:t>
              </w:r>
            </w:hyperlink>
            <w:r>
              <w:t xml:space="preserve"> и гармонизация межнациональных отношений";</w:t>
            </w:r>
          </w:p>
          <w:p w:rsidR="0099310A" w:rsidRDefault="0099310A">
            <w:pPr>
              <w:pStyle w:val="ConsPlusNormal"/>
            </w:pPr>
            <w:r>
              <w:t>2) "</w:t>
            </w:r>
            <w:hyperlink w:anchor="P323" w:history="1">
              <w:r>
                <w:rPr>
                  <w:color w:val="0000FF"/>
                </w:rPr>
                <w:t>Сохранение и развитие этнической</w:t>
              </w:r>
            </w:hyperlink>
            <w:r>
              <w:t xml:space="preserve"> уникальности башкирского народа";</w:t>
            </w:r>
          </w:p>
          <w:p w:rsidR="0099310A" w:rsidRDefault="0099310A">
            <w:pPr>
              <w:pStyle w:val="ConsPlusNormal"/>
            </w:pPr>
            <w:r>
              <w:lastRenderedPageBreak/>
              <w:t>3) "</w:t>
            </w:r>
            <w:hyperlink w:anchor="P427" w:history="1">
              <w:r>
                <w:rPr>
                  <w:color w:val="0000FF"/>
                </w:rPr>
                <w:t>Сохранение этнокультурного многообразия</w:t>
              </w:r>
            </w:hyperlink>
            <w:r>
              <w:t xml:space="preserve"> народов Республики Башкортостан"</w:t>
            </w:r>
          </w:p>
        </w:tc>
      </w:tr>
      <w:tr w:rsidR="0099310A">
        <w:tc>
          <w:tcPr>
            <w:tcW w:w="3515" w:type="dxa"/>
            <w:tcBorders>
              <w:top w:val="nil"/>
              <w:left w:val="nil"/>
              <w:bottom w:val="nil"/>
              <w:right w:val="nil"/>
            </w:tcBorders>
          </w:tcPr>
          <w:p w:rsidR="0099310A" w:rsidRDefault="0099310A">
            <w:pPr>
              <w:pStyle w:val="ConsPlusNormal"/>
            </w:pPr>
            <w:r>
              <w:lastRenderedPageBreak/>
              <w:t>Целевые индикаторы и показатели государственной программы</w:t>
            </w:r>
          </w:p>
        </w:tc>
        <w:tc>
          <w:tcPr>
            <w:tcW w:w="6066" w:type="dxa"/>
            <w:tcBorders>
              <w:top w:val="nil"/>
              <w:left w:val="nil"/>
              <w:bottom w:val="nil"/>
              <w:right w:val="nil"/>
            </w:tcBorders>
          </w:tcPr>
          <w:p w:rsidR="0099310A" w:rsidRDefault="0099310A">
            <w:pPr>
              <w:pStyle w:val="ConsPlusNormal"/>
            </w:pPr>
            <w:r>
              <w:t>Доля населения Республики Башкортостан, положительно оценивающего состояние межнациональных отношений в республике, в общем количестве опрошенного населения республики, %;</w:t>
            </w:r>
          </w:p>
          <w:p w:rsidR="0099310A" w:rsidRDefault="0099310A">
            <w:pPr>
              <w:pStyle w:val="ConsPlusNormal"/>
            </w:pPr>
            <w:r>
              <w:t>доля башкирского населения, удовлетворенного имеющимися возможностями для реализации своих национальных потребностей, в общем количестве опрошенного населения Республики Башкортостан, %;</w:t>
            </w:r>
          </w:p>
          <w:p w:rsidR="0099310A" w:rsidRDefault="0099310A">
            <w:pPr>
              <w:pStyle w:val="ConsPlusNormal"/>
            </w:pPr>
            <w:r>
              <w:t>уровень толерантного отношения к представителям другой национальности, в общем количестве опрошенного населения Республики Башкортостан, %</w:t>
            </w:r>
          </w:p>
        </w:tc>
      </w:tr>
      <w:tr w:rsidR="0099310A">
        <w:tc>
          <w:tcPr>
            <w:tcW w:w="9581" w:type="dxa"/>
            <w:gridSpan w:val="2"/>
            <w:tcBorders>
              <w:top w:val="nil"/>
              <w:left w:val="nil"/>
              <w:bottom w:val="nil"/>
              <w:right w:val="nil"/>
            </w:tcBorders>
          </w:tcPr>
          <w:p w:rsidR="0099310A" w:rsidRDefault="0099310A">
            <w:pPr>
              <w:pStyle w:val="ConsPlusNormal"/>
              <w:jc w:val="both"/>
            </w:pPr>
            <w:r>
              <w:t xml:space="preserve">(в ред. </w:t>
            </w:r>
            <w:hyperlink r:id="rId7" w:history="1">
              <w:r>
                <w:rPr>
                  <w:color w:val="0000FF"/>
                </w:rPr>
                <w:t>Постановления</w:t>
              </w:r>
            </w:hyperlink>
            <w:r>
              <w:t xml:space="preserve"> Правительства РБ от 09.03.2017 N 76)</w:t>
            </w:r>
          </w:p>
        </w:tc>
      </w:tr>
    </w:tbl>
    <w:p w:rsidR="0099310A" w:rsidRDefault="0099310A">
      <w:pPr>
        <w:sectPr w:rsidR="0099310A">
          <w:pgSz w:w="16838" w:h="11905" w:orient="landscape"/>
          <w:pgMar w:top="1701" w:right="1134" w:bottom="850" w:left="1134" w:header="0" w:footer="0" w:gutter="0"/>
          <w:cols w:space="720"/>
        </w:sectPr>
      </w:pPr>
    </w:p>
    <w:p w:rsidR="0099310A" w:rsidRDefault="0099310A">
      <w:pPr>
        <w:pStyle w:val="ConsPlusNormal"/>
        <w:ind w:firstLine="540"/>
        <w:jc w:val="both"/>
      </w:pPr>
    </w:p>
    <w:p w:rsidR="0099310A" w:rsidRDefault="0099310A">
      <w:pPr>
        <w:pStyle w:val="ConsPlusNormal"/>
        <w:jc w:val="center"/>
        <w:outlineLvl w:val="1"/>
      </w:pPr>
      <w:r>
        <w:t>1. ХАРАКТЕРИСТИКА ТЕКУЩЕГО СОСТОЯНИЯ СФЕРЫ УКРЕПЛЕНИЯ</w:t>
      </w:r>
    </w:p>
    <w:p w:rsidR="0099310A" w:rsidRDefault="0099310A">
      <w:pPr>
        <w:pStyle w:val="ConsPlusNormal"/>
        <w:jc w:val="center"/>
      </w:pPr>
      <w:r>
        <w:t>ЕДИНСТВА РОССИЙСКОЙ НАЦИИ И ЭТНОКУЛЬТУРНОГО РАЗВИТИЯ</w:t>
      </w:r>
    </w:p>
    <w:p w:rsidR="0099310A" w:rsidRDefault="0099310A">
      <w:pPr>
        <w:pStyle w:val="ConsPlusNormal"/>
        <w:jc w:val="center"/>
      </w:pPr>
      <w:r>
        <w:t>НАРОДОВ В РЕСПУБЛИКЕ БАШКОРТОСТАН</w:t>
      </w:r>
    </w:p>
    <w:p w:rsidR="0099310A" w:rsidRDefault="0099310A">
      <w:pPr>
        <w:pStyle w:val="ConsPlusNormal"/>
        <w:ind w:firstLine="540"/>
        <w:jc w:val="both"/>
      </w:pPr>
    </w:p>
    <w:p w:rsidR="0099310A" w:rsidRDefault="0099310A">
      <w:pPr>
        <w:pStyle w:val="ConsPlusNormal"/>
        <w:ind w:firstLine="540"/>
        <w:jc w:val="both"/>
      </w:pPr>
      <w:r>
        <w:t>Башкортостан - один из крупных регионов Российской Федерации (1,2% площади России, 2,8% - населения). По численности населения занимает первое место в Приволжском федеральном округе и седьмое место в Российской Федерации. В республике, по данным Всероссийской переписи населения 2010 года, проживает 4072 тыс. человек (в 2002 году - 4104,3 тыс. человек), из них 91% населения республики - башкиры, русские и татары, 8,5% - чуваши, марийцы, украинцы, мордва, удмурты, белорусы. Башкортостан в силу своего географического положения и целого ряда исторических причин является полиэтничным и поликонфессиональным регионом.</w:t>
      </w:r>
    </w:p>
    <w:p w:rsidR="0099310A" w:rsidRDefault="0099310A">
      <w:pPr>
        <w:pStyle w:val="ConsPlusNormal"/>
        <w:spacing w:before="220"/>
        <w:ind w:firstLine="540"/>
        <w:jc w:val="both"/>
      </w:pPr>
      <w:r>
        <w:t>Население республики формировалось на протяжении нескольких столетий, ее территория была зоной расселения и миграции различных этносов. В настоящее время по этнической мозаичности Башкортостан занимает второе место в России, уступая лишь Дагестану. Также формированию этнического состава населения способствовали добровольное вхождение Башкортостана в состав Русского государства, развитие горнозаводской промышленности, демографические и другие факторы. Сохранение башкирскими родами института вотчинного землевладения повлияло как на этнический состав переселенцев, так и на размещение поселений, возникающих на территории края.</w:t>
      </w:r>
    </w:p>
    <w:p w:rsidR="0099310A" w:rsidRDefault="0099310A">
      <w:pPr>
        <w:pStyle w:val="ConsPlusNormal"/>
        <w:spacing w:before="220"/>
        <w:ind w:firstLine="540"/>
        <w:jc w:val="both"/>
      </w:pPr>
      <w:r>
        <w:t>Государственная национальная политика требует новых концептуальных подходов с учетом необходимости решения вновь возникающих проблем, реального состояния и перспектив развития национальных отношений. Нельзя допускать любые виды дискриминаций по этническим, конфессиональным и другим признакам, вводить привилегии или санкции, поскольку это неизбежно будет вызывать рост межнациональных противоречий, способствовать нарушениям общепризнанных норм российского и международного законодательства в области прав человека и народов. В то же время надо учитывать социально-культурные характеристики, исторический опыт разных групп населения, демографические процессы, межнациональные отношения и способы интеграции в государственное целое. Без учета этих особенностей проводить эффективную политику в области межнациональных отношений невозможно.</w:t>
      </w:r>
    </w:p>
    <w:p w:rsidR="0099310A" w:rsidRDefault="0099310A">
      <w:pPr>
        <w:pStyle w:val="ConsPlusNormal"/>
        <w:spacing w:before="220"/>
        <w:ind w:firstLine="540"/>
        <w:jc w:val="both"/>
      </w:pPr>
      <w:r>
        <w:t>В настоящее время вопросам укрепления единства российской нации и этнокультурного развития народов уделяется большое внимание, так как от этого зависят стабильность и процветание многонационального государства, его суверенитет, гражданский мир, соблюдение принципов равноправия и самоопределения народов. Эффективная национальная политика влияет на общественное сознание, способствует формированию позитивного мировоззрения, воспитанию у подрастающего поколения чувства патриотизма, укреплению дружбы и согласия между народами, благополучию в обществе, сохранению исторически сложившегося государственного единства. Цель эффективной национальной политики - обеспечение национальных интересов всего российского народа, сохранение языкового, культурного и религиозного многообразия проживающих в России этносов и конфессий.</w:t>
      </w:r>
    </w:p>
    <w:p w:rsidR="0099310A" w:rsidRDefault="0099310A">
      <w:pPr>
        <w:pStyle w:val="ConsPlusNormal"/>
        <w:spacing w:before="220"/>
        <w:ind w:firstLine="540"/>
        <w:jc w:val="both"/>
      </w:pPr>
      <w:r>
        <w:t>На развитие межнациональных (межэтнических) отношений влияют деструктивные факторы:</w:t>
      </w:r>
    </w:p>
    <w:p w:rsidR="0099310A" w:rsidRDefault="0099310A">
      <w:pPr>
        <w:pStyle w:val="ConsPlusNormal"/>
        <w:spacing w:before="220"/>
        <w:ind w:firstLine="540"/>
        <w:jc w:val="both"/>
      </w:pPr>
      <w:r>
        <w:t>размывание традиционных нравственных ценностей народов, проживающих на территории Республики Башкортостан;</w:t>
      </w:r>
    </w:p>
    <w:p w:rsidR="0099310A" w:rsidRDefault="0099310A">
      <w:pPr>
        <w:pStyle w:val="ConsPlusNormal"/>
        <w:spacing w:before="220"/>
        <w:ind w:firstLine="540"/>
        <w:jc w:val="both"/>
      </w:pPr>
      <w:r>
        <w:t>попытки политизации этнического и религиозного фактора;</w:t>
      </w:r>
    </w:p>
    <w:p w:rsidR="0099310A" w:rsidRDefault="0099310A">
      <w:pPr>
        <w:pStyle w:val="ConsPlusNormal"/>
        <w:spacing w:before="220"/>
        <w:ind w:firstLine="540"/>
        <w:jc w:val="both"/>
      </w:pPr>
      <w:r>
        <w:t>недостаточность мер по формированию гражданской идентичности и гражданского единства, воспитанию культуры межнационального общения, изучению истории и традиций народов, проживающих на территории Республики Башкортостан;</w:t>
      </w:r>
    </w:p>
    <w:p w:rsidR="0099310A" w:rsidRDefault="0099310A">
      <w:pPr>
        <w:pStyle w:val="ConsPlusNormal"/>
        <w:spacing w:before="220"/>
        <w:ind w:firstLine="540"/>
        <w:jc w:val="both"/>
      </w:pPr>
      <w:r>
        <w:lastRenderedPageBreak/>
        <w:t>недостаточность реализуемых мер по обеспечению эффективной социальной и культурной интеграции и адаптации мигрантов;</w:t>
      </w:r>
    </w:p>
    <w:p w:rsidR="0099310A" w:rsidRDefault="0099310A">
      <w:pPr>
        <w:pStyle w:val="ConsPlusNormal"/>
        <w:spacing w:before="220"/>
        <w:ind w:firstLine="540"/>
        <w:jc w:val="both"/>
      </w:pPr>
      <w:r>
        <w:t>недостаточный уровень межведомственной и межуровневой координации в сфере реализации государственной национальной политики, включая профилактику экстремизма и раннее предупреждение межнациональных конфликтов;</w:t>
      </w:r>
    </w:p>
    <w:p w:rsidR="0099310A" w:rsidRDefault="0099310A">
      <w:pPr>
        <w:pStyle w:val="ConsPlusNormal"/>
        <w:spacing w:before="220"/>
        <w:ind w:firstLine="540"/>
        <w:jc w:val="both"/>
      </w:pPr>
      <w:r>
        <w:t>влияние глобализации на национальные культуры, экспансия международного терроризма и религиозного экстремизма.</w:t>
      </w:r>
    </w:p>
    <w:p w:rsidR="0099310A" w:rsidRDefault="0099310A">
      <w:pPr>
        <w:pStyle w:val="ConsPlusNormal"/>
        <w:spacing w:before="220"/>
        <w:ind w:firstLine="540"/>
        <w:jc w:val="both"/>
      </w:pPr>
      <w:r>
        <w:t>Сфера межнациональных отношений напрямую затрагивает вопросы государственной безопасности. События последних лет показывают, что идеология ненависти ведет к обострению общественно-политической обстановки в стране. Важно защитить людей, особенно молодежь, от пагубного влияния экстремистской идеологии, религиозного радикализма.</w:t>
      </w:r>
    </w:p>
    <w:p w:rsidR="0099310A" w:rsidRDefault="0099310A">
      <w:pPr>
        <w:pStyle w:val="ConsPlusNormal"/>
        <w:spacing w:before="220"/>
        <w:ind w:firstLine="540"/>
        <w:jc w:val="both"/>
      </w:pPr>
      <w:r>
        <w:t>Республика стала местом проведения крупных мероприятий в области межнациональной политики. В 2011 году в Уфе под председательством Президента России Д.А.Медведева состоялось заседание Президиума Государственного Совета Российской Федерации по межнациональным отношениям, в 2013 году Президент России В.В.Путин провел заседание Совета при Президенте Российской Федерации по межнациональным вопросам.</w:t>
      </w:r>
    </w:p>
    <w:p w:rsidR="0099310A" w:rsidRDefault="0099310A">
      <w:pPr>
        <w:pStyle w:val="ConsPlusNormal"/>
        <w:spacing w:before="220"/>
        <w:ind w:firstLine="540"/>
        <w:jc w:val="both"/>
      </w:pPr>
      <w:r>
        <w:t xml:space="preserve">В целях гармонизации межнациональных отношений, укрепления единства многонационального народа Российской Федерации и обеспечения условий для его полноправного развития реализуются указы Президента Российской Федерации от 7 мая 2012 года </w:t>
      </w:r>
      <w:hyperlink r:id="rId8" w:history="1">
        <w:r>
          <w:rPr>
            <w:color w:val="0000FF"/>
          </w:rPr>
          <w:t>N 602</w:t>
        </w:r>
      </w:hyperlink>
      <w:r>
        <w:t xml:space="preserve"> "Об обеспечении межнационального согласия", от 19 декабря 2012 года </w:t>
      </w:r>
      <w:hyperlink r:id="rId9" w:history="1">
        <w:r>
          <w:rPr>
            <w:color w:val="0000FF"/>
          </w:rPr>
          <w:t>N 1666</w:t>
        </w:r>
      </w:hyperlink>
      <w:r>
        <w:t xml:space="preserve"> "О Стратегии государственной национальной политики Российской Федерации на период до 2025 года", от 31 марта 2015 года </w:t>
      </w:r>
      <w:hyperlink r:id="rId10" w:history="1">
        <w:r>
          <w:rPr>
            <w:color w:val="0000FF"/>
          </w:rPr>
          <w:t>N 168</w:t>
        </w:r>
      </w:hyperlink>
      <w:r>
        <w:t xml:space="preserve"> "О Федеральном агентстве по делам национальностей". Органами государственной власти Российской Федерации проделана значительная работа в сфере законодательного обеспечения государственной национальной политики. Приняты законы Российской Федерации </w:t>
      </w:r>
      <w:hyperlink r:id="rId11" w:history="1">
        <w:r>
          <w:rPr>
            <w:color w:val="0000FF"/>
          </w:rPr>
          <w:t>"О языках народов</w:t>
        </w:r>
      </w:hyperlink>
      <w:r>
        <w:t xml:space="preserve"> Российской Федерации", </w:t>
      </w:r>
      <w:hyperlink r:id="rId12" w:history="1">
        <w:r>
          <w:rPr>
            <w:color w:val="0000FF"/>
          </w:rPr>
          <w:t>"Об общественных объединениях"</w:t>
        </w:r>
      </w:hyperlink>
      <w:r>
        <w:t xml:space="preserve">, </w:t>
      </w:r>
      <w:hyperlink r:id="rId13" w:history="1">
        <w:r>
          <w:rPr>
            <w:color w:val="0000FF"/>
          </w:rPr>
          <w:t>"О национально-культурной автономии"</w:t>
        </w:r>
      </w:hyperlink>
      <w:r>
        <w:t>, "</w:t>
      </w:r>
      <w:hyperlink r:id="rId14" w:history="1">
        <w:r>
          <w:rPr>
            <w:color w:val="0000FF"/>
          </w:rPr>
          <w:t>Об общих принципах организации законодательных</w:t>
        </w:r>
      </w:hyperlink>
      <w:r>
        <w:t xml:space="preserve"> (представительных) и исполнительных органов государственной власти субъектов Российской Федерации", "</w:t>
      </w:r>
      <w:hyperlink r:id="rId15" w:history="1">
        <w:r>
          <w:rPr>
            <w:color w:val="0000FF"/>
          </w:rPr>
          <w:t>О гарантиях прав</w:t>
        </w:r>
      </w:hyperlink>
      <w:r>
        <w:t xml:space="preserve"> коренных малочисленных народов Российской Федерации", а также нормативные правовые акты по вопросам этнокультурного развития народов России, возрождения и развития казачества, защиты прав коренных малочисленных народов и национальных меньшинств. С 2014 года реализуется федеральная целевая </w:t>
      </w:r>
      <w:hyperlink r:id="rId16" w:history="1">
        <w:r>
          <w:rPr>
            <w:color w:val="0000FF"/>
          </w:rPr>
          <w:t>программа</w:t>
        </w:r>
      </w:hyperlink>
      <w:r>
        <w:t xml:space="preserve"> "Укрепление единства российской нации и этнокультурное развитие народов России (2014 - 2020 годы)", утвержденная Постановлением Правительства Российской Федерации от 20 августа 2013 года N 718 (с последующими изменениями).</w:t>
      </w:r>
    </w:p>
    <w:p w:rsidR="0099310A" w:rsidRDefault="0099310A">
      <w:pPr>
        <w:pStyle w:val="ConsPlusNormal"/>
        <w:spacing w:before="220"/>
        <w:ind w:firstLine="540"/>
        <w:jc w:val="both"/>
      </w:pPr>
      <w:r>
        <w:t xml:space="preserve">В Республике Башкортостан правовой основой государственной политики являются </w:t>
      </w:r>
      <w:hyperlink r:id="rId17" w:history="1">
        <w:r>
          <w:rPr>
            <w:color w:val="0000FF"/>
          </w:rPr>
          <w:t>Конституция</w:t>
        </w:r>
      </w:hyperlink>
      <w:r>
        <w:t xml:space="preserve"> Российской Федерации и </w:t>
      </w:r>
      <w:hyperlink r:id="rId18" w:history="1">
        <w:r>
          <w:rPr>
            <w:color w:val="0000FF"/>
          </w:rPr>
          <w:t>Конституция</w:t>
        </w:r>
      </w:hyperlink>
      <w:r>
        <w:t xml:space="preserve"> Республики Башкортостан, в которых гарантировано равенство прав и свобод человека и гражданина независимо от расы, национальности, языка, происхождения, места жительства, отношения к религии, убеждений, принадлежности к общественным объединениям, а также запрещены любые формы ограничения прав граждан по признакам расовой, национальной, языковой или религиозной принадлежности; законы Республики Башкортостан "</w:t>
      </w:r>
      <w:hyperlink r:id="rId19" w:history="1">
        <w:r>
          <w:rPr>
            <w:color w:val="0000FF"/>
          </w:rPr>
          <w:t>О языках народов</w:t>
        </w:r>
      </w:hyperlink>
      <w:r>
        <w:t xml:space="preserve"> Республики Башкортостан", "</w:t>
      </w:r>
      <w:hyperlink r:id="rId20" w:history="1">
        <w:r>
          <w:rPr>
            <w:color w:val="0000FF"/>
          </w:rPr>
          <w:t>О национально-культурных</w:t>
        </w:r>
      </w:hyperlink>
      <w:r>
        <w:t xml:space="preserve"> автономиях в Республике Башкортостан", </w:t>
      </w:r>
      <w:hyperlink r:id="rId21" w:history="1">
        <w:r>
          <w:rPr>
            <w:color w:val="0000FF"/>
          </w:rPr>
          <w:t>"О культуре"</w:t>
        </w:r>
      </w:hyperlink>
      <w:r>
        <w:t xml:space="preserve">, </w:t>
      </w:r>
      <w:hyperlink r:id="rId22" w:history="1">
        <w:r>
          <w:rPr>
            <w:color w:val="0000FF"/>
          </w:rPr>
          <w:t>"О народных художественных промыслах"</w:t>
        </w:r>
      </w:hyperlink>
      <w:r>
        <w:t xml:space="preserve">, </w:t>
      </w:r>
      <w:hyperlink r:id="rId23" w:history="1">
        <w:r>
          <w:rPr>
            <w:color w:val="0000FF"/>
          </w:rPr>
          <w:t>"Об образовании в Республике Башкортостан"</w:t>
        </w:r>
      </w:hyperlink>
      <w:r>
        <w:t>, "</w:t>
      </w:r>
      <w:hyperlink r:id="rId24" w:history="1">
        <w:r>
          <w:rPr>
            <w:color w:val="0000FF"/>
          </w:rPr>
          <w:t>О театрах и театральной деятельности</w:t>
        </w:r>
      </w:hyperlink>
      <w:r>
        <w:t xml:space="preserve"> в Республике Башкортостан", "</w:t>
      </w:r>
      <w:hyperlink r:id="rId25" w:history="1">
        <w:r>
          <w:rPr>
            <w:color w:val="0000FF"/>
          </w:rPr>
          <w:t>Об объектах культурного наследия</w:t>
        </w:r>
      </w:hyperlink>
      <w:r>
        <w:t xml:space="preserve"> (памятниках истории и культуры) народов Республики Башкортостан", </w:t>
      </w:r>
      <w:hyperlink r:id="rId26" w:history="1">
        <w:r>
          <w:rPr>
            <w:color w:val="0000FF"/>
          </w:rPr>
          <w:t>"О библиотечном деле"</w:t>
        </w:r>
      </w:hyperlink>
      <w:r>
        <w:t>, "</w:t>
      </w:r>
      <w:hyperlink r:id="rId27" w:history="1">
        <w:r>
          <w:rPr>
            <w:color w:val="0000FF"/>
          </w:rPr>
          <w:t>О физической культуре и спорте</w:t>
        </w:r>
      </w:hyperlink>
      <w:r>
        <w:t xml:space="preserve"> в Республике Башкортостан", "</w:t>
      </w:r>
      <w:hyperlink r:id="rId28" w:history="1">
        <w:r>
          <w:rPr>
            <w:color w:val="0000FF"/>
          </w:rPr>
          <w:t>О государственной поддержке кинематографии</w:t>
        </w:r>
      </w:hyperlink>
      <w:r>
        <w:t xml:space="preserve"> в Республике Башкортостан"; </w:t>
      </w:r>
      <w:hyperlink r:id="rId29" w:history="1">
        <w:r>
          <w:rPr>
            <w:color w:val="0000FF"/>
          </w:rPr>
          <w:t>Указ</w:t>
        </w:r>
      </w:hyperlink>
      <w:r>
        <w:t xml:space="preserve"> Главы Республики Башкортостан от 26 февраля 2015 года N УГ-39 "О мерах по реализации государственной национальной политики в Республике Башкортостан".</w:t>
      </w:r>
    </w:p>
    <w:p w:rsidR="0099310A" w:rsidRDefault="0099310A">
      <w:pPr>
        <w:pStyle w:val="ConsPlusNormal"/>
        <w:spacing w:before="220"/>
        <w:ind w:firstLine="540"/>
        <w:jc w:val="both"/>
      </w:pPr>
      <w:r>
        <w:lastRenderedPageBreak/>
        <w:t>В 2011 году образован Совет при Президенте Республики Башкортостан по вопросам содействия укреплению межнационального согласия и мира, действуют муниципальные общественно-консультативные советы по межконфессиональным и межнациональным вопросам. Создана правовая база государственной национальной политики, которая предоставила гражданам всех национальностей возможность более полной реализации конституционных прав на сохранение и развитие родных языков, культур и традиций. В 2000 году в республике создана Ассамблея народов Башкортостана, основными задачами которой являются сохранение и укрепление межнационального согласия и духовного единства, содействие сохранению культурно-исторического наследия народов и укреплению государственных языков республики, создание условий для возрождения и развития народных промыслов. В 2000, 2009, 2015 годах состоялись три съезда Ассамблеи народов Башкортостана, которые вызвали положительный резонанс среди населения. В состав Ассамблеи народов Башкортостана входят наиболее крупные национальные общественные объединения, которые с учетом интересов народов самостоятельно разрабатывают планы мероприятий, направленные на сохранение своего родного языка, национальной культуры.</w:t>
      </w:r>
    </w:p>
    <w:p w:rsidR="0099310A" w:rsidRDefault="0099310A">
      <w:pPr>
        <w:pStyle w:val="ConsPlusNormal"/>
        <w:spacing w:before="220"/>
        <w:ind w:firstLine="540"/>
        <w:jc w:val="both"/>
      </w:pPr>
      <w:r>
        <w:t>Ежегодно проводится конкурс среди общественных организаций на право получения субсидии за счет средств бюджета Республики Башкортостан, а также за счет средств, предоставляемых из федерального бюджета бюджету Республики Башкортостан на реализацию федеральных и региональных целевых программ в области укрепления гражданского единства, гармонизации межнациональных отношений и содействия этнокультурному многообразию народов России.</w:t>
      </w:r>
    </w:p>
    <w:p w:rsidR="0099310A" w:rsidRDefault="0099310A">
      <w:pPr>
        <w:pStyle w:val="ConsPlusNormal"/>
        <w:spacing w:before="220"/>
        <w:ind w:firstLine="540"/>
        <w:jc w:val="both"/>
      </w:pPr>
      <w:r>
        <w:t>В республике созданы необходимые условия для формирования благоприятной среды, направленной на этнокультурное и поликультурное развитие детей и молодежи. Активно функционируют учреждения культуры, образования, науки, деятельность которых направлена на укрепление гражданского единства и гармонизацию межнациональных отношений. Республиканские средства массовой информации осуществляют информационную деятельность на 6 языках народов Башкортостана.</w:t>
      </w:r>
    </w:p>
    <w:p w:rsidR="0099310A" w:rsidRDefault="0099310A">
      <w:pPr>
        <w:pStyle w:val="ConsPlusNormal"/>
        <w:spacing w:before="220"/>
        <w:ind w:firstLine="540"/>
        <w:jc w:val="both"/>
      </w:pPr>
      <w:r>
        <w:t>Одним из значимых условий эффективного управления в сфере национальных отношений является повышение профессиональной компетентности государственных и муниципальных служащих. На базе государственного бюджетного образовательного учреждения высшего образования "Башкирская академия государственной службы и управления при Главе Республики Башкортостан" организовано обучение государственных гражданских и муниципальных служащих Республики Башкортостан.</w:t>
      </w:r>
    </w:p>
    <w:p w:rsidR="0099310A" w:rsidRDefault="0099310A">
      <w:pPr>
        <w:pStyle w:val="ConsPlusNormal"/>
        <w:spacing w:before="220"/>
        <w:ind w:firstLine="540"/>
        <w:jc w:val="both"/>
      </w:pPr>
      <w:hyperlink r:id="rId30" w:history="1">
        <w:r>
          <w:rPr>
            <w:color w:val="0000FF"/>
          </w:rPr>
          <w:t>Распоряжением</w:t>
        </w:r>
      </w:hyperlink>
      <w:r>
        <w:t xml:space="preserve"> Правительства Республики Башкортостан от 15 февраля 2016 года N 109-р создано государственное автономное учреждение Центр гуманитарных исследований Министерства культуры Республики Башкортостан, которое осуществляет мониторинг состояния межнациональных и межконфессиональных отношений в республике.</w:t>
      </w:r>
    </w:p>
    <w:p w:rsidR="0099310A" w:rsidRDefault="0099310A">
      <w:pPr>
        <w:pStyle w:val="ConsPlusNormal"/>
        <w:spacing w:before="220"/>
        <w:ind w:firstLine="540"/>
        <w:jc w:val="both"/>
      </w:pPr>
      <w:r>
        <w:t>В области развития национальных культур ежегодно проводятся Международный Аксаковский праздник, Дни славянской письменности и культуры. Традиционными стали республиканские праздники "Шежере байрамы", "Широкая Масленица", "Навруз", праздники национальных культур народов, населяющих республику.</w:t>
      </w:r>
    </w:p>
    <w:p w:rsidR="0099310A" w:rsidRDefault="0099310A">
      <w:pPr>
        <w:pStyle w:val="ConsPlusNormal"/>
        <w:spacing w:before="220"/>
        <w:ind w:firstLine="540"/>
        <w:jc w:val="both"/>
      </w:pPr>
      <w:r>
        <w:t>Одним из важнейших направлений является развитие межрегионального и международного сотрудничества. Во исполнение соглашений между Республикой Башкортостан и регионами Российской Федерации в области культурного сотрудничества Министерством культуры Республики Башкортостан проводится постоянная работа по укреплению межрегиональных и международных связей.</w:t>
      </w:r>
    </w:p>
    <w:p w:rsidR="0099310A" w:rsidRDefault="0099310A">
      <w:pPr>
        <w:pStyle w:val="ConsPlusNormal"/>
        <w:pBdr>
          <w:top w:val="single" w:sz="6" w:space="0" w:color="auto"/>
        </w:pBdr>
        <w:spacing w:before="100" w:after="100"/>
        <w:jc w:val="both"/>
        <w:rPr>
          <w:sz w:val="2"/>
          <w:szCs w:val="2"/>
        </w:rPr>
      </w:pPr>
    </w:p>
    <w:p w:rsidR="0099310A" w:rsidRDefault="0099310A">
      <w:pPr>
        <w:pStyle w:val="ConsPlusNormal"/>
        <w:ind w:firstLine="540"/>
        <w:jc w:val="both"/>
      </w:pPr>
      <w:r>
        <w:rPr>
          <w:color w:val="0A2666"/>
        </w:rPr>
        <w:t>КонсультантПлюс: примечание.</w:t>
      </w:r>
    </w:p>
    <w:p w:rsidR="0099310A" w:rsidRDefault="0099310A">
      <w:pPr>
        <w:pStyle w:val="ConsPlusNormal"/>
        <w:ind w:firstLine="540"/>
        <w:jc w:val="both"/>
      </w:pPr>
      <w:r>
        <w:rPr>
          <w:color w:val="0A2666"/>
        </w:rPr>
        <w:t>Некоторые буквы башкирского алфавита были заменены похожими по написанию буквами русского алфавита в словах: "Берзэмлек", "моно", "Туганлык".</w:t>
      </w:r>
    </w:p>
    <w:p w:rsidR="0099310A" w:rsidRDefault="0099310A">
      <w:pPr>
        <w:pStyle w:val="ConsPlusNormal"/>
        <w:pBdr>
          <w:top w:val="single" w:sz="6" w:space="0" w:color="auto"/>
        </w:pBdr>
        <w:spacing w:before="100" w:after="100"/>
        <w:jc w:val="both"/>
        <w:rPr>
          <w:sz w:val="2"/>
          <w:szCs w:val="2"/>
        </w:rPr>
      </w:pPr>
    </w:p>
    <w:p w:rsidR="0099310A" w:rsidRDefault="0099310A">
      <w:pPr>
        <w:pStyle w:val="ConsPlusNormal"/>
        <w:ind w:firstLine="540"/>
        <w:jc w:val="both"/>
      </w:pPr>
      <w:r>
        <w:t>Государственные учреждения культуры и искусства принимают активное участие в Международном празднике "Навруз байрамы", днях культуры и науки Республики Башкортостан в Республике Кыргызстан, Республике Казахстан и регионах Российской Федерации, днях бизнеса Республики Башкортостан в Китайской Народной Республике, в мероприятиях, посвященных башкирскому национальному герою Салавату Юлаеву в Эстонской Республике, Международном фестивале национальных культур "Берзэмлек - Содружество", Международном конкурсе-фестивале оркестров и ансамблей народных инструментов "Зов Урала", Международном конкурсе эстрадной песни "Урал моно" и Международном фестивале тюркоязычных театров "Туганлык" ("Родство"), празднике "Сабантуй" в Республике Казахстан, регионах Российской Федерации и странах СНГ в местах компактного проживания башкир.</w:t>
      </w:r>
    </w:p>
    <w:p w:rsidR="0099310A" w:rsidRDefault="0099310A">
      <w:pPr>
        <w:pStyle w:val="ConsPlusNormal"/>
        <w:spacing w:before="220"/>
        <w:ind w:firstLine="540"/>
        <w:jc w:val="both"/>
      </w:pPr>
      <w:r>
        <w:t>В 2013 году творческие коллективы Башкортостана участвовали в 18 сабантуях, в 2014 году - 13, в 2015 году - 14, в 2016 году - 11 сабантуях, проводимых в регионах Российской Федерации.</w:t>
      </w:r>
    </w:p>
    <w:p w:rsidR="0099310A" w:rsidRDefault="0099310A">
      <w:pPr>
        <w:pStyle w:val="ConsPlusNormal"/>
        <w:spacing w:before="220"/>
        <w:ind w:firstLine="540"/>
        <w:jc w:val="both"/>
      </w:pPr>
      <w:r>
        <w:t>Развитию межнациональных отношений, межрегиональных и международных контактов способствовало проведение в городе Уфе в 2015 году саммитов стран ШОС и БРИКС, а также активизация деятельности Ассамблеи народов Башкортостана.</w:t>
      </w:r>
    </w:p>
    <w:p w:rsidR="0099310A" w:rsidRDefault="0099310A">
      <w:pPr>
        <w:pStyle w:val="ConsPlusNormal"/>
        <w:spacing w:before="220"/>
        <w:ind w:firstLine="540"/>
        <w:jc w:val="both"/>
      </w:pPr>
      <w:r>
        <w:t>Однако с учетом новых норм международного права и характера современных политических, социально-экономических и этнонациональных процессов в Российской Федерации появилась необходимость дальнейшего совершенствования правовой и материальной базы реализации национальной политики в республике.</w:t>
      </w:r>
    </w:p>
    <w:p w:rsidR="0099310A" w:rsidRDefault="0099310A">
      <w:pPr>
        <w:pStyle w:val="ConsPlusNormal"/>
        <w:spacing w:before="220"/>
        <w:ind w:firstLine="540"/>
        <w:jc w:val="both"/>
      </w:pPr>
      <w:r>
        <w:t>Имеются нерешенные проблемы, вызванные глубокими общественными преобразованиями, произошедшими при формировании в современной России открытого общества.</w:t>
      </w:r>
    </w:p>
    <w:p w:rsidR="0099310A" w:rsidRDefault="0099310A">
      <w:pPr>
        <w:pStyle w:val="ConsPlusNormal"/>
        <w:spacing w:before="220"/>
        <w:ind w:firstLine="540"/>
        <w:jc w:val="both"/>
      </w:pPr>
      <w:r>
        <w:t>Сохраняют актуальность проблемы, связанные с недостаточностью образовательных и культурно-просветительских мер по формированию российской гражданской идентичности, воспитанию культуры межнационального общения, изучению истории и традиций народов республики, их опыта в укреплении государства и защиты Отечества. На развитие государственных и родных языков влияют такие факторы, как глобализация национальных культур, размывание традиционных нравственных ценностей народов, распространенность негативных стереотипов в отношении к изучению родных языков.</w:t>
      </w:r>
    </w:p>
    <w:p w:rsidR="0099310A" w:rsidRDefault="0099310A">
      <w:pPr>
        <w:pStyle w:val="ConsPlusNormal"/>
        <w:spacing w:before="220"/>
        <w:ind w:firstLine="540"/>
        <w:jc w:val="both"/>
      </w:pPr>
      <w:r>
        <w:t>Недостаточный уровень владения населением родными и государственными языками не позволяет обеспечить полноценное развитие языков, сохранение культурных традиций. Данный проблемный аспект напрямую связан с отсутствием единой методологии и стандартов обучения государственному башкирскому языку и родным языкам, недостаточным уровнем подготовки преподавателей и специалистов по государственным и родным языкам, культуре народов Башкортостана.</w:t>
      </w:r>
    </w:p>
    <w:p w:rsidR="0099310A" w:rsidRDefault="0099310A">
      <w:pPr>
        <w:pStyle w:val="ConsPlusNormal"/>
        <w:spacing w:before="220"/>
        <w:ind w:firstLine="540"/>
        <w:jc w:val="both"/>
      </w:pPr>
      <w:r>
        <w:t>Необходимо отметить, что Башкортостан не только многонациональный, но и многоконфессиональный край. Чуть более половины населения Башкортостана (57%): башкиры, татары, казахи, азербайджанцы, узбеки - относятся к народам, традиционно исповедующим ислам. Кроме некоторой части азербайджанцев, все остальные "этнические мусульмане" придерживаются суннитской ветви ислама. Народами современного Башкортостана, традиционно исповедующими православие, являются, в первую очередь, восточно-славянские народы - русские, украинцы и белорусы. Также исповедуют православие чуваши, большая часть финно-угорского населения республики - мордва, мари и удмурты. Среди тех, кто исповедует в Башкортостане католицизм, преобладают немцы, латыши, поляки. Наряду с католиками проживают и представители лютеранской общины. В основном лютеранство исповедуют представители немецкой, эстонской, латвийской национальностей.</w:t>
      </w:r>
    </w:p>
    <w:p w:rsidR="0099310A" w:rsidRDefault="0099310A">
      <w:pPr>
        <w:pStyle w:val="ConsPlusNormal"/>
        <w:spacing w:before="220"/>
        <w:ind w:firstLine="540"/>
        <w:jc w:val="both"/>
      </w:pPr>
      <w:r>
        <w:t xml:space="preserve">Деятельность по развитию национальных культур и межрегионального сотрудничества в различных сферах актуальна и направлена не только на сохранение межнационального мира и </w:t>
      </w:r>
      <w:r>
        <w:lastRenderedPageBreak/>
        <w:t>согласия в Республике Башкортостан, но и на популяризацию культуры республики, включение национальных историко-культурных центров в туристические маршруты.</w:t>
      </w:r>
    </w:p>
    <w:p w:rsidR="0099310A" w:rsidRDefault="0099310A">
      <w:pPr>
        <w:pStyle w:val="ConsPlusNormal"/>
        <w:ind w:firstLine="540"/>
        <w:jc w:val="both"/>
      </w:pPr>
    </w:p>
    <w:p w:rsidR="0099310A" w:rsidRDefault="0099310A">
      <w:pPr>
        <w:pStyle w:val="ConsPlusNormal"/>
        <w:jc w:val="center"/>
        <w:outlineLvl w:val="1"/>
      </w:pPr>
      <w:r>
        <w:t>2. ЦЕЛЬ И ЗАДАЧИ ГОСУДАРСТВЕННОЙ ПРОГРАММЫ</w:t>
      </w:r>
    </w:p>
    <w:p w:rsidR="0099310A" w:rsidRDefault="0099310A">
      <w:pPr>
        <w:pStyle w:val="ConsPlusNormal"/>
        <w:ind w:firstLine="540"/>
        <w:jc w:val="both"/>
      </w:pPr>
    </w:p>
    <w:p w:rsidR="0099310A" w:rsidRDefault="0099310A">
      <w:pPr>
        <w:pStyle w:val="ConsPlusNormal"/>
        <w:ind w:firstLine="540"/>
        <w:jc w:val="both"/>
      </w:pPr>
      <w:r>
        <w:t xml:space="preserve">Цель государственной программы определена в соответствии со </w:t>
      </w:r>
      <w:hyperlink r:id="rId31" w:history="1">
        <w:r>
          <w:rPr>
            <w:color w:val="0000FF"/>
          </w:rPr>
          <w:t>Стратегией</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федеральной целевой </w:t>
      </w:r>
      <w:hyperlink r:id="rId32" w:history="1">
        <w:r>
          <w:rPr>
            <w:color w:val="0000FF"/>
          </w:rPr>
          <w:t>программой</w:t>
        </w:r>
      </w:hyperlink>
      <w:r>
        <w:t xml:space="preserve"> "Укрепление единства российской нации и этнокультурное развитие народов России (2014 - 2020 годы)", утвержденной Постановлением Правительства Российской Федерации от 20 августа 2013 года N 718 (с последующими изменениями), и предусматривает:</w:t>
      </w:r>
    </w:p>
    <w:p w:rsidR="0099310A" w:rsidRDefault="0099310A">
      <w:pPr>
        <w:pStyle w:val="ConsPlusNormal"/>
        <w:spacing w:before="220"/>
        <w:ind w:firstLine="540"/>
        <w:jc w:val="both"/>
      </w:pPr>
      <w:r>
        <w:t>комплексное развитие межнациональных отношений и сохранение этнокультурного многообразия народов Республики Башкортостан;</w:t>
      </w:r>
    </w:p>
    <w:p w:rsidR="0099310A" w:rsidRDefault="0099310A">
      <w:pPr>
        <w:pStyle w:val="ConsPlusNormal"/>
        <w:spacing w:before="220"/>
        <w:ind w:firstLine="540"/>
        <w:jc w:val="both"/>
      </w:pPr>
      <w:r>
        <w:t>упрочение общероссийского гражданского самосознания и духовной общности многонационального народа Российской Федерации (российской нации);</w:t>
      </w:r>
    </w:p>
    <w:p w:rsidR="0099310A" w:rsidRDefault="0099310A">
      <w:pPr>
        <w:pStyle w:val="ConsPlusNormal"/>
        <w:spacing w:before="220"/>
        <w:ind w:firstLine="540"/>
        <w:jc w:val="both"/>
      </w:pPr>
      <w:r>
        <w:t>сохранение и развитие этнокультурного многообразия народов России;</w:t>
      </w:r>
    </w:p>
    <w:p w:rsidR="0099310A" w:rsidRDefault="0099310A">
      <w:pPr>
        <w:pStyle w:val="ConsPlusNormal"/>
        <w:spacing w:before="220"/>
        <w:ind w:firstLine="540"/>
        <w:jc w:val="both"/>
      </w:pPr>
      <w:r>
        <w:t>содействие всестороннему и гармоничному развитию башкирского этноса;</w:t>
      </w:r>
    </w:p>
    <w:p w:rsidR="0099310A" w:rsidRDefault="0099310A">
      <w:pPr>
        <w:pStyle w:val="ConsPlusNormal"/>
        <w:spacing w:before="220"/>
        <w:ind w:firstLine="540"/>
        <w:jc w:val="both"/>
      </w:pPr>
      <w:r>
        <w:t>гармонизацию национальных и межнациональных (межэтнических) отношений;</w:t>
      </w:r>
    </w:p>
    <w:p w:rsidR="0099310A" w:rsidRDefault="0099310A">
      <w:pPr>
        <w:pStyle w:val="ConsPlusNormal"/>
        <w:spacing w:before="220"/>
        <w:ind w:firstLine="540"/>
        <w:jc w:val="both"/>
      </w:pPr>
      <w:r>
        <w:t>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99310A" w:rsidRDefault="0099310A">
      <w:pPr>
        <w:pStyle w:val="ConsPlusNormal"/>
        <w:spacing w:before="220"/>
        <w:ind w:firstLine="540"/>
        <w:jc w:val="both"/>
      </w:pPr>
      <w:r>
        <w:t>успешную социальную и культурную адаптацию и интеграцию мигрантов;</w:t>
      </w:r>
    </w:p>
    <w:p w:rsidR="0099310A" w:rsidRDefault="0099310A">
      <w:pPr>
        <w:pStyle w:val="ConsPlusNormal"/>
        <w:spacing w:before="220"/>
        <w:ind w:firstLine="540"/>
        <w:jc w:val="both"/>
      </w:pPr>
      <w:r>
        <w:t>совершенствование государственного управления в сфере государственной национальной политики;</w:t>
      </w:r>
    </w:p>
    <w:p w:rsidR="0099310A" w:rsidRDefault="0099310A">
      <w:pPr>
        <w:pStyle w:val="ConsPlusNormal"/>
        <w:spacing w:before="220"/>
        <w:ind w:firstLine="540"/>
        <w:jc w:val="both"/>
      </w:pPr>
      <w:r>
        <w:t>обеспечение социально-экономических условий для эффективной реализации государственной национальной политики Российской Федерации;</w:t>
      </w:r>
    </w:p>
    <w:p w:rsidR="0099310A" w:rsidRDefault="0099310A">
      <w:pPr>
        <w:pStyle w:val="ConsPlusNormal"/>
        <w:spacing w:before="220"/>
        <w:ind w:firstLine="540"/>
        <w:jc w:val="both"/>
      </w:pPr>
      <w:r>
        <w:t>содействие национально-культурному развитию;</w:t>
      </w:r>
    </w:p>
    <w:p w:rsidR="0099310A" w:rsidRDefault="0099310A">
      <w:pPr>
        <w:pStyle w:val="ConsPlusNormal"/>
        <w:spacing w:before="220"/>
        <w:ind w:firstLine="540"/>
        <w:jc w:val="both"/>
      </w:pPr>
      <w:r>
        <w:t>формирование у детей и молодежи общероссийского гражданского самосознания, чувства патриотизма, гражданской ответственности, гордости за историю страны, воспитание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России;</w:t>
      </w:r>
    </w:p>
    <w:p w:rsidR="0099310A" w:rsidRDefault="0099310A">
      <w:pPr>
        <w:pStyle w:val="ConsPlusNormal"/>
        <w:spacing w:before="220"/>
        <w:ind w:firstLine="540"/>
        <w:jc w:val="both"/>
      </w:pPr>
      <w:r>
        <w:t>поддержку русского языка как государственного языка Российской Федерации и языков народов России;</w:t>
      </w:r>
    </w:p>
    <w:p w:rsidR="0099310A" w:rsidRDefault="0099310A">
      <w:pPr>
        <w:pStyle w:val="ConsPlusNormal"/>
        <w:spacing w:before="220"/>
        <w:ind w:firstLine="540"/>
        <w:jc w:val="both"/>
      </w:pPr>
      <w:r>
        <w:t>информационное обеспечение реализации государственной национальной политики Российской Федерации;</w:t>
      </w:r>
    </w:p>
    <w:p w:rsidR="0099310A" w:rsidRDefault="0099310A">
      <w:pPr>
        <w:pStyle w:val="ConsPlusNormal"/>
        <w:spacing w:before="220"/>
        <w:ind w:firstLine="540"/>
        <w:jc w:val="both"/>
      </w:pPr>
      <w:r>
        <w:t>совершенствование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99310A" w:rsidRDefault="0099310A">
      <w:pPr>
        <w:pStyle w:val="ConsPlusNormal"/>
        <w:spacing w:before="220"/>
        <w:ind w:firstLine="540"/>
        <w:jc w:val="both"/>
      </w:pPr>
      <w:r>
        <w:t xml:space="preserve">Прогноз развития ситуации в сфере укрепления единства российской нации и этнокультурного развития народов России в Республике Башкортостан сформирован в соответствии со стратегическими документами социально-экономического развития Российской Федерации и Республики Башкортостан. В прогнозируемом периоде до 2020 года на территории Республики </w:t>
      </w:r>
      <w:r>
        <w:lastRenderedPageBreak/>
        <w:t>Башкортостан будут создаваться дополнительные условия для успешной работы по гармонизации межнациональных отношений, для укрепления межкультурного диалога и гражданского единства на основе активного взаимодействия с институтами гражданского общества, общественными объединениями и молодежными организациями.</w:t>
      </w:r>
    </w:p>
    <w:p w:rsidR="0099310A" w:rsidRDefault="0099310A">
      <w:pPr>
        <w:pStyle w:val="ConsPlusNormal"/>
        <w:spacing w:before="220"/>
        <w:ind w:firstLine="540"/>
        <w:jc w:val="both"/>
      </w:pPr>
      <w:r>
        <w:t>Цель государственной программы - укрепить общероссийское гражданское самосознание, единство и духовную общность многонационального народа Республики Башкортостан.</w:t>
      </w:r>
    </w:p>
    <w:p w:rsidR="0099310A" w:rsidRDefault="0099310A">
      <w:pPr>
        <w:pStyle w:val="ConsPlusNormal"/>
        <w:spacing w:before="220"/>
        <w:ind w:firstLine="540"/>
        <w:jc w:val="both"/>
      </w:pPr>
      <w:r>
        <w:t>Для достижения поставленной цели в рамках реализации государственной программы предусматривается решение следующих задач:</w:t>
      </w:r>
    </w:p>
    <w:p w:rsidR="0099310A" w:rsidRDefault="0099310A">
      <w:pPr>
        <w:pStyle w:val="ConsPlusNormal"/>
        <w:spacing w:before="220"/>
        <w:ind w:firstLine="540"/>
        <w:jc w:val="both"/>
      </w:pPr>
      <w:r>
        <w:t>укрепить гражданское единство и обеспечить гармонизацию межнациональных отношений;</w:t>
      </w:r>
    </w:p>
    <w:p w:rsidR="0099310A" w:rsidRDefault="0099310A">
      <w:pPr>
        <w:pStyle w:val="ConsPlusNormal"/>
        <w:spacing w:before="220"/>
        <w:ind w:firstLine="540"/>
        <w:jc w:val="both"/>
      </w:pPr>
      <w:r>
        <w:t>обеспечить сохранение и развитие этнической уникальности башкирского народа;</w:t>
      </w:r>
    </w:p>
    <w:p w:rsidR="0099310A" w:rsidRDefault="0099310A">
      <w:pPr>
        <w:pStyle w:val="ConsPlusNormal"/>
        <w:spacing w:before="220"/>
        <w:ind w:firstLine="540"/>
        <w:jc w:val="both"/>
      </w:pPr>
      <w:r>
        <w:t>сохранять многообразие культуры и языка народов Республики Башкортостан.</w:t>
      </w:r>
    </w:p>
    <w:p w:rsidR="0099310A" w:rsidRDefault="0099310A">
      <w:pPr>
        <w:pStyle w:val="ConsPlusNormal"/>
        <w:ind w:firstLine="540"/>
        <w:jc w:val="both"/>
      </w:pPr>
    </w:p>
    <w:p w:rsidR="0099310A" w:rsidRDefault="0099310A">
      <w:pPr>
        <w:pStyle w:val="ConsPlusNormal"/>
        <w:jc w:val="center"/>
        <w:outlineLvl w:val="1"/>
      </w:pPr>
      <w:r>
        <w:t>3. СРОКИ И ЭТАПЫ РЕАЛИЗАЦИИ ГОСУДАРСТВЕННОЙ ПРОГРАММЫ</w:t>
      </w:r>
    </w:p>
    <w:p w:rsidR="0099310A" w:rsidRDefault="0099310A">
      <w:pPr>
        <w:pStyle w:val="ConsPlusNormal"/>
        <w:ind w:firstLine="540"/>
        <w:jc w:val="both"/>
      </w:pPr>
    </w:p>
    <w:p w:rsidR="0099310A" w:rsidRDefault="0099310A">
      <w:pPr>
        <w:pStyle w:val="ConsPlusNormal"/>
        <w:ind w:firstLine="540"/>
        <w:jc w:val="both"/>
      </w:pPr>
      <w:r>
        <w:t>Государственная программа рассчитана на период с 2017 по 2022 год без деления на этапы для обеспечения непрерывности решения поставленных задач.</w:t>
      </w:r>
    </w:p>
    <w:p w:rsidR="0099310A" w:rsidRDefault="0099310A">
      <w:pPr>
        <w:pStyle w:val="ConsPlusNormal"/>
        <w:ind w:firstLine="540"/>
        <w:jc w:val="both"/>
      </w:pPr>
    </w:p>
    <w:p w:rsidR="0099310A" w:rsidRDefault="0099310A">
      <w:pPr>
        <w:pStyle w:val="ConsPlusNormal"/>
        <w:jc w:val="center"/>
        <w:outlineLvl w:val="1"/>
      </w:pPr>
      <w:r>
        <w:t>4. ПЕРЕЧЕНЬ ЦЕЛЕВЫХ ИНДИКАТОРОВ И ПОКАЗАТЕЛЕЙ</w:t>
      </w:r>
    </w:p>
    <w:p w:rsidR="0099310A" w:rsidRDefault="0099310A">
      <w:pPr>
        <w:pStyle w:val="ConsPlusNormal"/>
        <w:jc w:val="center"/>
      </w:pPr>
      <w:r>
        <w:t>ГОСУДАРСТВЕННОЙ ПРОГРАММЫ</w:t>
      </w:r>
    </w:p>
    <w:p w:rsidR="0099310A" w:rsidRDefault="0099310A">
      <w:pPr>
        <w:pStyle w:val="ConsPlusNormal"/>
        <w:ind w:firstLine="540"/>
        <w:jc w:val="both"/>
      </w:pPr>
    </w:p>
    <w:p w:rsidR="0099310A" w:rsidRDefault="0099310A">
      <w:pPr>
        <w:pStyle w:val="ConsPlusNormal"/>
        <w:ind w:firstLine="540"/>
        <w:jc w:val="both"/>
      </w:pPr>
      <w:r>
        <w:t>Целевые индикаторы и показатели государственной программы определены с учетом следующих правовых актов Российской Федерации и Республики Башкортостан:</w:t>
      </w:r>
    </w:p>
    <w:p w:rsidR="0099310A" w:rsidRDefault="0099310A">
      <w:pPr>
        <w:pStyle w:val="ConsPlusNormal"/>
        <w:spacing w:before="220"/>
        <w:ind w:firstLine="540"/>
        <w:jc w:val="both"/>
      </w:pPr>
      <w:hyperlink r:id="rId33" w:history="1">
        <w:r>
          <w:rPr>
            <w:color w:val="0000FF"/>
          </w:rPr>
          <w:t>Указа</w:t>
        </w:r>
      </w:hyperlink>
      <w:r>
        <w:t xml:space="preserve"> Президента Российской Федерации от 7 мая 2012 года N 602 "Об обеспечении межнационального согласия";</w:t>
      </w:r>
    </w:p>
    <w:p w:rsidR="0099310A" w:rsidRDefault="0099310A">
      <w:pPr>
        <w:pStyle w:val="ConsPlusNormal"/>
        <w:spacing w:before="220"/>
        <w:ind w:firstLine="540"/>
        <w:jc w:val="both"/>
      </w:pPr>
      <w:r>
        <w:t xml:space="preserve">федеральной целевой </w:t>
      </w:r>
      <w:hyperlink r:id="rId34" w:history="1">
        <w:r>
          <w:rPr>
            <w:color w:val="0000FF"/>
          </w:rPr>
          <w:t>программы</w:t>
        </w:r>
      </w:hyperlink>
      <w:r>
        <w:t xml:space="preserve"> "Укрепление единства российской нации и этнокультурное развитие народов России (2014 - 2020 годы)", утвержденной Постановлением Правительства Российской Федерации от 20 августа 2013 года N 718 (с последующими изменениями);</w:t>
      </w:r>
    </w:p>
    <w:p w:rsidR="0099310A" w:rsidRDefault="0099310A">
      <w:pPr>
        <w:pStyle w:val="ConsPlusNormal"/>
        <w:spacing w:before="220"/>
        <w:ind w:firstLine="540"/>
        <w:jc w:val="both"/>
      </w:pPr>
      <w:hyperlink r:id="rId35" w:history="1">
        <w:r>
          <w:rPr>
            <w:color w:val="0000FF"/>
          </w:rPr>
          <w:t>распоряжения</w:t>
        </w:r>
      </w:hyperlink>
      <w:r>
        <w:t xml:space="preserve"> Правительства Российской Федерации от 25 августа 2008 года N 1244-р (с изменениями, внесенными Постановлением Правительства Российской Федерации от 8 сентября 2010 года N 702);</w:t>
      </w:r>
    </w:p>
    <w:p w:rsidR="0099310A" w:rsidRDefault="0099310A">
      <w:pPr>
        <w:pStyle w:val="ConsPlusNormal"/>
        <w:spacing w:before="220"/>
        <w:ind w:firstLine="540"/>
        <w:jc w:val="both"/>
      </w:pPr>
      <w:hyperlink r:id="rId36" w:history="1">
        <w:r>
          <w:rPr>
            <w:color w:val="0000FF"/>
          </w:rPr>
          <w:t>Указа</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(с изменениями, внесенными Указом Главы Республики Башкортостан от 21 июля 2015 года N УГ-166);</w:t>
      </w:r>
    </w:p>
    <w:p w:rsidR="0099310A" w:rsidRDefault="0099310A">
      <w:pPr>
        <w:pStyle w:val="ConsPlusNormal"/>
        <w:spacing w:before="220"/>
        <w:ind w:firstLine="540"/>
        <w:jc w:val="both"/>
      </w:pPr>
      <w:hyperlink r:id="rId37" w:history="1">
        <w:r>
          <w:rPr>
            <w:color w:val="0000FF"/>
          </w:rPr>
          <w:t>распоряжения</w:t>
        </w:r>
      </w:hyperlink>
      <w:r>
        <w:t xml:space="preserve"> Президента Республики Башкортостан от 18 марта 2013 года N РП-71 (с последующими изменениями);</w:t>
      </w:r>
    </w:p>
    <w:p w:rsidR="0099310A" w:rsidRDefault="0099310A">
      <w:pPr>
        <w:pStyle w:val="ConsPlusNormal"/>
        <w:spacing w:before="220"/>
        <w:ind w:firstLine="540"/>
        <w:jc w:val="both"/>
      </w:pPr>
      <w:hyperlink r:id="rId38" w:history="1">
        <w:r>
          <w:rPr>
            <w:color w:val="0000FF"/>
          </w:rPr>
          <w:t>Постановления</w:t>
        </w:r>
      </w:hyperlink>
      <w:r>
        <w:t xml:space="preserve"> Правительства Республики Башкортостан от 27 декабря 2013 года N 640 "О мерах по реализации Указа Президента Республики Башкортостан от 30 ноября 2013 года N УП-371 "Об оценке эффективности деятельности республиканских органов исполнительной власти" (с последующими изменениями).</w:t>
      </w:r>
    </w:p>
    <w:p w:rsidR="0099310A" w:rsidRDefault="0099310A">
      <w:pPr>
        <w:pStyle w:val="ConsPlusNormal"/>
        <w:spacing w:before="220"/>
        <w:ind w:firstLine="540"/>
        <w:jc w:val="both"/>
      </w:pPr>
      <w:r>
        <w:t>Целевые индикаторы и показатели реализации государственной программы имеют запланированные по годам количественные значения, рассчитанные на основе данных государственного статистического наблюдения, проведенных мониторингов и отраслевой отчетности.</w:t>
      </w:r>
    </w:p>
    <w:p w:rsidR="0099310A" w:rsidRDefault="0099310A">
      <w:pPr>
        <w:pStyle w:val="ConsPlusNormal"/>
        <w:spacing w:before="220"/>
        <w:ind w:firstLine="540"/>
        <w:jc w:val="both"/>
      </w:pPr>
      <w:r>
        <w:lastRenderedPageBreak/>
        <w:t>Система целевых индикаторов и показателей сформирована с учетом развития межнациональных отношений и этнокультурного развития народов Республики Башкортостан. Цель и задачи государственной программы включают взаимодополняющие друг друга целевые индикаторы и показатели реализации государственной программы и ее подпрограмм.</w:t>
      </w:r>
    </w:p>
    <w:p w:rsidR="0099310A" w:rsidRDefault="0099310A">
      <w:pPr>
        <w:pStyle w:val="ConsPlusNormal"/>
        <w:spacing w:before="220"/>
        <w:ind w:firstLine="540"/>
        <w:jc w:val="both"/>
      </w:pPr>
      <w:r>
        <w:t xml:space="preserve">Расшифровка плановых значений целевых индикаторов и показателей государственной программы по годам ее реализации, а также методика расчета целевых индикаторов и показателей государственной программы представлены в </w:t>
      </w:r>
      <w:hyperlink w:anchor="P567" w:history="1">
        <w:r>
          <w:rPr>
            <w:color w:val="0000FF"/>
          </w:rPr>
          <w:t>приложении N 1</w:t>
        </w:r>
      </w:hyperlink>
      <w:r>
        <w:t xml:space="preserve"> к ней.</w:t>
      </w:r>
    </w:p>
    <w:p w:rsidR="0099310A" w:rsidRDefault="0099310A">
      <w:pPr>
        <w:pStyle w:val="ConsPlusNormal"/>
        <w:ind w:firstLine="540"/>
        <w:jc w:val="both"/>
      </w:pPr>
    </w:p>
    <w:p w:rsidR="0099310A" w:rsidRDefault="0099310A">
      <w:pPr>
        <w:pStyle w:val="ConsPlusNormal"/>
        <w:jc w:val="center"/>
        <w:outlineLvl w:val="1"/>
      </w:pPr>
      <w:r>
        <w:t>5. РЕСУРСНОЕ ОБЕСПЕЧЕНИЕ ГОСУДАРСТВЕННОЙ ПРОГРАММЫ</w:t>
      </w:r>
    </w:p>
    <w:p w:rsidR="0099310A" w:rsidRDefault="0099310A">
      <w:pPr>
        <w:pStyle w:val="ConsPlusNormal"/>
        <w:ind w:firstLine="540"/>
        <w:jc w:val="both"/>
      </w:pPr>
    </w:p>
    <w:p w:rsidR="0099310A" w:rsidRDefault="0099310A">
      <w:pPr>
        <w:pStyle w:val="ConsPlusNormal"/>
        <w:ind w:firstLine="540"/>
        <w:jc w:val="both"/>
      </w:pPr>
      <w:r>
        <w:t>Ресурсное обеспечение государственной программы представляет собой совокупность финансовых, имущественных, материальных, информационных, человеческих ресурсов.</w:t>
      </w:r>
    </w:p>
    <w:p w:rsidR="0099310A" w:rsidRDefault="0099310A">
      <w:pPr>
        <w:pStyle w:val="ConsPlusNormal"/>
        <w:spacing w:before="220"/>
        <w:ind w:firstLine="540"/>
        <w:jc w:val="both"/>
      </w:pPr>
      <w:r>
        <w:t xml:space="preserve">Финансовое обеспечение государственной программы составляют средства бюджета Республики Башкортостан и внебюджетные источники. Информация о финансовом обеспечении государственной программы представлена в </w:t>
      </w:r>
      <w:hyperlink w:anchor="P834" w:history="1">
        <w:r>
          <w:rPr>
            <w:color w:val="0000FF"/>
          </w:rPr>
          <w:t>приложении N 2</w:t>
        </w:r>
      </w:hyperlink>
      <w:r>
        <w:t xml:space="preserve"> к ней.</w:t>
      </w:r>
    </w:p>
    <w:p w:rsidR="0099310A" w:rsidRDefault="0099310A">
      <w:pPr>
        <w:pStyle w:val="ConsPlusNormal"/>
        <w:spacing w:before="220"/>
        <w:ind w:firstLine="540"/>
        <w:jc w:val="both"/>
      </w:pPr>
      <w:r>
        <w:t>Распределение бюджетных ассигнований утверждается законом Республики Башкортостан о бюджете Республики Башкортостан на очередной финансовый год и плановый период.</w:t>
      </w:r>
    </w:p>
    <w:p w:rsidR="0099310A" w:rsidRDefault="0099310A">
      <w:pPr>
        <w:pStyle w:val="ConsPlusNormal"/>
        <w:spacing w:before="220"/>
        <w:ind w:firstLine="540"/>
        <w:jc w:val="both"/>
      </w:pPr>
      <w:r>
        <w:t xml:space="preserve">Для реализации мероприятий, предусмотренных государственной программой, планируется привлечение средств федерального бюджета посредством участия в конкурсном отборе на получение субсидий на условиях софинансирования в рамках федеральной целевой </w:t>
      </w:r>
      <w:hyperlink r:id="rId39" w:history="1">
        <w:r>
          <w:rPr>
            <w:color w:val="0000FF"/>
          </w:rPr>
          <w:t>программы</w:t>
        </w:r>
      </w:hyperlink>
      <w:r>
        <w:t xml:space="preserve"> "Укрепление единства российской нации и этнокультурное развитие народов России".</w:t>
      </w:r>
    </w:p>
    <w:p w:rsidR="0099310A" w:rsidRDefault="0099310A">
      <w:pPr>
        <w:pStyle w:val="ConsPlusNormal"/>
        <w:spacing w:before="220"/>
        <w:ind w:firstLine="540"/>
        <w:jc w:val="both"/>
      </w:pPr>
      <w:r>
        <w:t>Объемы привлечения внебюджетных средств прогнозируются по плану финансово-хозяйственной деятельности.</w:t>
      </w:r>
    </w:p>
    <w:p w:rsidR="0099310A" w:rsidRDefault="0099310A">
      <w:pPr>
        <w:pStyle w:val="ConsPlusNormal"/>
        <w:spacing w:before="220"/>
        <w:ind w:firstLine="540"/>
        <w:jc w:val="both"/>
      </w:pPr>
      <w:r>
        <w:t>Реализации государственной программы также способствуют следующие ресурсы:</w:t>
      </w:r>
    </w:p>
    <w:p w:rsidR="0099310A" w:rsidRDefault="0099310A">
      <w:pPr>
        <w:pStyle w:val="ConsPlusNormal"/>
        <w:spacing w:before="220"/>
        <w:ind w:firstLine="540"/>
        <w:jc w:val="both"/>
      </w:pPr>
      <w:r>
        <w:t>кадровые ресурсы - в процессе реализации государственной программы принимают участие специалисты государственных и муниципальных учреждений культуры и искусства: работники Дома дружбы народов Республики Башкортостан и историко-культурных центров, специалисты отделов культуры, образования, архивов, методических центров; члены общественных организаций и творческих союзов, работники библиотек, музеев, театров, театрально-концертных организаций, учреждений клубного типа, кинотеатров и киноустановок;</w:t>
      </w:r>
    </w:p>
    <w:p w:rsidR="0099310A" w:rsidRDefault="0099310A">
      <w:pPr>
        <w:pStyle w:val="ConsPlusNormal"/>
        <w:spacing w:before="220"/>
        <w:ind w:firstLine="540"/>
        <w:jc w:val="both"/>
      </w:pPr>
      <w:r>
        <w:t>информационные ресурсы - нормативно-правовые системы, официальные сайты Министерства культуры Российской Федерации, Министерства экономического развития Российской Федерации, министерств и ведомств Республики Башкортостан, информационные представительства государственных и муниципальных учреждений культуры и искусства в сети Интернет для размещения информации о мероприятиях в области культуры и искусства, выполнении работ, оказании услуг, данные государственного статистического наблюдения, информационные ресурсы государственной автоматизированной системы "Управление" в Республике Башкортостан, интернет-порталы "Культурный мир Башкортостана", "Национальная электронная библиотека" и "Электронная коллекция произведений башкирской литературы, музыки и изобразительного искусства Республики Башкортостан", "Машинный фонд башкирского языка", а также другие традиционные и автоматизированные информационные системы, ориентированные на сохранение, представление и развитие национально-культурного потенциала республики;</w:t>
      </w:r>
    </w:p>
    <w:p w:rsidR="0099310A" w:rsidRDefault="0099310A">
      <w:pPr>
        <w:pStyle w:val="ConsPlusNormal"/>
        <w:spacing w:before="220"/>
        <w:ind w:firstLine="540"/>
        <w:jc w:val="both"/>
      </w:pPr>
      <w:r>
        <w:t>имущественные ресурсы - финансовые активы, нематериальные активы (информация, лицензии, инструкции, методики, результаты интеллектуальной и творческой деятельности, бизнес-планы, технико-экономические обоснования, иная конфиденциальная информация);</w:t>
      </w:r>
    </w:p>
    <w:p w:rsidR="0099310A" w:rsidRDefault="0099310A">
      <w:pPr>
        <w:pStyle w:val="ConsPlusNormal"/>
        <w:spacing w:before="220"/>
        <w:ind w:firstLine="540"/>
        <w:jc w:val="both"/>
      </w:pPr>
      <w:r>
        <w:lastRenderedPageBreak/>
        <w:t>материальные ресурсы - объекты движимого и недвижимого имущества, относящиеся к сфере культуры и искусства (земельные участки, здания, сооружения, объекты культурного наследия федерального, республиканского и муниципального уровней), инженерная инфраструктура, строящиеся здания и объекты незавершенного строительства, специализированный автотранспорт (библиобусы, автоклубы, киномобили), транспортные средства, оборудование, вычислительная и оргтехника; измерительная техника, транспортные средства, инструмент, производственный и хозяйственный инвентарь, расходные материалы, используемые при реализации мероприятий государственной программы.</w:t>
      </w:r>
    </w:p>
    <w:p w:rsidR="0099310A" w:rsidRDefault="0099310A">
      <w:pPr>
        <w:pStyle w:val="ConsPlusNormal"/>
        <w:spacing w:before="220"/>
        <w:ind w:firstLine="540"/>
        <w:jc w:val="both"/>
      </w:pPr>
      <w:r>
        <w:t xml:space="preserve">Финансовое обеспечение реализации государственной программы - расходы на содержание аппарата республиканского органа исполнительной власти, являющегося ответственным исполнителем и (или) соисполнителем государственной программы - осуществляется в рамках государственной </w:t>
      </w:r>
      <w:hyperlink r:id="rId40" w:history="1">
        <w:r>
          <w:rPr>
            <w:color w:val="0000FF"/>
          </w:rPr>
          <w:t>программы</w:t>
        </w:r>
      </w:hyperlink>
      <w:r>
        <w:t xml:space="preserve"> "Развитие культуры и искусства в Республике Башкортостан", утвержденной Постановлением Правительства Республики Башкортостан от 26 июня 2013 года N 279 (с последующими изменениями).</w:t>
      </w:r>
    </w:p>
    <w:p w:rsidR="0099310A" w:rsidRDefault="0099310A">
      <w:pPr>
        <w:pStyle w:val="ConsPlusNormal"/>
        <w:ind w:firstLine="540"/>
        <w:jc w:val="both"/>
      </w:pPr>
    </w:p>
    <w:p w:rsidR="0099310A" w:rsidRDefault="0099310A">
      <w:pPr>
        <w:pStyle w:val="ConsPlusNormal"/>
        <w:jc w:val="center"/>
        <w:outlineLvl w:val="1"/>
      </w:pPr>
      <w:r>
        <w:t>6. ПЕРЕЧЕНЬ, ОБОСНОВАНИЕ И ОПИСАНИЕ ПОДПРОГРАММ</w:t>
      </w:r>
    </w:p>
    <w:p w:rsidR="0099310A" w:rsidRDefault="0099310A">
      <w:pPr>
        <w:pStyle w:val="ConsPlusNormal"/>
        <w:ind w:firstLine="540"/>
        <w:jc w:val="both"/>
      </w:pPr>
    </w:p>
    <w:p w:rsidR="0099310A" w:rsidRDefault="0099310A">
      <w:pPr>
        <w:pStyle w:val="ConsPlusNormal"/>
        <w:ind w:firstLine="540"/>
        <w:jc w:val="both"/>
      </w:pPr>
      <w:r>
        <w:t>В состав государственной программы входят следующие подпрограммы:</w:t>
      </w:r>
    </w:p>
    <w:p w:rsidR="0099310A" w:rsidRDefault="0099310A">
      <w:pPr>
        <w:pStyle w:val="ConsPlusNormal"/>
        <w:spacing w:before="220"/>
        <w:ind w:firstLine="540"/>
        <w:jc w:val="both"/>
      </w:pPr>
      <w:r>
        <w:t>1) "</w:t>
      </w:r>
      <w:hyperlink w:anchor="P217" w:history="1">
        <w:r>
          <w:rPr>
            <w:color w:val="0000FF"/>
          </w:rPr>
          <w:t>Укрепление гражданского единства</w:t>
        </w:r>
      </w:hyperlink>
      <w:r>
        <w:t xml:space="preserve"> и гармонизация межнациональных отношений";</w:t>
      </w:r>
    </w:p>
    <w:p w:rsidR="0099310A" w:rsidRDefault="0099310A">
      <w:pPr>
        <w:pStyle w:val="ConsPlusNormal"/>
        <w:spacing w:before="220"/>
        <w:ind w:firstLine="540"/>
        <w:jc w:val="both"/>
      </w:pPr>
      <w:r>
        <w:t>2) "</w:t>
      </w:r>
      <w:hyperlink w:anchor="P323" w:history="1">
        <w:r>
          <w:rPr>
            <w:color w:val="0000FF"/>
          </w:rPr>
          <w:t>Сохранение и развитие этнической</w:t>
        </w:r>
      </w:hyperlink>
      <w:r>
        <w:t xml:space="preserve"> уникальности башкирского народа";</w:t>
      </w:r>
    </w:p>
    <w:p w:rsidR="0099310A" w:rsidRDefault="0099310A">
      <w:pPr>
        <w:pStyle w:val="ConsPlusNormal"/>
        <w:spacing w:before="220"/>
        <w:ind w:firstLine="540"/>
        <w:jc w:val="both"/>
      </w:pPr>
      <w:r>
        <w:t>3) "</w:t>
      </w:r>
      <w:hyperlink w:anchor="P427" w:history="1">
        <w:r>
          <w:rPr>
            <w:color w:val="0000FF"/>
          </w:rPr>
          <w:t>Сохранение этнокультурного многообразия</w:t>
        </w:r>
      </w:hyperlink>
      <w:r>
        <w:t xml:space="preserve"> народов Республики Башкортостан".</w:t>
      </w:r>
    </w:p>
    <w:p w:rsidR="0099310A" w:rsidRDefault="0099310A">
      <w:pPr>
        <w:pStyle w:val="ConsPlusNormal"/>
        <w:ind w:firstLine="540"/>
        <w:jc w:val="both"/>
      </w:pPr>
    </w:p>
    <w:p w:rsidR="0099310A" w:rsidRDefault="0099310A">
      <w:pPr>
        <w:pStyle w:val="ConsPlusNormal"/>
        <w:jc w:val="center"/>
        <w:outlineLvl w:val="2"/>
      </w:pPr>
      <w:bookmarkStart w:id="2" w:name="P217"/>
      <w:bookmarkEnd w:id="2"/>
      <w:r>
        <w:t>6.1. Подпрограмма "Укрепление гражданского единства</w:t>
      </w:r>
    </w:p>
    <w:p w:rsidR="0099310A" w:rsidRDefault="0099310A">
      <w:pPr>
        <w:pStyle w:val="ConsPlusNormal"/>
        <w:jc w:val="center"/>
      </w:pPr>
      <w:r>
        <w:t>и гармонизация межнациональных отношений"</w:t>
      </w:r>
    </w:p>
    <w:p w:rsidR="0099310A" w:rsidRDefault="0099310A">
      <w:pPr>
        <w:pStyle w:val="ConsPlusNormal"/>
        <w:ind w:firstLine="540"/>
        <w:jc w:val="both"/>
      </w:pPr>
    </w:p>
    <w:p w:rsidR="0099310A" w:rsidRDefault="0099310A">
      <w:pPr>
        <w:sectPr w:rsidR="0099310A">
          <w:pgSz w:w="11905" w:h="16838"/>
          <w:pgMar w:top="1134" w:right="850" w:bottom="1134" w:left="1701" w:header="0" w:footer="0" w:gutter="0"/>
          <w:cols w:space="720"/>
        </w:sectPr>
      </w:pPr>
    </w:p>
    <w:p w:rsidR="0099310A" w:rsidRDefault="0099310A">
      <w:pPr>
        <w:pStyle w:val="ConsPlusNormal"/>
        <w:jc w:val="center"/>
        <w:outlineLvl w:val="3"/>
      </w:pPr>
      <w:r>
        <w:lastRenderedPageBreak/>
        <w:t>ПАСПОРТ</w:t>
      </w:r>
    </w:p>
    <w:p w:rsidR="0099310A" w:rsidRDefault="0099310A">
      <w:pPr>
        <w:pStyle w:val="ConsPlusNormal"/>
        <w:jc w:val="center"/>
      </w:pPr>
      <w:r>
        <w:t>подпрограммы "Укрепление гражданского единства</w:t>
      </w:r>
    </w:p>
    <w:p w:rsidR="0099310A" w:rsidRDefault="0099310A">
      <w:pPr>
        <w:pStyle w:val="ConsPlusNormal"/>
        <w:jc w:val="center"/>
      </w:pPr>
      <w:r>
        <w:t>и гармонизация межнациональных отношений"</w:t>
      </w:r>
    </w:p>
    <w:p w:rsidR="0099310A" w:rsidRDefault="0099310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6576"/>
      </w:tblGrid>
      <w:tr w:rsidR="0099310A">
        <w:tc>
          <w:tcPr>
            <w:tcW w:w="3061" w:type="dxa"/>
            <w:tcBorders>
              <w:top w:val="nil"/>
              <w:left w:val="nil"/>
              <w:bottom w:val="nil"/>
              <w:right w:val="nil"/>
            </w:tcBorders>
          </w:tcPr>
          <w:p w:rsidR="0099310A" w:rsidRDefault="0099310A">
            <w:pPr>
              <w:pStyle w:val="ConsPlusNormal"/>
            </w:pPr>
            <w:r>
              <w:t>Ответственный исполнитель подпрограммы</w:t>
            </w:r>
          </w:p>
        </w:tc>
        <w:tc>
          <w:tcPr>
            <w:tcW w:w="6576" w:type="dxa"/>
            <w:tcBorders>
              <w:top w:val="nil"/>
              <w:left w:val="nil"/>
              <w:bottom w:val="nil"/>
              <w:right w:val="nil"/>
            </w:tcBorders>
          </w:tcPr>
          <w:p w:rsidR="0099310A" w:rsidRDefault="0099310A">
            <w:pPr>
              <w:pStyle w:val="ConsPlusNormal"/>
              <w:jc w:val="both"/>
            </w:pPr>
            <w:r>
              <w:t>Министерство культуры Республики Башкортостан</w:t>
            </w:r>
          </w:p>
        </w:tc>
      </w:tr>
      <w:tr w:rsidR="0099310A">
        <w:tc>
          <w:tcPr>
            <w:tcW w:w="3061" w:type="dxa"/>
            <w:tcBorders>
              <w:top w:val="nil"/>
              <w:left w:val="nil"/>
              <w:bottom w:val="nil"/>
              <w:right w:val="nil"/>
            </w:tcBorders>
          </w:tcPr>
          <w:p w:rsidR="0099310A" w:rsidRDefault="0099310A">
            <w:pPr>
              <w:pStyle w:val="ConsPlusNormal"/>
            </w:pPr>
            <w:r>
              <w:t>Соисполнители подпрограммы</w:t>
            </w:r>
          </w:p>
        </w:tc>
        <w:tc>
          <w:tcPr>
            <w:tcW w:w="6576" w:type="dxa"/>
            <w:tcBorders>
              <w:top w:val="nil"/>
              <w:left w:val="nil"/>
              <w:bottom w:val="nil"/>
              <w:right w:val="nil"/>
            </w:tcBorders>
          </w:tcPr>
          <w:p w:rsidR="0099310A" w:rsidRDefault="0099310A">
            <w:pPr>
              <w:pStyle w:val="ConsPlusNormal"/>
            </w:pPr>
            <w:r>
              <w:t>Министерство образования Республики Башкортостан;</w:t>
            </w:r>
          </w:p>
          <w:p w:rsidR="0099310A" w:rsidRDefault="0099310A">
            <w:pPr>
              <w:pStyle w:val="ConsPlusNormal"/>
            </w:pPr>
            <w:r>
              <w:t>Министерство молодежной политики и спорта Республики Башкортостан;</w:t>
            </w:r>
          </w:p>
          <w:p w:rsidR="0099310A" w:rsidRDefault="0099310A">
            <w:pPr>
              <w:pStyle w:val="ConsPlusNormal"/>
            </w:pPr>
            <w:r>
              <w:t>Государственный комитет Республики Башкортостан по предпринимательству и туризму;</w:t>
            </w:r>
          </w:p>
          <w:p w:rsidR="0099310A" w:rsidRDefault="0099310A">
            <w:pPr>
              <w:pStyle w:val="ConsPlusNormal"/>
            </w:pPr>
            <w:r>
              <w:t>Агентство по печати и средствам массовой информации Республики Башкортостан;</w:t>
            </w:r>
          </w:p>
          <w:p w:rsidR="0099310A" w:rsidRDefault="0099310A">
            <w:pPr>
              <w:pStyle w:val="ConsPlusNormal"/>
            </w:pPr>
            <w:r>
              <w:t>Управление по делам архивов Республики Башкортостан;</w:t>
            </w:r>
          </w:p>
          <w:p w:rsidR="0099310A" w:rsidRDefault="0099310A">
            <w:pPr>
              <w:pStyle w:val="ConsPlusNormal"/>
            </w:pPr>
            <w:r>
              <w:t>государственное бюджетное научное учреждение "Академия наук Республики Башкортостан";</w:t>
            </w:r>
          </w:p>
          <w:p w:rsidR="0099310A" w:rsidRDefault="0099310A">
            <w:pPr>
              <w:pStyle w:val="ConsPlusNormal"/>
            </w:pPr>
            <w:r>
              <w:t>федеральное государственное бюджетное учреждение науки Институт этнологических исследований им. Р.Г.Кузеева Уфимского научного центра Российской академии наук</w:t>
            </w:r>
          </w:p>
          <w:p w:rsidR="0099310A" w:rsidRDefault="0099310A">
            <w:pPr>
              <w:pStyle w:val="ConsPlusNormal"/>
            </w:pPr>
            <w:r>
              <w:t>(по согласованию);</w:t>
            </w:r>
          </w:p>
          <w:p w:rsidR="0099310A" w:rsidRDefault="0099310A">
            <w:pPr>
              <w:pStyle w:val="ConsPlusNormal"/>
            </w:pPr>
            <w:r>
              <w:t>федеральное государственное бюджетное учреждение науки Институт истории, языка и литературы Уфимского научного центра Российской академии наук</w:t>
            </w:r>
          </w:p>
          <w:p w:rsidR="0099310A" w:rsidRDefault="0099310A">
            <w:pPr>
              <w:pStyle w:val="ConsPlusNormal"/>
            </w:pPr>
            <w:r>
              <w:t>(по согласованию);</w:t>
            </w:r>
          </w:p>
          <w:p w:rsidR="0099310A" w:rsidRDefault="0099310A">
            <w:pPr>
              <w:pStyle w:val="ConsPlusNormal"/>
            </w:pPr>
            <w:r>
              <w:t>государственное бюджетное образовательное учреждение высшего образования "Башкирская академия государственной службы и управления при Главе Республики Башкортостан";</w:t>
            </w:r>
          </w:p>
          <w:p w:rsidR="0099310A" w:rsidRDefault="0099310A">
            <w:pPr>
              <w:pStyle w:val="ConsPlusNormal"/>
            </w:pPr>
            <w:r>
              <w:t>федеральное государственное бюджетное образовательное учреждение высшего образования "Башкирский государственный университет"</w:t>
            </w:r>
          </w:p>
          <w:p w:rsidR="0099310A" w:rsidRDefault="0099310A">
            <w:pPr>
              <w:pStyle w:val="ConsPlusNormal"/>
            </w:pPr>
            <w:r>
              <w:t>(по согласованию);</w:t>
            </w:r>
          </w:p>
          <w:p w:rsidR="0099310A" w:rsidRDefault="0099310A">
            <w:pPr>
              <w:pStyle w:val="ConsPlusNormal"/>
            </w:pPr>
            <w:r>
              <w:t xml:space="preserve">федеральное государственное бюджетное образовательное учреждение высшего образования "Башкирский государственный </w:t>
            </w:r>
            <w:r>
              <w:lastRenderedPageBreak/>
              <w:t>педагогический университет им. М.Акмуллы"</w:t>
            </w:r>
          </w:p>
          <w:p w:rsidR="0099310A" w:rsidRDefault="0099310A">
            <w:pPr>
              <w:pStyle w:val="ConsPlusNormal"/>
            </w:pPr>
            <w:r>
              <w:t>(по согласованию);</w:t>
            </w:r>
          </w:p>
          <w:p w:rsidR="0099310A" w:rsidRDefault="0099310A">
            <w:pPr>
              <w:pStyle w:val="ConsPlusNormal"/>
            </w:pPr>
            <w:r>
              <w:t>федеральное государственное бюджетное образовательное учреждение высшего образования "Уфимский государственный институт искусств им. Загира Исмагилова"</w:t>
            </w:r>
          </w:p>
          <w:p w:rsidR="0099310A" w:rsidRDefault="0099310A">
            <w:pPr>
              <w:pStyle w:val="ConsPlusNormal"/>
            </w:pPr>
            <w:r>
              <w:t>(по согласованию);</w:t>
            </w:r>
          </w:p>
          <w:p w:rsidR="0099310A" w:rsidRDefault="0099310A">
            <w:pPr>
              <w:pStyle w:val="ConsPlusNormal"/>
            </w:pPr>
            <w:r>
              <w:t>Ассамблея народов Республики Башкортостан</w:t>
            </w:r>
          </w:p>
          <w:p w:rsidR="0099310A" w:rsidRDefault="0099310A">
            <w:pPr>
              <w:pStyle w:val="ConsPlusNormal"/>
            </w:pPr>
            <w:r>
              <w:t>(по согласованию);</w:t>
            </w:r>
          </w:p>
          <w:p w:rsidR="0099310A" w:rsidRDefault="0099310A">
            <w:pPr>
              <w:pStyle w:val="ConsPlusNormal"/>
            </w:pPr>
            <w:r>
              <w:t>исполком Международного союза общественных объединений "Всемирный курултай (конгресс) башкир"</w:t>
            </w:r>
          </w:p>
          <w:p w:rsidR="0099310A" w:rsidRDefault="0099310A">
            <w:pPr>
              <w:pStyle w:val="ConsPlusNormal"/>
            </w:pPr>
            <w:r>
              <w:t>(по согласованию);</w:t>
            </w:r>
          </w:p>
          <w:p w:rsidR="0099310A" w:rsidRDefault="0099310A">
            <w:pPr>
              <w:pStyle w:val="ConsPlusNormal"/>
            </w:pPr>
            <w:r>
              <w:t>Федеральная национально-культурная автономия башкир (по согласованию);</w:t>
            </w:r>
          </w:p>
          <w:p w:rsidR="0099310A" w:rsidRDefault="0099310A">
            <w:pPr>
              <w:pStyle w:val="ConsPlusNormal"/>
            </w:pPr>
            <w:r>
              <w:t>администрации муниципальных районов и городских округов Республики Башкортостан</w:t>
            </w:r>
          </w:p>
          <w:p w:rsidR="0099310A" w:rsidRDefault="0099310A">
            <w:pPr>
              <w:pStyle w:val="ConsPlusNormal"/>
            </w:pPr>
            <w:r>
              <w:t>(по согласованию)</w:t>
            </w:r>
          </w:p>
        </w:tc>
      </w:tr>
      <w:tr w:rsidR="0099310A">
        <w:tc>
          <w:tcPr>
            <w:tcW w:w="3061" w:type="dxa"/>
            <w:vMerge w:val="restart"/>
            <w:tcBorders>
              <w:top w:val="nil"/>
              <w:left w:val="nil"/>
              <w:bottom w:val="nil"/>
              <w:right w:val="nil"/>
            </w:tcBorders>
          </w:tcPr>
          <w:p w:rsidR="0099310A" w:rsidRDefault="0099310A">
            <w:pPr>
              <w:pStyle w:val="ConsPlusNormal"/>
            </w:pPr>
            <w:r>
              <w:lastRenderedPageBreak/>
              <w:t>Цель и задача подпрограммы</w:t>
            </w:r>
          </w:p>
        </w:tc>
        <w:tc>
          <w:tcPr>
            <w:tcW w:w="6576" w:type="dxa"/>
            <w:tcBorders>
              <w:top w:val="nil"/>
              <w:left w:val="nil"/>
              <w:bottom w:val="nil"/>
              <w:right w:val="nil"/>
            </w:tcBorders>
          </w:tcPr>
          <w:p w:rsidR="0099310A" w:rsidRDefault="0099310A">
            <w:pPr>
              <w:pStyle w:val="ConsPlusNormal"/>
              <w:jc w:val="both"/>
            </w:pPr>
            <w:r>
              <w:t>Цель:</w:t>
            </w:r>
          </w:p>
          <w:p w:rsidR="0099310A" w:rsidRDefault="0099310A">
            <w:pPr>
              <w:pStyle w:val="ConsPlusNormal"/>
            </w:pPr>
            <w:r>
              <w:t>укрепить гражданское единство и обеспечить гармонизацию межнациональных отношений</w:t>
            </w:r>
          </w:p>
        </w:tc>
      </w:tr>
      <w:tr w:rsidR="0099310A">
        <w:tc>
          <w:tcPr>
            <w:tcW w:w="3061" w:type="dxa"/>
            <w:vMerge/>
            <w:tcBorders>
              <w:top w:val="nil"/>
              <w:left w:val="nil"/>
              <w:bottom w:val="nil"/>
              <w:right w:val="nil"/>
            </w:tcBorders>
          </w:tcPr>
          <w:p w:rsidR="0099310A" w:rsidRDefault="0099310A"/>
        </w:tc>
        <w:tc>
          <w:tcPr>
            <w:tcW w:w="6576" w:type="dxa"/>
            <w:tcBorders>
              <w:top w:val="nil"/>
              <w:left w:val="nil"/>
              <w:bottom w:val="nil"/>
              <w:right w:val="nil"/>
            </w:tcBorders>
          </w:tcPr>
          <w:p w:rsidR="0099310A" w:rsidRDefault="0099310A">
            <w:pPr>
              <w:pStyle w:val="ConsPlusNormal"/>
            </w:pPr>
            <w:r>
              <w:t>Задача:</w:t>
            </w:r>
          </w:p>
          <w:p w:rsidR="0099310A" w:rsidRDefault="0099310A">
            <w:pPr>
              <w:pStyle w:val="ConsPlusNormal"/>
            </w:pPr>
            <w:r>
              <w:t>поддерживать общественные инициативы, направленные на формирование и укрепление гражданского патриотизма и гражданской идентичности</w:t>
            </w:r>
          </w:p>
        </w:tc>
      </w:tr>
      <w:tr w:rsidR="0099310A">
        <w:tc>
          <w:tcPr>
            <w:tcW w:w="3061" w:type="dxa"/>
            <w:tcBorders>
              <w:top w:val="nil"/>
              <w:left w:val="nil"/>
              <w:bottom w:val="nil"/>
              <w:right w:val="nil"/>
            </w:tcBorders>
          </w:tcPr>
          <w:p w:rsidR="0099310A" w:rsidRDefault="0099310A">
            <w:pPr>
              <w:pStyle w:val="ConsPlusNormal"/>
            </w:pPr>
            <w:r>
              <w:t>Целевые индикаторы и показатели подпрограммы</w:t>
            </w:r>
          </w:p>
        </w:tc>
        <w:tc>
          <w:tcPr>
            <w:tcW w:w="6576" w:type="dxa"/>
            <w:tcBorders>
              <w:top w:val="nil"/>
              <w:left w:val="nil"/>
              <w:bottom w:val="nil"/>
              <w:right w:val="nil"/>
            </w:tcBorders>
          </w:tcPr>
          <w:p w:rsidR="0099310A" w:rsidRDefault="0099310A">
            <w:pPr>
              <w:pStyle w:val="ConsPlusNormal"/>
            </w:pPr>
            <w:r>
              <w:t>Прирост количества мероприятий, направленных на укрепление гражданского единства и гармонизацию межнациональных отношений в Республике Башкортостан, %;</w:t>
            </w:r>
          </w:p>
          <w:p w:rsidR="0099310A" w:rsidRDefault="0099310A">
            <w:pPr>
              <w:pStyle w:val="ConsPlusNormal"/>
            </w:pPr>
            <w:r>
              <w:t>доля научных мониторингов и исследований по вопросам межэтнических и межнациональных отношений в общем количестве запланированных исследований в гуманитарной сфере, %;</w:t>
            </w:r>
          </w:p>
          <w:p w:rsidR="0099310A" w:rsidRDefault="0099310A">
            <w:pPr>
              <w:pStyle w:val="ConsPlusNormal"/>
            </w:pPr>
            <w:r>
              <w:t xml:space="preserve">количество некоммерческих организаций, получивших поддержку </w:t>
            </w:r>
            <w:r>
              <w:lastRenderedPageBreak/>
              <w:t>в сфере духовно-просветительской деятельности, единицы;</w:t>
            </w:r>
          </w:p>
          <w:p w:rsidR="0099310A" w:rsidRDefault="0099310A">
            <w:pPr>
              <w:pStyle w:val="ConsPlusNormal"/>
            </w:pPr>
            <w:r>
              <w:t>доля учреждений, охваченных мероприятиями по созданию благоприятных условий для организации деятельности в области межнациональных отношений, ежегодно, %</w:t>
            </w:r>
          </w:p>
        </w:tc>
      </w:tr>
      <w:tr w:rsidR="0099310A">
        <w:tc>
          <w:tcPr>
            <w:tcW w:w="9637" w:type="dxa"/>
            <w:gridSpan w:val="2"/>
            <w:tcBorders>
              <w:top w:val="nil"/>
              <w:left w:val="nil"/>
              <w:bottom w:val="nil"/>
              <w:right w:val="nil"/>
            </w:tcBorders>
          </w:tcPr>
          <w:p w:rsidR="0099310A" w:rsidRDefault="0099310A">
            <w:pPr>
              <w:pStyle w:val="ConsPlusNormal"/>
              <w:jc w:val="both"/>
            </w:pPr>
            <w:r>
              <w:lastRenderedPageBreak/>
              <w:t xml:space="preserve">(в ред. </w:t>
            </w:r>
            <w:hyperlink r:id="rId41" w:history="1">
              <w:r>
                <w:rPr>
                  <w:color w:val="0000FF"/>
                </w:rPr>
                <w:t>Постановления</w:t>
              </w:r>
            </w:hyperlink>
            <w:r>
              <w:t xml:space="preserve"> Правительства РБ от 09.03.2017 N 76)</w:t>
            </w:r>
          </w:p>
        </w:tc>
      </w:tr>
      <w:tr w:rsidR="0099310A">
        <w:tc>
          <w:tcPr>
            <w:tcW w:w="3061" w:type="dxa"/>
            <w:tcBorders>
              <w:top w:val="nil"/>
              <w:left w:val="nil"/>
              <w:bottom w:val="nil"/>
              <w:right w:val="nil"/>
            </w:tcBorders>
          </w:tcPr>
          <w:p w:rsidR="0099310A" w:rsidRDefault="0099310A">
            <w:pPr>
              <w:pStyle w:val="ConsPlusNormal"/>
            </w:pPr>
            <w:r>
              <w:t>Сроки и этапы реализации подпрограммы</w:t>
            </w:r>
          </w:p>
        </w:tc>
        <w:tc>
          <w:tcPr>
            <w:tcW w:w="6576" w:type="dxa"/>
            <w:tcBorders>
              <w:top w:val="nil"/>
              <w:left w:val="nil"/>
              <w:bottom w:val="nil"/>
              <w:right w:val="nil"/>
            </w:tcBorders>
          </w:tcPr>
          <w:p w:rsidR="0099310A" w:rsidRDefault="0099310A">
            <w:pPr>
              <w:pStyle w:val="ConsPlusNormal"/>
            </w:pPr>
            <w:r>
              <w:t>2017 - 2022 годы без деления на этапы</w:t>
            </w:r>
          </w:p>
        </w:tc>
      </w:tr>
      <w:tr w:rsidR="0099310A">
        <w:tc>
          <w:tcPr>
            <w:tcW w:w="3061" w:type="dxa"/>
            <w:tcBorders>
              <w:top w:val="nil"/>
              <w:left w:val="nil"/>
              <w:bottom w:val="nil"/>
              <w:right w:val="nil"/>
            </w:tcBorders>
          </w:tcPr>
          <w:p w:rsidR="0099310A" w:rsidRDefault="0099310A">
            <w:pPr>
              <w:pStyle w:val="ConsPlusNormal"/>
            </w:pPr>
            <w:r>
              <w:t>Ресурсное обеспечение подпрограммы</w:t>
            </w:r>
          </w:p>
        </w:tc>
        <w:tc>
          <w:tcPr>
            <w:tcW w:w="6576" w:type="dxa"/>
            <w:tcBorders>
              <w:top w:val="nil"/>
              <w:left w:val="nil"/>
              <w:bottom w:val="nil"/>
              <w:right w:val="nil"/>
            </w:tcBorders>
          </w:tcPr>
          <w:p w:rsidR="0099310A" w:rsidRDefault="0099310A">
            <w:pPr>
              <w:pStyle w:val="ConsPlusNormal"/>
            </w:pPr>
            <w:r>
              <w:t>Общий объем финансового обеспечения подпрограммы в 2017 - 2022 годах составит 267023,4 тыс. рублей, в том числе за счет средств бюджета Республики Башкортостан - 267023,4 тыс. рублей, из них по годам:</w:t>
            </w:r>
          </w:p>
          <w:p w:rsidR="0099310A" w:rsidRDefault="0099310A">
            <w:pPr>
              <w:pStyle w:val="ConsPlusNormal"/>
            </w:pPr>
            <w:r>
              <w:t>2017 год - 44503,9 тыс. рублей;</w:t>
            </w:r>
          </w:p>
          <w:p w:rsidR="0099310A" w:rsidRDefault="0099310A">
            <w:pPr>
              <w:pStyle w:val="ConsPlusNormal"/>
            </w:pPr>
            <w:r>
              <w:t>2018 год - 44503,9 тыс. рублей;</w:t>
            </w:r>
          </w:p>
          <w:p w:rsidR="0099310A" w:rsidRDefault="0099310A">
            <w:pPr>
              <w:pStyle w:val="ConsPlusNormal"/>
            </w:pPr>
            <w:r>
              <w:t>2019 год - 44503,9 тыс. рублей;</w:t>
            </w:r>
          </w:p>
          <w:p w:rsidR="0099310A" w:rsidRDefault="0099310A">
            <w:pPr>
              <w:pStyle w:val="ConsPlusNormal"/>
            </w:pPr>
            <w:r>
              <w:t>2020 год - 44503,9 тыс. рублей;</w:t>
            </w:r>
          </w:p>
          <w:p w:rsidR="0099310A" w:rsidRDefault="0099310A">
            <w:pPr>
              <w:pStyle w:val="ConsPlusNormal"/>
            </w:pPr>
            <w:r>
              <w:t>2021 год - 44503,9 тыс. рублей;</w:t>
            </w:r>
          </w:p>
          <w:p w:rsidR="0099310A" w:rsidRDefault="0099310A">
            <w:pPr>
              <w:pStyle w:val="ConsPlusNormal"/>
            </w:pPr>
            <w:r>
              <w:t>2022 год - 44503,9 тыс. рублей</w:t>
            </w:r>
          </w:p>
        </w:tc>
      </w:tr>
    </w:tbl>
    <w:p w:rsidR="0099310A" w:rsidRDefault="0099310A">
      <w:pPr>
        <w:sectPr w:rsidR="0099310A">
          <w:pgSz w:w="16838" w:h="11905" w:orient="landscape"/>
          <w:pgMar w:top="1701" w:right="1134" w:bottom="850" w:left="1134" w:header="0" w:footer="0" w:gutter="0"/>
          <w:cols w:space="720"/>
        </w:sectPr>
      </w:pPr>
    </w:p>
    <w:p w:rsidR="0099310A" w:rsidRDefault="0099310A">
      <w:pPr>
        <w:pStyle w:val="ConsPlusNormal"/>
        <w:ind w:firstLine="540"/>
        <w:jc w:val="both"/>
      </w:pPr>
    </w:p>
    <w:p w:rsidR="0099310A" w:rsidRDefault="0099310A">
      <w:pPr>
        <w:pStyle w:val="ConsPlusNormal"/>
        <w:jc w:val="center"/>
        <w:outlineLvl w:val="3"/>
      </w:pPr>
      <w:r>
        <w:t>6.1.1. Характеристика текущего состояния сферы</w:t>
      </w:r>
    </w:p>
    <w:p w:rsidR="0099310A" w:rsidRDefault="0099310A">
      <w:pPr>
        <w:pStyle w:val="ConsPlusNormal"/>
        <w:jc w:val="center"/>
      </w:pPr>
      <w:r>
        <w:t>укрепления гражданского единства и гармонизации</w:t>
      </w:r>
    </w:p>
    <w:p w:rsidR="0099310A" w:rsidRDefault="0099310A">
      <w:pPr>
        <w:pStyle w:val="ConsPlusNormal"/>
        <w:jc w:val="center"/>
      </w:pPr>
      <w:r>
        <w:t>межнациональных отношений</w:t>
      </w:r>
    </w:p>
    <w:p w:rsidR="0099310A" w:rsidRDefault="0099310A">
      <w:pPr>
        <w:pStyle w:val="ConsPlusNormal"/>
        <w:ind w:firstLine="540"/>
        <w:jc w:val="both"/>
      </w:pPr>
    </w:p>
    <w:p w:rsidR="0099310A" w:rsidRDefault="0099310A">
      <w:pPr>
        <w:pStyle w:val="ConsPlusNormal"/>
        <w:ind w:firstLine="540"/>
        <w:jc w:val="both"/>
      </w:pPr>
      <w:r>
        <w:t>Республика Башкортостан - один из наиболее благоприятных в России регионов, располагающий культурно-историческими и природными ресурсами для развития культурно-познавательного и событийного туризма. В Башкортостане, где проживает более 160 этносов, сильны традиции межнационального общения, что является стимулом для расширения и углубления межрегионального и международного сотрудничества и основной базой для укрепления гражданского единства и гармонизации межнациональных отношений.</w:t>
      </w:r>
    </w:p>
    <w:p w:rsidR="0099310A" w:rsidRDefault="0099310A">
      <w:pPr>
        <w:pStyle w:val="ConsPlusNormal"/>
        <w:spacing w:before="220"/>
        <w:ind w:firstLine="540"/>
        <w:jc w:val="both"/>
      </w:pPr>
      <w:r>
        <w:t>Важную роль в решении задач по содействию укреплению гражданского единства и гармонизации межнациональных отношений играют поддержка проектов, направленных на усиление гражданского патриотизма, общероссийского гражданского самосознания и гражданской ответственности, взаимного уважения традиций и обычаев народов Башкортостана,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проживающих на территории Республики Башкортостан.</w:t>
      </w:r>
    </w:p>
    <w:p w:rsidR="0099310A" w:rsidRDefault="0099310A">
      <w:pPr>
        <w:pStyle w:val="ConsPlusNormal"/>
        <w:spacing w:before="220"/>
        <w:ind w:firstLine="540"/>
        <w:jc w:val="both"/>
      </w:pPr>
      <w:r>
        <w:t>Необходимо обеспечить сохранение и приумножение духовного и культурного потенциалов многонационального народа России на основе идей единства и дружбы народов, межнационального (межэтнического) согласия, патриотизма.</w:t>
      </w:r>
    </w:p>
    <w:p w:rsidR="0099310A" w:rsidRDefault="0099310A">
      <w:pPr>
        <w:pStyle w:val="ConsPlusNormal"/>
        <w:spacing w:before="220"/>
        <w:ind w:firstLine="540"/>
        <w:jc w:val="both"/>
      </w:pPr>
      <w:r>
        <w:t>В развитие духовности и культурного потенциала, формирование культуры межнационального общения значительный вклад вносит деятельность духовно-просветительских, культурных центров, которые участвуют в воспитании и просвещении молодого поколения, сохранении культурных ценностей, исторического наследия и традиций.</w:t>
      </w:r>
    </w:p>
    <w:p w:rsidR="0099310A" w:rsidRDefault="0099310A">
      <w:pPr>
        <w:pStyle w:val="ConsPlusNormal"/>
        <w:spacing w:before="220"/>
        <w:ind w:firstLine="540"/>
        <w:jc w:val="both"/>
      </w:pPr>
      <w:r>
        <w:t>Дом дружбы народов Республики Башкортостан входит в состав Общероссийской ассоциации домов дружбы народов.</w:t>
      </w:r>
    </w:p>
    <w:p w:rsidR="0099310A" w:rsidRDefault="0099310A">
      <w:pPr>
        <w:pStyle w:val="ConsPlusNormal"/>
        <w:spacing w:before="220"/>
        <w:ind w:firstLine="540"/>
        <w:jc w:val="both"/>
      </w:pPr>
      <w:r>
        <w:t>Открытие в республике историко-культурных центров, основная задача которых заключается в рациональном использовании на своей базе историко-архитектурных памятников, языка, традиций и культуры того или иного народа, играет огромную роль в сохранении культурных традиций, возрождении национального самосознания.</w:t>
      </w:r>
    </w:p>
    <w:p w:rsidR="0099310A" w:rsidRDefault="0099310A">
      <w:pPr>
        <w:pStyle w:val="ConsPlusNormal"/>
        <w:spacing w:before="220"/>
        <w:ind w:firstLine="540"/>
        <w:jc w:val="both"/>
      </w:pPr>
      <w:r>
        <w:t>В реализации государственной национальной политики участвуют также национально-культурные общественные организации Республики Башкортостан. При государственном бюджетном учреждении Дом дружбы народов Республики Башкортостан зарегистрированы и осуществляют свою деятельность свыше 40 национально-культурных общественных объединений.</w:t>
      </w:r>
    </w:p>
    <w:p w:rsidR="0099310A" w:rsidRDefault="0099310A">
      <w:pPr>
        <w:pStyle w:val="ConsPlusNormal"/>
        <w:spacing w:before="220"/>
        <w:ind w:firstLine="540"/>
        <w:jc w:val="both"/>
      </w:pPr>
      <w:r>
        <w:t>Кроме того, в республике формируются попечительские (общественные, наблюдательные, консультативные) советы органов государственной и муниципальной власти с привлечением заинтересованных некоммерческих организаций, реализующих мероприятия в сфере общегражданского единства и гармонизации межнациональных отношений.</w:t>
      </w:r>
    </w:p>
    <w:p w:rsidR="0099310A" w:rsidRDefault="0099310A">
      <w:pPr>
        <w:pStyle w:val="ConsPlusNormal"/>
        <w:spacing w:before="220"/>
        <w:ind w:firstLine="540"/>
        <w:jc w:val="both"/>
      </w:pPr>
      <w:r>
        <w:t>Традиционные формы духовности и этнической культуры народов Башкортостана являются основой общероссийской идентичности, поэтому укрепление единства российской нации, обеспечение динамичного этнокультурного и духовного развития народов, противодействие этнополитическому и религиозно-политическому экстремизму являются важными факторами дальнейшего устойчивого развития Республики Башкортостан.</w:t>
      </w:r>
    </w:p>
    <w:p w:rsidR="0099310A" w:rsidRDefault="0099310A">
      <w:pPr>
        <w:pStyle w:val="ConsPlusNormal"/>
        <w:spacing w:before="220"/>
        <w:ind w:firstLine="540"/>
        <w:jc w:val="both"/>
      </w:pPr>
      <w:r>
        <w:t xml:space="preserve">Государственное автономное учреждение Центр гуманитарных исследований Министерства </w:t>
      </w:r>
      <w:r>
        <w:lastRenderedPageBreak/>
        <w:t>культуры Республики Башкортостан осуществляет регулярный мониторинг состояния межнациональных (межэтнических) отношений на территории республики, включающий взаимодействие с региональными управлениями федеральных органов власти (Управлением Федеральной миграционной службы России по Республике Башкортостан, Управлением Министерства юстиции Российской Федерации по Республике Башкортостан, Управлением Федеральной службы безопасности Российской Федерации по Республике Башкортостан, Главным управлением Министерства внутренних дел Российской Федерации по Республике Башкортостан), муниципальными образованиями, общественными национально-культурными объединениями, религиозными организациями.</w:t>
      </w:r>
    </w:p>
    <w:p w:rsidR="0099310A" w:rsidRDefault="0099310A">
      <w:pPr>
        <w:pStyle w:val="ConsPlusNormal"/>
        <w:spacing w:before="220"/>
        <w:ind w:firstLine="540"/>
        <w:jc w:val="both"/>
      </w:pPr>
      <w:r>
        <w:t>Данный мониторинг позволяет выявлять, каким образом решаются вопросы межведомственной и межуровневой координации, раннего предупреждения проявлений национального радикализма и экстремизма.</w:t>
      </w:r>
    </w:p>
    <w:p w:rsidR="0099310A" w:rsidRDefault="0099310A">
      <w:pPr>
        <w:pStyle w:val="ConsPlusNormal"/>
        <w:spacing w:before="220"/>
        <w:ind w:firstLine="540"/>
        <w:jc w:val="both"/>
      </w:pPr>
      <w:r>
        <w:t>Результаты социологических исследований показывают, что на протяжении ряда лет ситуация в сфере межнациональных отношений в республике остается стабильной.</w:t>
      </w:r>
    </w:p>
    <w:p w:rsidR="0099310A" w:rsidRDefault="0099310A">
      <w:pPr>
        <w:pStyle w:val="ConsPlusNormal"/>
        <w:spacing w:before="220"/>
        <w:ind w:firstLine="540"/>
        <w:jc w:val="both"/>
      </w:pPr>
      <w:r>
        <w:t>Так, в ходе проведенного в 2016 году исследования респонденты указали, что состояние межнациональных отношений оценивают "в целом положительно" 82,3% опрошенных (против 74,7% в 2015 году), а "в целом отрицательно" - 10,5% (тогда как в 2015 году данный показатель равнялся 15,9%).</w:t>
      </w:r>
    </w:p>
    <w:p w:rsidR="0099310A" w:rsidRDefault="0099310A">
      <w:pPr>
        <w:pStyle w:val="ConsPlusNormal"/>
        <w:spacing w:before="220"/>
        <w:ind w:firstLine="540"/>
        <w:jc w:val="both"/>
      </w:pPr>
      <w:r>
        <w:t>Подавляющее большинство населения оценивает состояние межнациональных отношений в республике положительно. Это подтверждается еще одним результатом социологического исследования: 85% опрошенных считают себя терпимыми к лицам других национальностей. Не считают себя таковыми 7%, и еще 8% затруднились с ответом на этот вопрос.</w:t>
      </w:r>
    </w:p>
    <w:p w:rsidR="0099310A" w:rsidRDefault="0099310A">
      <w:pPr>
        <w:pStyle w:val="ConsPlusNormal"/>
        <w:spacing w:before="220"/>
        <w:ind w:firstLine="540"/>
        <w:jc w:val="both"/>
      </w:pPr>
      <w:r>
        <w:t>Эти показатели подтверждают, что состояние межнациональных отношений в республике можно оценить как благоприятное.</w:t>
      </w:r>
    </w:p>
    <w:p w:rsidR="0099310A" w:rsidRDefault="0099310A">
      <w:pPr>
        <w:pStyle w:val="ConsPlusNormal"/>
        <w:spacing w:before="220"/>
        <w:ind w:firstLine="540"/>
        <w:jc w:val="both"/>
      </w:pPr>
      <w:r>
        <w:t>Однако современная действительность, напряженность в международных отношениях, объявленные США, Канадой, Европейским союзом в отношении России экономические санкции указывают на возможные риски в вопросе дальнейшего развития межнациональных отношений.</w:t>
      </w:r>
    </w:p>
    <w:p w:rsidR="0099310A" w:rsidRDefault="0099310A">
      <w:pPr>
        <w:pStyle w:val="ConsPlusNormal"/>
        <w:spacing w:before="220"/>
        <w:ind w:firstLine="540"/>
        <w:jc w:val="both"/>
      </w:pPr>
      <w:r>
        <w:t>Риск проявления на территории Республики Башкортостан этнополитического, религиозно-политического и национального радикализма и экстремизма связан не только с внешними факторами, но и с деятельностью неонацистских групп и радикальных исламских организаций.</w:t>
      </w:r>
    </w:p>
    <w:p w:rsidR="0099310A" w:rsidRDefault="0099310A">
      <w:pPr>
        <w:pStyle w:val="ConsPlusNormal"/>
        <w:spacing w:before="220"/>
        <w:ind w:firstLine="540"/>
        <w:jc w:val="both"/>
      </w:pPr>
      <w:r>
        <w:t>Мероприятия подпрограммы предлагается осуществлять путем реализации информационных, образовательных, языковых, культурных проектов и инициатив, включая проведение комплексной информационной кампании по укреплению общегражданской идентичности и межнационального общения, а также выделения целевых грантов некоммерческим организациям.</w:t>
      </w:r>
    </w:p>
    <w:p w:rsidR="0099310A" w:rsidRDefault="0099310A">
      <w:pPr>
        <w:pStyle w:val="ConsPlusNormal"/>
        <w:ind w:firstLine="540"/>
        <w:jc w:val="both"/>
      </w:pPr>
    </w:p>
    <w:p w:rsidR="0099310A" w:rsidRDefault="0099310A">
      <w:pPr>
        <w:pStyle w:val="ConsPlusNormal"/>
        <w:jc w:val="center"/>
        <w:outlineLvl w:val="3"/>
      </w:pPr>
      <w:r>
        <w:t>6.1.2. Цель и задача подпрограммы</w:t>
      </w:r>
    </w:p>
    <w:p w:rsidR="0099310A" w:rsidRDefault="0099310A">
      <w:pPr>
        <w:pStyle w:val="ConsPlusNormal"/>
        <w:ind w:firstLine="540"/>
        <w:jc w:val="both"/>
      </w:pPr>
    </w:p>
    <w:p w:rsidR="0099310A" w:rsidRDefault="0099310A">
      <w:pPr>
        <w:pStyle w:val="ConsPlusNormal"/>
        <w:ind w:firstLine="540"/>
        <w:jc w:val="both"/>
      </w:pPr>
      <w:r>
        <w:t xml:space="preserve">Цель подпрограммы - укрепить гражданское единство и обеспечить гармонизацию межнациональных отношений - определена в соответствии с Постановлениями Правительства Российской Федерации от 20 августа 2013 года </w:t>
      </w:r>
      <w:hyperlink r:id="rId42" w:history="1">
        <w:r>
          <w:rPr>
            <w:color w:val="0000FF"/>
          </w:rPr>
          <w:t>N 718</w:t>
        </w:r>
      </w:hyperlink>
      <w:r>
        <w:t xml:space="preserve"> "О федеральной целевой программе "Укрепление единства российской нации и этнокультурное развитие народов России (2014 - 2020 годы)" (с последующими изменениями), от 15 апреля 2014 года </w:t>
      </w:r>
      <w:hyperlink r:id="rId43" w:history="1">
        <w:r>
          <w:rPr>
            <w:color w:val="0000FF"/>
          </w:rPr>
          <w:t>N 317</w:t>
        </w:r>
      </w:hyperlink>
      <w:r>
        <w:t xml:space="preserve"> "Об утверждении государственной программы Российской Федерации "Развитие культуры и туризма" на 2013 - 2020 годы".</w:t>
      </w:r>
    </w:p>
    <w:p w:rsidR="0099310A" w:rsidRDefault="0099310A">
      <w:pPr>
        <w:pStyle w:val="ConsPlusNormal"/>
        <w:spacing w:before="220"/>
        <w:ind w:firstLine="540"/>
        <w:jc w:val="both"/>
      </w:pPr>
      <w:r>
        <w:t xml:space="preserve">Для достижения поставленной цели в рамках реализации подпрограммы предусматривается </w:t>
      </w:r>
      <w:r>
        <w:lastRenderedPageBreak/>
        <w:t>решение приоритетной задачи: поддерживать общественные инициативы, направленные на формирование и укрепление гражданского патриотизма и гражданской идентичности.</w:t>
      </w:r>
    </w:p>
    <w:p w:rsidR="0099310A" w:rsidRDefault="0099310A">
      <w:pPr>
        <w:pStyle w:val="ConsPlusNormal"/>
        <w:ind w:firstLine="540"/>
        <w:jc w:val="both"/>
      </w:pPr>
    </w:p>
    <w:p w:rsidR="0099310A" w:rsidRDefault="0099310A">
      <w:pPr>
        <w:pStyle w:val="ConsPlusNormal"/>
        <w:jc w:val="center"/>
        <w:outlineLvl w:val="3"/>
      </w:pPr>
      <w:r>
        <w:t>6.1.3. Перечень целевых индикаторов</w:t>
      </w:r>
    </w:p>
    <w:p w:rsidR="0099310A" w:rsidRDefault="0099310A">
      <w:pPr>
        <w:pStyle w:val="ConsPlusNormal"/>
        <w:jc w:val="center"/>
      </w:pPr>
      <w:r>
        <w:t>и показателей подпрограммы</w:t>
      </w:r>
    </w:p>
    <w:p w:rsidR="0099310A" w:rsidRDefault="0099310A">
      <w:pPr>
        <w:pStyle w:val="ConsPlusNormal"/>
        <w:ind w:firstLine="540"/>
        <w:jc w:val="both"/>
      </w:pPr>
    </w:p>
    <w:p w:rsidR="0099310A" w:rsidRDefault="0099310A">
      <w:pPr>
        <w:pStyle w:val="ConsPlusNormal"/>
        <w:ind w:firstLine="540"/>
        <w:jc w:val="both"/>
      </w:pPr>
      <w:r>
        <w:t>Целевые индикаторы подпрограммы определены с учетом следующих правовых актов Российской Федерации и Республики Башкортостан:</w:t>
      </w:r>
    </w:p>
    <w:p w:rsidR="0099310A" w:rsidRDefault="0099310A">
      <w:pPr>
        <w:pStyle w:val="ConsPlusNormal"/>
        <w:spacing w:before="220"/>
        <w:ind w:firstLine="540"/>
        <w:jc w:val="both"/>
      </w:pPr>
      <w:hyperlink r:id="rId44" w:history="1">
        <w:r>
          <w:rPr>
            <w:color w:val="0000FF"/>
          </w:rPr>
          <w:t>Указа</w:t>
        </w:r>
      </w:hyperlink>
      <w:r>
        <w:t xml:space="preserve"> Президента Российской Федерации от 7 мая 2012 года N 602 "Об обеспечении межнационального согласия";</w:t>
      </w:r>
    </w:p>
    <w:p w:rsidR="0099310A" w:rsidRDefault="0099310A">
      <w:pPr>
        <w:pStyle w:val="ConsPlusNormal"/>
        <w:spacing w:before="220"/>
        <w:ind w:firstLine="540"/>
        <w:jc w:val="both"/>
      </w:pPr>
      <w:r>
        <w:t xml:space="preserve">федеральной целевой </w:t>
      </w:r>
      <w:hyperlink r:id="rId45" w:history="1">
        <w:r>
          <w:rPr>
            <w:color w:val="0000FF"/>
          </w:rPr>
          <w:t>программы</w:t>
        </w:r>
      </w:hyperlink>
      <w:r>
        <w:t xml:space="preserve"> "Укрепление единства российской нации и этнокультурное развитие народов России (2014 - 2020 годы)", утвержденной Постановлением Правительства Российской Федерации от 20 августа 2013 года N 718 (с последующими изменениями);</w:t>
      </w:r>
    </w:p>
    <w:p w:rsidR="0099310A" w:rsidRDefault="0099310A">
      <w:pPr>
        <w:pStyle w:val="ConsPlusNormal"/>
        <w:spacing w:before="220"/>
        <w:ind w:firstLine="540"/>
        <w:jc w:val="both"/>
      </w:pPr>
      <w:hyperlink r:id="rId46" w:history="1">
        <w:r>
          <w:rPr>
            <w:color w:val="0000FF"/>
          </w:rPr>
          <w:t>распоряжения</w:t>
        </w:r>
      </w:hyperlink>
      <w:r>
        <w:t xml:space="preserve"> Правительства Российской Федерации от 25 августа 2008 года N 1244-р (с изменениями, внесенными Постановлением Правительства Российской Федерации от 8 сентября 2010 года N 702);</w:t>
      </w:r>
    </w:p>
    <w:p w:rsidR="0099310A" w:rsidRDefault="0099310A">
      <w:pPr>
        <w:pStyle w:val="ConsPlusNormal"/>
        <w:spacing w:before="220"/>
        <w:ind w:firstLine="540"/>
        <w:jc w:val="both"/>
      </w:pPr>
      <w:hyperlink r:id="rId47" w:history="1">
        <w:r>
          <w:rPr>
            <w:color w:val="0000FF"/>
          </w:rPr>
          <w:t>Указа</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(с изменениями, внесенными Указом Главы Республики Башкортостан от 21 июля 2015 года N УГ-166);</w:t>
      </w:r>
    </w:p>
    <w:p w:rsidR="0099310A" w:rsidRDefault="0099310A">
      <w:pPr>
        <w:pStyle w:val="ConsPlusNormal"/>
        <w:spacing w:before="220"/>
        <w:ind w:firstLine="540"/>
        <w:jc w:val="both"/>
      </w:pPr>
      <w:hyperlink r:id="rId48" w:history="1">
        <w:r>
          <w:rPr>
            <w:color w:val="0000FF"/>
          </w:rPr>
          <w:t>Постановления</w:t>
        </w:r>
      </w:hyperlink>
      <w:r>
        <w:t xml:space="preserve"> Правительства Республики Башкортостан от 27 декабря 2013 года N 640 "О мерах по реализации Указа Президента Республики Башкортостан от 30 ноября 2013 года N УП-371 "Об оценке эффективности деятельности республиканских органов исполнительной власти" (с последующими изменениями).</w:t>
      </w:r>
    </w:p>
    <w:p w:rsidR="0099310A" w:rsidRDefault="0099310A">
      <w:pPr>
        <w:pStyle w:val="ConsPlusNormal"/>
        <w:spacing w:before="220"/>
        <w:ind w:firstLine="540"/>
        <w:jc w:val="both"/>
      </w:pPr>
      <w:r>
        <w:t>При этом целевые индикаторы и показатели реализации подпрограммы имеют запланированные по годам количественные значения, рассчитанные на основе данных государственного статистического наблюдения, проведенных мониторингов и отраслевой отчетности. Источник информации для расчета - данные республиканских и муниципальных учреждений культуры, результаты мониторинга, проведенного Центром гуманитарных исследований Министерства культуры Республики Башкортостан.</w:t>
      </w:r>
    </w:p>
    <w:p w:rsidR="0099310A" w:rsidRDefault="0099310A">
      <w:pPr>
        <w:pStyle w:val="ConsPlusNormal"/>
        <w:jc w:val="both"/>
      </w:pPr>
      <w:r>
        <w:t xml:space="preserve">(в ред. </w:t>
      </w:r>
      <w:hyperlink r:id="rId49" w:history="1">
        <w:r>
          <w:rPr>
            <w:color w:val="0000FF"/>
          </w:rPr>
          <w:t>Постановления</w:t>
        </w:r>
      </w:hyperlink>
      <w:r>
        <w:t xml:space="preserve"> Правительства РБ от 09.03.2017 N 76)</w:t>
      </w:r>
    </w:p>
    <w:p w:rsidR="0099310A" w:rsidRDefault="0099310A">
      <w:pPr>
        <w:pStyle w:val="ConsPlusNormal"/>
        <w:spacing w:before="220"/>
        <w:ind w:firstLine="540"/>
        <w:jc w:val="both"/>
      </w:pPr>
      <w:r>
        <w:t>Система целевых индикаторов и показателей подпрограммы сформирована с учетом гармонизации межнациональных отношений и укрепления гражданского единства. Цели и задачи подпрограммы включают взаимодополняющие друг друга целевые индикаторы и показатели реализации подпрограммы.</w:t>
      </w:r>
    </w:p>
    <w:p w:rsidR="0099310A" w:rsidRDefault="0099310A">
      <w:pPr>
        <w:pStyle w:val="ConsPlusNormal"/>
        <w:spacing w:before="220"/>
        <w:ind w:firstLine="540"/>
        <w:jc w:val="both"/>
      </w:pPr>
      <w:r>
        <w:t xml:space="preserve">Расшифровка плановых значений целевых индикаторов и показателей подпрограммы по годам ее реализации, а также методика расчета целевых индикаторов и показателей подпрограммы представлены в </w:t>
      </w:r>
      <w:hyperlink w:anchor="P567" w:history="1">
        <w:r>
          <w:rPr>
            <w:color w:val="0000FF"/>
          </w:rPr>
          <w:t>приложении N 1</w:t>
        </w:r>
      </w:hyperlink>
      <w:r>
        <w:t xml:space="preserve"> к государственной программе.</w:t>
      </w:r>
    </w:p>
    <w:p w:rsidR="0099310A" w:rsidRDefault="0099310A">
      <w:pPr>
        <w:pStyle w:val="ConsPlusNormal"/>
        <w:spacing w:before="220"/>
        <w:ind w:firstLine="540"/>
        <w:jc w:val="both"/>
      </w:pPr>
      <w:r>
        <w:t>Данные целевые индикаторы и показатели подпрограммы направлены на достижение целевого индикатора и показателя государственной программы "доля населения Республики Башкортостан, положительно оценивающего состояние межнациональных отношений в республике, в общем количестве населения республики, %", на укрепление гражданского единства и обеспечение гармонизации межнациональных отношений. Источник информации для расчета - данные республиканских и муниципальных учреждений культуры, результаты мониторинга, проведенного Центром гуманитарных исследований Министерства культуры Республики Башкортостан.</w:t>
      </w:r>
    </w:p>
    <w:p w:rsidR="0099310A" w:rsidRDefault="0099310A">
      <w:pPr>
        <w:pStyle w:val="ConsPlusNormal"/>
        <w:jc w:val="both"/>
      </w:pPr>
      <w:r>
        <w:t xml:space="preserve">(в ред. </w:t>
      </w:r>
      <w:hyperlink r:id="rId50" w:history="1">
        <w:r>
          <w:rPr>
            <w:color w:val="0000FF"/>
          </w:rPr>
          <w:t>Постановления</w:t>
        </w:r>
      </w:hyperlink>
      <w:r>
        <w:t xml:space="preserve"> Правительства РБ от 09.03.2017 N 76)</w:t>
      </w:r>
    </w:p>
    <w:p w:rsidR="0099310A" w:rsidRDefault="0099310A">
      <w:pPr>
        <w:pStyle w:val="ConsPlusNormal"/>
        <w:ind w:firstLine="540"/>
        <w:jc w:val="both"/>
      </w:pPr>
    </w:p>
    <w:p w:rsidR="0099310A" w:rsidRDefault="0099310A">
      <w:pPr>
        <w:pStyle w:val="ConsPlusNormal"/>
        <w:jc w:val="center"/>
        <w:outlineLvl w:val="3"/>
      </w:pPr>
      <w:r>
        <w:t>6.1.4. Ресурсное обеспечение подпрограммы</w:t>
      </w:r>
    </w:p>
    <w:p w:rsidR="0099310A" w:rsidRDefault="0099310A">
      <w:pPr>
        <w:pStyle w:val="ConsPlusNormal"/>
        <w:ind w:firstLine="540"/>
        <w:jc w:val="both"/>
      </w:pPr>
    </w:p>
    <w:p w:rsidR="0099310A" w:rsidRDefault="0099310A">
      <w:pPr>
        <w:pStyle w:val="ConsPlusNormal"/>
        <w:ind w:firstLine="540"/>
        <w:jc w:val="both"/>
      </w:pPr>
      <w:r>
        <w:t>Финансовое обеспечение подпрограммы составляют средства бюджета Республики Башкортостан.</w:t>
      </w:r>
    </w:p>
    <w:p w:rsidR="0099310A" w:rsidRDefault="0099310A">
      <w:pPr>
        <w:pStyle w:val="ConsPlusNormal"/>
        <w:spacing w:before="220"/>
        <w:ind w:firstLine="540"/>
        <w:jc w:val="both"/>
      </w:pPr>
      <w:r>
        <w:t xml:space="preserve">Общий объем финансового обеспечения мероприятий подпрограммы представлен в </w:t>
      </w:r>
      <w:hyperlink w:anchor="P834" w:history="1">
        <w:r>
          <w:rPr>
            <w:color w:val="0000FF"/>
          </w:rPr>
          <w:t>приложении N 2</w:t>
        </w:r>
      </w:hyperlink>
      <w:r>
        <w:t xml:space="preserve"> к государственной программе.</w:t>
      </w:r>
    </w:p>
    <w:p w:rsidR="0099310A" w:rsidRDefault="0099310A">
      <w:pPr>
        <w:pStyle w:val="ConsPlusNormal"/>
        <w:spacing w:before="220"/>
        <w:ind w:firstLine="540"/>
        <w:jc w:val="both"/>
      </w:pPr>
      <w:r>
        <w:t xml:space="preserve">Для реализации мероприятий подпрограммы планируется привлечение средств федерального бюджета посредством участия в конкурсном отборе на получение субсидий на условиях софинансирования в рамках федеральной целевой </w:t>
      </w:r>
      <w:hyperlink r:id="rId51" w:history="1">
        <w:r>
          <w:rPr>
            <w:color w:val="0000FF"/>
          </w:rPr>
          <w:t>программы</w:t>
        </w:r>
      </w:hyperlink>
      <w:r>
        <w:t xml:space="preserve"> "Укрепление единства российской нации и этнокультурное развитие народов России".</w:t>
      </w:r>
    </w:p>
    <w:p w:rsidR="0099310A" w:rsidRDefault="0099310A">
      <w:pPr>
        <w:pStyle w:val="ConsPlusNormal"/>
        <w:ind w:firstLine="540"/>
        <w:jc w:val="both"/>
      </w:pPr>
    </w:p>
    <w:p w:rsidR="0099310A" w:rsidRDefault="0099310A">
      <w:pPr>
        <w:pStyle w:val="ConsPlusNormal"/>
        <w:jc w:val="center"/>
        <w:outlineLvl w:val="2"/>
      </w:pPr>
      <w:bookmarkStart w:id="3" w:name="P323"/>
      <w:bookmarkEnd w:id="3"/>
      <w:r>
        <w:t>6.2. Подпрограмма "Сохранение и развитие этнической</w:t>
      </w:r>
    </w:p>
    <w:p w:rsidR="0099310A" w:rsidRDefault="0099310A">
      <w:pPr>
        <w:pStyle w:val="ConsPlusNormal"/>
        <w:jc w:val="center"/>
      </w:pPr>
      <w:r>
        <w:t>уникальности башкирского народа"</w:t>
      </w:r>
    </w:p>
    <w:p w:rsidR="0099310A" w:rsidRDefault="0099310A">
      <w:pPr>
        <w:pStyle w:val="ConsPlusNormal"/>
        <w:ind w:firstLine="540"/>
        <w:jc w:val="both"/>
      </w:pPr>
    </w:p>
    <w:p w:rsidR="0099310A" w:rsidRDefault="0099310A">
      <w:pPr>
        <w:sectPr w:rsidR="0099310A">
          <w:pgSz w:w="11905" w:h="16838"/>
          <w:pgMar w:top="1134" w:right="850" w:bottom="1134" w:left="1701" w:header="0" w:footer="0" w:gutter="0"/>
          <w:cols w:space="720"/>
        </w:sectPr>
      </w:pPr>
    </w:p>
    <w:p w:rsidR="0099310A" w:rsidRDefault="0099310A">
      <w:pPr>
        <w:pStyle w:val="ConsPlusNormal"/>
        <w:jc w:val="center"/>
        <w:outlineLvl w:val="3"/>
      </w:pPr>
      <w:r>
        <w:lastRenderedPageBreak/>
        <w:t>ПАСПОРТ</w:t>
      </w:r>
    </w:p>
    <w:p w:rsidR="0099310A" w:rsidRDefault="0099310A">
      <w:pPr>
        <w:pStyle w:val="ConsPlusNormal"/>
        <w:jc w:val="center"/>
      </w:pPr>
      <w:r>
        <w:t>подпрограммы "Сохранение и развитие этнической</w:t>
      </w:r>
    </w:p>
    <w:p w:rsidR="0099310A" w:rsidRDefault="0099310A">
      <w:pPr>
        <w:pStyle w:val="ConsPlusNormal"/>
        <w:jc w:val="center"/>
      </w:pPr>
      <w:r>
        <w:t>уникальности башкирского народа"</w:t>
      </w:r>
    </w:p>
    <w:p w:rsidR="0099310A" w:rsidRDefault="0099310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6350"/>
      </w:tblGrid>
      <w:tr w:rsidR="0099310A">
        <w:tc>
          <w:tcPr>
            <w:tcW w:w="3345" w:type="dxa"/>
            <w:tcBorders>
              <w:top w:val="nil"/>
              <w:left w:val="nil"/>
              <w:bottom w:val="nil"/>
              <w:right w:val="nil"/>
            </w:tcBorders>
          </w:tcPr>
          <w:p w:rsidR="0099310A" w:rsidRDefault="0099310A">
            <w:pPr>
              <w:pStyle w:val="ConsPlusNormal"/>
            </w:pPr>
            <w:r>
              <w:t>Ответственный исполнитель подпрограммы</w:t>
            </w:r>
          </w:p>
        </w:tc>
        <w:tc>
          <w:tcPr>
            <w:tcW w:w="6350" w:type="dxa"/>
            <w:tcBorders>
              <w:top w:val="nil"/>
              <w:left w:val="nil"/>
              <w:bottom w:val="nil"/>
              <w:right w:val="nil"/>
            </w:tcBorders>
          </w:tcPr>
          <w:p w:rsidR="0099310A" w:rsidRDefault="0099310A">
            <w:pPr>
              <w:pStyle w:val="ConsPlusNormal"/>
            </w:pPr>
            <w:r>
              <w:t>Министерство культуры Республики Башкортостан</w:t>
            </w:r>
          </w:p>
        </w:tc>
      </w:tr>
      <w:tr w:rsidR="0099310A">
        <w:tc>
          <w:tcPr>
            <w:tcW w:w="3345" w:type="dxa"/>
            <w:tcBorders>
              <w:top w:val="nil"/>
              <w:left w:val="nil"/>
              <w:bottom w:val="nil"/>
              <w:right w:val="nil"/>
            </w:tcBorders>
          </w:tcPr>
          <w:p w:rsidR="0099310A" w:rsidRDefault="0099310A">
            <w:pPr>
              <w:pStyle w:val="ConsPlusNormal"/>
            </w:pPr>
            <w:r>
              <w:t>Соисполнители подпрограммы</w:t>
            </w:r>
          </w:p>
        </w:tc>
        <w:tc>
          <w:tcPr>
            <w:tcW w:w="6350" w:type="dxa"/>
            <w:tcBorders>
              <w:top w:val="nil"/>
              <w:left w:val="nil"/>
              <w:bottom w:val="nil"/>
              <w:right w:val="nil"/>
            </w:tcBorders>
          </w:tcPr>
          <w:p w:rsidR="0099310A" w:rsidRDefault="0099310A">
            <w:pPr>
              <w:pStyle w:val="ConsPlusNormal"/>
            </w:pPr>
            <w:r>
              <w:t>Министерство образования Республики Башкортостан;</w:t>
            </w:r>
          </w:p>
          <w:p w:rsidR="0099310A" w:rsidRDefault="0099310A">
            <w:pPr>
              <w:pStyle w:val="ConsPlusNormal"/>
            </w:pPr>
            <w:r>
              <w:t>Министерство молодежной политики и спорта Республики Башкортостан;</w:t>
            </w:r>
          </w:p>
          <w:p w:rsidR="0099310A" w:rsidRDefault="0099310A">
            <w:pPr>
              <w:pStyle w:val="ConsPlusNormal"/>
            </w:pPr>
            <w:r>
              <w:t>Агентство по печати и средствам массовой информации Республики Башкортостан;</w:t>
            </w:r>
          </w:p>
          <w:p w:rsidR="0099310A" w:rsidRDefault="0099310A">
            <w:pPr>
              <w:pStyle w:val="ConsPlusNormal"/>
            </w:pPr>
            <w:r>
              <w:t>Управление по делам архивов Республики Башкортостан;</w:t>
            </w:r>
          </w:p>
          <w:p w:rsidR="0099310A" w:rsidRDefault="0099310A">
            <w:pPr>
              <w:pStyle w:val="ConsPlusNormal"/>
            </w:pPr>
            <w:r>
              <w:t>государственное бюджетное научное учреждение "Академия наук Республики Башкортостан";</w:t>
            </w:r>
          </w:p>
          <w:p w:rsidR="0099310A" w:rsidRDefault="0099310A">
            <w:pPr>
              <w:pStyle w:val="ConsPlusNormal"/>
            </w:pPr>
            <w:r>
              <w:t>федеральное государственное бюджетное учреждение науки Институт этнологических исследований им. Р.Г.Кузеева Уфимского научного центра Российской академии наук</w:t>
            </w:r>
          </w:p>
          <w:p w:rsidR="0099310A" w:rsidRDefault="0099310A">
            <w:pPr>
              <w:pStyle w:val="ConsPlusNormal"/>
            </w:pPr>
            <w:r>
              <w:t>(по согласованию);</w:t>
            </w:r>
          </w:p>
          <w:p w:rsidR="0099310A" w:rsidRDefault="0099310A">
            <w:pPr>
              <w:pStyle w:val="ConsPlusNormal"/>
            </w:pPr>
            <w:r>
              <w:t>федеральное государственное бюджетное учреждение науки Институт истории, языка и литературы Уфимского научного центра Российской академии наук</w:t>
            </w:r>
          </w:p>
          <w:p w:rsidR="0099310A" w:rsidRDefault="0099310A">
            <w:pPr>
              <w:pStyle w:val="ConsPlusNormal"/>
            </w:pPr>
            <w:r>
              <w:t>(по согласованию);</w:t>
            </w:r>
          </w:p>
          <w:p w:rsidR="0099310A" w:rsidRDefault="0099310A">
            <w:pPr>
              <w:pStyle w:val="ConsPlusNormal"/>
            </w:pPr>
            <w:r>
              <w:t>государственное бюджетное образовательное учреждение высшего образования "Башкирская академия государственной службы и управления при Главе Республики Башкортостан";</w:t>
            </w:r>
          </w:p>
          <w:p w:rsidR="0099310A" w:rsidRDefault="0099310A">
            <w:pPr>
              <w:pStyle w:val="ConsPlusNormal"/>
            </w:pPr>
            <w:r>
              <w:t>федеральное государственное бюджетное образовательное учреждение высшего образования "Башкирский государственный университет"</w:t>
            </w:r>
          </w:p>
          <w:p w:rsidR="0099310A" w:rsidRDefault="0099310A">
            <w:pPr>
              <w:pStyle w:val="ConsPlusNormal"/>
            </w:pPr>
            <w:r>
              <w:t>(по согласованию);</w:t>
            </w:r>
          </w:p>
          <w:p w:rsidR="0099310A" w:rsidRDefault="0099310A">
            <w:pPr>
              <w:pStyle w:val="ConsPlusNormal"/>
            </w:pPr>
            <w:r>
              <w:t>федеральное государственное бюджетное образовательное учреждение высшего образования "Башкирский государственный педагогический университет им. М.Акмуллы"</w:t>
            </w:r>
          </w:p>
          <w:p w:rsidR="0099310A" w:rsidRDefault="0099310A">
            <w:pPr>
              <w:pStyle w:val="ConsPlusNormal"/>
            </w:pPr>
            <w:r>
              <w:t>(по согласованию);</w:t>
            </w:r>
          </w:p>
          <w:p w:rsidR="0099310A" w:rsidRDefault="0099310A">
            <w:pPr>
              <w:pStyle w:val="ConsPlusNormal"/>
            </w:pPr>
            <w:r>
              <w:lastRenderedPageBreak/>
              <w:t>федеральное государственное бюджетное образовательное учреждение высшего образования "Уфимский государственный институт искусств им. Загира Исмагилова" (по согласованию);</w:t>
            </w:r>
          </w:p>
          <w:p w:rsidR="0099310A" w:rsidRDefault="0099310A">
            <w:pPr>
              <w:pStyle w:val="ConsPlusNormal"/>
            </w:pPr>
            <w:r>
              <w:t>Союз писателей Республики Башкортостан</w:t>
            </w:r>
          </w:p>
          <w:p w:rsidR="0099310A" w:rsidRDefault="0099310A">
            <w:pPr>
              <w:pStyle w:val="ConsPlusNormal"/>
            </w:pPr>
            <w:r>
              <w:t>(по согласованию);</w:t>
            </w:r>
          </w:p>
          <w:p w:rsidR="0099310A" w:rsidRDefault="0099310A">
            <w:pPr>
              <w:pStyle w:val="ConsPlusNormal"/>
            </w:pPr>
            <w:r>
              <w:t>Ассамблея народов Республики Башкортостан</w:t>
            </w:r>
          </w:p>
          <w:p w:rsidR="0099310A" w:rsidRDefault="0099310A">
            <w:pPr>
              <w:pStyle w:val="ConsPlusNormal"/>
            </w:pPr>
            <w:r>
              <w:t>(по согласованию);</w:t>
            </w:r>
          </w:p>
          <w:p w:rsidR="0099310A" w:rsidRDefault="0099310A">
            <w:pPr>
              <w:pStyle w:val="ConsPlusNormal"/>
            </w:pPr>
            <w:r>
              <w:t>Федеральная национально-культурная автономия башкир (по согласованию);</w:t>
            </w:r>
          </w:p>
          <w:p w:rsidR="0099310A" w:rsidRDefault="0099310A">
            <w:pPr>
              <w:pStyle w:val="ConsPlusNormal"/>
            </w:pPr>
            <w:r>
              <w:t>исполком Международного союза общественных объединений "Всемирный курултай (конгресс) башкир"</w:t>
            </w:r>
          </w:p>
          <w:p w:rsidR="0099310A" w:rsidRDefault="0099310A">
            <w:pPr>
              <w:pStyle w:val="ConsPlusNormal"/>
            </w:pPr>
            <w:r>
              <w:t>(по согласованию);</w:t>
            </w:r>
          </w:p>
          <w:p w:rsidR="0099310A" w:rsidRDefault="0099310A">
            <w:pPr>
              <w:pStyle w:val="ConsPlusNormal"/>
            </w:pPr>
            <w:r>
              <w:t>Комитет Республики Башкортостан по делам ЮНЕСКО (по согласованию)</w:t>
            </w:r>
          </w:p>
        </w:tc>
      </w:tr>
      <w:tr w:rsidR="0099310A">
        <w:tc>
          <w:tcPr>
            <w:tcW w:w="3345" w:type="dxa"/>
            <w:vMerge w:val="restart"/>
            <w:tcBorders>
              <w:top w:val="nil"/>
              <w:left w:val="nil"/>
              <w:bottom w:val="nil"/>
              <w:right w:val="nil"/>
            </w:tcBorders>
          </w:tcPr>
          <w:p w:rsidR="0099310A" w:rsidRDefault="0099310A">
            <w:pPr>
              <w:pStyle w:val="ConsPlusNormal"/>
            </w:pPr>
            <w:r>
              <w:lastRenderedPageBreak/>
              <w:t>Цель и задача подпрограммы</w:t>
            </w:r>
          </w:p>
        </w:tc>
        <w:tc>
          <w:tcPr>
            <w:tcW w:w="6350" w:type="dxa"/>
            <w:tcBorders>
              <w:top w:val="nil"/>
              <w:left w:val="nil"/>
              <w:bottom w:val="nil"/>
              <w:right w:val="nil"/>
            </w:tcBorders>
          </w:tcPr>
          <w:p w:rsidR="0099310A" w:rsidRDefault="0099310A">
            <w:pPr>
              <w:pStyle w:val="ConsPlusNormal"/>
            </w:pPr>
            <w:r>
              <w:t>Цель:</w:t>
            </w:r>
          </w:p>
          <w:p w:rsidR="0099310A" w:rsidRDefault="0099310A">
            <w:pPr>
              <w:pStyle w:val="ConsPlusNormal"/>
              <w:jc w:val="both"/>
            </w:pPr>
            <w:r>
              <w:t>обеспечить сохранение и развитие этнической уникальности башкирского народа</w:t>
            </w:r>
          </w:p>
        </w:tc>
      </w:tr>
      <w:tr w:rsidR="0099310A">
        <w:tc>
          <w:tcPr>
            <w:tcW w:w="3345" w:type="dxa"/>
            <w:vMerge/>
            <w:tcBorders>
              <w:top w:val="nil"/>
              <w:left w:val="nil"/>
              <w:bottom w:val="nil"/>
              <w:right w:val="nil"/>
            </w:tcBorders>
          </w:tcPr>
          <w:p w:rsidR="0099310A" w:rsidRDefault="0099310A"/>
        </w:tc>
        <w:tc>
          <w:tcPr>
            <w:tcW w:w="6350" w:type="dxa"/>
            <w:tcBorders>
              <w:top w:val="nil"/>
              <w:left w:val="nil"/>
              <w:bottom w:val="nil"/>
              <w:right w:val="nil"/>
            </w:tcBorders>
          </w:tcPr>
          <w:p w:rsidR="0099310A" w:rsidRDefault="0099310A">
            <w:pPr>
              <w:pStyle w:val="ConsPlusNormal"/>
            </w:pPr>
            <w:r>
              <w:t>Задача:</w:t>
            </w:r>
          </w:p>
          <w:p w:rsidR="0099310A" w:rsidRDefault="0099310A">
            <w:pPr>
              <w:pStyle w:val="ConsPlusNormal"/>
            </w:pPr>
            <w:r>
              <w:t>содействовать всестороннему и гармоничному развитию башкирского этноса</w:t>
            </w:r>
          </w:p>
        </w:tc>
      </w:tr>
      <w:tr w:rsidR="0099310A">
        <w:tc>
          <w:tcPr>
            <w:tcW w:w="9695" w:type="dxa"/>
            <w:gridSpan w:val="2"/>
            <w:tcBorders>
              <w:top w:val="nil"/>
              <w:left w:val="nil"/>
              <w:bottom w:val="nil"/>
              <w:right w:val="nil"/>
            </w:tcBorders>
          </w:tcPr>
          <w:p w:rsidR="0099310A" w:rsidRDefault="0099310A">
            <w:pPr>
              <w:pStyle w:val="ConsPlusNormal"/>
              <w:jc w:val="both"/>
            </w:pPr>
            <w:r>
              <w:t xml:space="preserve">(в ред. </w:t>
            </w:r>
            <w:hyperlink r:id="rId52" w:history="1">
              <w:r>
                <w:rPr>
                  <w:color w:val="0000FF"/>
                </w:rPr>
                <w:t>Постановления</w:t>
              </w:r>
            </w:hyperlink>
            <w:r>
              <w:t xml:space="preserve"> Правительства РБ от 09.03.2017 N 76)</w:t>
            </w:r>
          </w:p>
        </w:tc>
      </w:tr>
      <w:tr w:rsidR="0099310A">
        <w:tc>
          <w:tcPr>
            <w:tcW w:w="3345" w:type="dxa"/>
            <w:tcBorders>
              <w:top w:val="nil"/>
              <w:left w:val="nil"/>
              <w:bottom w:val="nil"/>
              <w:right w:val="nil"/>
            </w:tcBorders>
          </w:tcPr>
          <w:p w:rsidR="0099310A" w:rsidRDefault="0099310A">
            <w:pPr>
              <w:pStyle w:val="ConsPlusNormal"/>
            </w:pPr>
            <w:r>
              <w:t>Целевые индикаторы и показатели подпрограммы</w:t>
            </w:r>
          </w:p>
        </w:tc>
        <w:tc>
          <w:tcPr>
            <w:tcW w:w="6350" w:type="dxa"/>
            <w:tcBorders>
              <w:top w:val="nil"/>
              <w:left w:val="nil"/>
              <w:bottom w:val="nil"/>
              <w:right w:val="nil"/>
            </w:tcBorders>
          </w:tcPr>
          <w:p w:rsidR="0099310A" w:rsidRDefault="0099310A">
            <w:pPr>
              <w:pStyle w:val="ConsPlusNormal"/>
            </w:pPr>
            <w:r>
              <w:t>Прирост количества мероприятий, направленных на популяризацию башкирской культуры, %;</w:t>
            </w:r>
          </w:p>
          <w:p w:rsidR="0099310A" w:rsidRDefault="0099310A">
            <w:pPr>
              <w:pStyle w:val="ConsPlusNormal"/>
            </w:pPr>
            <w:r>
              <w:t>численность участников, привлеченных к мероприятиям по развитию культуры, языка и истории, башкирского народа, тыс. человек;</w:t>
            </w:r>
          </w:p>
          <w:p w:rsidR="0099310A" w:rsidRDefault="0099310A">
            <w:pPr>
              <w:pStyle w:val="ConsPlusNormal"/>
            </w:pPr>
            <w:r>
              <w:t>прирост профессиональных и самодеятельных коллективов, пропагандирующих башкирские национальные музыкальные инструменты (курай, домбру, кубыз и др.), %;</w:t>
            </w:r>
          </w:p>
          <w:p w:rsidR="0099310A" w:rsidRDefault="0099310A">
            <w:pPr>
              <w:pStyle w:val="ConsPlusNormal"/>
            </w:pPr>
            <w:r>
              <w:t xml:space="preserve">прирост доли граждан, прошедших мастер-классы и другие обучающие мероприятия по изучению языка, истории и культуры </w:t>
            </w:r>
            <w:r>
              <w:lastRenderedPageBreak/>
              <w:t>башкирского народа, % к предшествующему году;</w:t>
            </w:r>
          </w:p>
          <w:p w:rsidR="0099310A" w:rsidRDefault="0099310A">
            <w:pPr>
              <w:pStyle w:val="ConsPlusNormal"/>
            </w:pPr>
            <w:r>
              <w:t>доля научных исследований по проблемам этногенеза и языка башкирского народа от общего числа научных исследований в области социально-гуманитарных наук, %</w:t>
            </w:r>
          </w:p>
        </w:tc>
      </w:tr>
      <w:tr w:rsidR="0099310A">
        <w:tc>
          <w:tcPr>
            <w:tcW w:w="9695" w:type="dxa"/>
            <w:gridSpan w:val="2"/>
            <w:tcBorders>
              <w:top w:val="nil"/>
              <w:left w:val="nil"/>
              <w:bottom w:val="nil"/>
              <w:right w:val="nil"/>
            </w:tcBorders>
          </w:tcPr>
          <w:p w:rsidR="0099310A" w:rsidRDefault="0099310A">
            <w:pPr>
              <w:pStyle w:val="ConsPlusNormal"/>
              <w:jc w:val="both"/>
            </w:pPr>
            <w:r>
              <w:lastRenderedPageBreak/>
              <w:t xml:space="preserve">(в ред. </w:t>
            </w:r>
            <w:hyperlink r:id="rId53" w:history="1">
              <w:r>
                <w:rPr>
                  <w:color w:val="0000FF"/>
                </w:rPr>
                <w:t>Постановления</w:t>
              </w:r>
            </w:hyperlink>
            <w:r>
              <w:t xml:space="preserve"> Правительства РБ от 09.03.2017 N 76)</w:t>
            </w:r>
          </w:p>
        </w:tc>
      </w:tr>
      <w:tr w:rsidR="0099310A">
        <w:tc>
          <w:tcPr>
            <w:tcW w:w="3345" w:type="dxa"/>
            <w:tcBorders>
              <w:top w:val="nil"/>
              <w:left w:val="nil"/>
              <w:bottom w:val="nil"/>
              <w:right w:val="nil"/>
            </w:tcBorders>
          </w:tcPr>
          <w:p w:rsidR="0099310A" w:rsidRDefault="0099310A">
            <w:pPr>
              <w:pStyle w:val="ConsPlusNormal"/>
            </w:pPr>
            <w:r>
              <w:t>Сроки и этапы реализации подпрограммы</w:t>
            </w:r>
          </w:p>
        </w:tc>
        <w:tc>
          <w:tcPr>
            <w:tcW w:w="6350" w:type="dxa"/>
            <w:tcBorders>
              <w:top w:val="nil"/>
              <w:left w:val="nil"/>
              <w:bottom w:val="nil"/>
              <w:right w:val="nil"/>
            </w:tcBorders>
          </w:tcPr>
          <w:p w:rsidR="0099310A" w:rsidRDefault="0099310A">
            <w:pPr>
              <w:pStyle w:val="ConsPlusNormal"/>
            </w:pPr>
            <w:r>
              <w:t>2017 - 2022 годы без деления на этапы</w:t>
            </w:r>
          </w:p>
        </w:tc>
      </w:tr>
      <w:tr w:rsidR="0099310A">
        <w:tc>
          <w:tcPr>
            <w:tcW w:w="3345" w:type="dxa"/>
            <w:tcBorders>
              <w:top w:val="nil"/>
              <w:left w:val="nil"/>
              <w:bottom w:val="nil"/>
              <w:right w:val="nil"/>
            </w:tcBorders>
          </w:tcPr>
          <w:p w:rsidR="0099310A" w:rsidRDefault="0099310A">
            <w:pPr>
              <w:pStyle w:val="ConsPlusNormal"/>
            </w:pPr>
            <w:r>
              <w:t>Ресурсное обеспечение подпрограммы</w:t>
            </w:r>
          </w:p>
        </w:tc>
        <w:tc>
          <w:tcPr>
            <w:tcW w:w="6350" w:type="dxa"/>
            <w:tcBorders>
              <w:top w:val="nil"/>
              <w:left w:val="nil"/>
              <w:bottom w:val="nil"/>
              <w:right w:val="nil"/>
            </w:tcBorders>
          </w:tcPr>
          <w:p w:rsidR="0099310A" w:rsidRDefault="0099310A">
            <w:pPr>
              <w:pStyle w:val="ConsPlusNormal"/>
            </w:pPr>
            <w:r>
              <w:t>Общий объем финансового обеспечения подпрограммы за счет средств бюджета Республики Башкортостан в 2017 - 2022 годах составит 7873,6 тыс. рублей, в том числе по годам:</w:t>
            </w:r>
          </w:p>
          <w:p w:rsidR="0099310A" w:rsidRDefault="0099310A">
            <w:pPr>
              <w:pStyle w:val="ConsPlusNormal"/>
            </w:pPr>
            <w:r>
              <w:t>2017 год - 7873,6 тыс. рублей;</w:t>
            </w:r>
          </w:p>
          <w:p w:rsidR="0099310A" w:rsidRDefault="0099310A">
            <w:pPr>
              <w:pStyle w:val="ConsPlusNormal"/>
            </w:pPr>
            <w:r>
              <w:t>2018 год - 0,0;</w:t>
            </w:r>
          </w:p>
          <w:p w:rsidR="0099310A" w:rsidRDefault="0099310A">
            <w:pPr>
              <w:pStyle w:val="ConsPlusNormal"/>
            </w:pPr>
            <w:r>
              <w:t>2019 год - 0,0;</w:t>
            </w:r>
          </w:p>
          <w:p w:rsidR="0099310A" w:rsidRDefault="0099310A">
            <w:pPr>
              <w:pStyle w:val="ConsPlusNormal"/>
            </w:pPr>
            <w:r>
              <w:t>2020 год - 0,0;</w:t>
            </w:r>
          </w:p>
          <w:p w:rsidR="0099310A" w:rsidRDefault="0099310A">
            <w:pPr>
              <w:pStyle w:val="ConsPlusNormal"/>
            </w:pPr>
            <w:r>
              <w:t>2021 год - 0,0;</w:t>
            </w:r>
          </w:p>
          <w:p w:rsidR="0099310A" w:rsidRDefault="0099310A">
            <w:pPr>
              <w:pStyle w:val="ConsPlusNormal"/>
            </w:pPr>
            <w:r>
              <w:t>2022 год - 0,0</w:t>
            </w:r>
          </w:p>
        </w:tc>
      </w:tr>
    </w:tbl>
    <w:p w:rsidR="0099310A" w:rsidRDefault="0099310A">
      <w:pPr>
        <w:sectPr w:rsidR="0099310A">
          <w:pgSz w:w="16838" w:h="11905" w:orient="landscape"/>
          <w:pgMar w:top="1701" w:right="1134" w:bottom="850" w:left="1134" w:header="0" w:footer="0" w:gutter="0"/>
          <w:cols w:space="720"/>
        </w:sectPr>
      </w:pPr>
    </w:p>
    <w:p w:rsidR="0099310A" w:rsidRDefault="0099310A">
      <w:pPr>
        <w:pStyle w:val="ConsPlusNormal"/>
        <w:ind w:firstLine="540"/>
        <w:jc w:val="both"/>
      </w:pPr>
    </w:p>
    <w:p w:rsidR="0099310A" w:rsidRDefault="0099310A">
      <w:pPr>
        <w:pStyle w:val="ConsPlusNormal"/>
        <w:jc w:val="center"/>
        <w:outlineLvl w:val="3"/>
      </w:pPr>
      <w:r>
        <w:t>6.2.1. Характеристика текущего состояния сферы сохранения</w:t>
      </w:r>
    </w:p>
    <w:p w:rsidR="0099310A" w:rsidRDefault="0099310A">
      <w:pPr>
        <w:pStyle w:val="ConsPlusNormal"/>
        <w:jc w:val="center"/>
      </w:pPr>
      <w:r>
        <w:t>и развития этнической уникальности башкирского народа</w:t>
      </w:r>
    </w:p>
    <w:p w:rsidR="0099310A" w:rsidRDefault="0099310A">
      <w:pPr>
        <w:pStyle w:val="ConsPlusNormal"/>
        <w:ind w:firstLine="540"/>
        <w:jc w:val="both"/>
      </w:pPr>
    </w:p>
    <w:p w:rsidR="0099310A" w:rsidRDefault="0099310A">
      <w:pPr>
        <w:pStyle w:val="ConsPlusNormal"/>
        <w:ind w:firstLine="540"/>
        <w:jc w:val="both"/>
      </w:pPr>
      <w:r>
        <w:t>Башкиры - один из тюркоязычных народов Российской Федерации, сохранивших слой древнетюркской и древнеиранской культуры в доисламских верованиях, в монументальных эпических произведениях, в танцах и музыке, народ, прошедший долгий и сложный путь этнокультурного развития, имеющий региональные различия в языке и культуре, развивающийся по пути модернизации.</w:t>
      </w:r>
    </w:p>
    <w:p w:rsidR="0099310A" w:rsidRDefault="0099310A">
      <w:pPr>
        <w:pStyle w:val="ConsPlusNormal"/>
        <w:spacing w:before="220"/>
        <w:ind w:firstLine="540"/>
        <w:jc w:val="both"/>
      </w:pPr>
      <w:r>
        <w:t>По данным Всероссийской переписи населения 2010 года на территории Российской Федерации проживают 1584,5 тыс. башкир, из них в Республике Башкортостан - 1172,3 тыс. башкир (73% от общего количества), в Челябинской области - 162,5 тыс. башкир, Оренбургской области - 46,7 тыс. башкир, Тюменской области - 46,4 тыс. башкир, Пермском крае - 32,7 тыс. башкир, Свердловской области - 31,2 тыс. башкир, Республике Татарстан - 13,7 тыс. башкир, Курганской области - 12,3 тыс. башкир и Самарской области - 7,3 тыс. башкир.</w:t>
      </w:r>
    </w:p>
    <w:p w:rsidR="0099310A" w:rsidRDefault="0099310A">
      <w:pPr>
        <w:pStyle w:val="ConsPlusNormal"/>
        <w:spacing w:before="220"/>
        <w:ind w:firstLine="540"/>
        <w:jc w:val="both"/>
      </w:pPr>
      <w:r>
        <w:t>Таким образом, за пределами своего территориально-государственного образования проживает около 452,5 тыс. башкир. Все они находятся в сложных этнокультурных условиях: в их среде наблюдаются заметные различия в языке и национальной культуре, явившиеся результатом этнических процессов.</w:t>
      </w:r>
    </w:p>
    <w:p w:rsidR="0099310A" w:rsidRDefault="0099310A">
      <w:pPr>
        <w:pStyle w:val="ConsPlusNormal"/>
        <w:spacing w:before="220"/>
        <w:ind w:firstLine="540"/>
        <w:jc w:val="both"/>
      </w:pPr>
      <w:r>
        <w:t>Башкиры, проживающие в различных субъектах Российской Федерации, продолжают сохранять устойчивое национальное самосознание, ощущая себя частью единого башкирского этноса. Задача государственных органов республики - проявить внимание к этой части башкирского народа, определив пути ее дальнейшего развития.</w:t>
      </w:r>
    </w:p>
    <w:p w:rsidR="0099310A" w:rsidRDefault="0099310A">
      <w:pPr>
        <w:pStyle w:val="ConsPlusNormal"/>
        <w:spacing w:before="220"/>
        <w:ind w:firstLine="540"/>
        <w:jc w:val="both"/>
      </w:pPr>
      <w:r>
        <w:t xml:space="preserve">С 2008 по 2014 год в Республике Башкортостан реализовывалась государственная </w:t>
      </w:r>
      <w:hyperlink r:id="rId54" w:history="1">
        <w:r>
          <w:rPr>
            <w:color w:val="0000FF"/>
          </w:rPr>
          <w:t>программа</w:t>
        </w:r>
      </w:hyperlink>
      <w:r>
        <w:t xml:space="preserve"> "Башкиры Российской Федерации" на 2008 - 2017 годы, утвержденная Постановлением Правительства Республики Башкортостан от 28 декабря 2007 года N 382 (с последующими изменениями), которая была направлена на социально-экономическое и культурно-духовное развитие башкир, их дальнейшую консолидацию, сохранение башкирской культуры.</w:t>
      </w:r>
    </w:p>
    <w:p w:rsidR="0099310A" w:rsidRDefault="0099310A">
      <w:pPr>
        <w:pStyle w:val="ConsPlusNormal"/>
        <w:spacing w:before="220"/>
        <w:ind w:firstLine="540"/>
        <w:jc w:val="both"/>
      </w:pPr>
      <w:r>
        <w:t>В целях сохранения и развития башкирского языка и культуры в Республике Башкортостан действуют три башкирских историко-культурных центра, 30 гимназий и 13 лицеев с обучением на родном башкирском языке, из которых 8 функционируют в городе Уфе.</w:t>
      </w:r>
    </w:p>
    <w:p w:rsidR="0099310A" w:rsidRDefault="0099310A">
      <w:pPr>
        <w:pStyle w:val="ConsPlusNormal"/>
        <w:spacing w:before="220"/>
        <w:ind w:firstLine="540"/>
        <w:jc w:val="both"/>
      </w:pPr>
      <w:r>
        <w:t xml:space="preserve">Государственной </w:t>
      </w:r>
      <w:hyperlink r:id="rId55" w:history="1">
        <w:r>
          <w:rPr>
            <w:color w:val="0000FF"/>
          </w:rPr>
          <w:t>программой</w:t>
        </w:r>
      </w:hyperlink>
      <w:r>
        <w:t xml:space="preserve"> сохранения, изучения и развития языков народов Республики Башкортостан на 2006 - 2010 годы, утвержденной Постановлением Правительства Республики Башкортостан от 7 апреля 2006 года N 83 (с последующими изменениями), стратегия языкового строительства на пятилетний период определялась по трем направлениям: расширение и укрепление функций государственных языков; сохранение и развитие родных языков; сохранение башкирского языка в регионах Российской Федерации, странах Содружества Независимых Государств с компактным проживанием башкирского населения.</w:t>
      </w:r>
    </w:p>
    <w:p w:rsidR="0099310A" w:rsidRDefault="0099310A">
      <w:pPr>
        <w:pStyle w:val="ConsPlusNormal"/>
        <w:spacing w:before="220"/>
        <w:ind w:firstLine="540"/>
        <w:jc w:val="both"/>
      </w:pPr>
      <w:r>
        <w:t>Реализация мер по сохранению, развитию языков народов Республики Башкортостан позволила:</w:t>
      </w:r>
    </w:p>
    <w:p w:rsidR="0099310A" w:rsidRDefault="0099310A">
      <w:pPr>
        <w:pStyle w:val="ConsPlusNormal"/>
        <w:spacing w:before="220"/>
        <w:ind w:firstLine="540"/>
        <w:jc w:val="both"/>
      </w:pPr>
      <w:r>
        <w:t>создать инфраструктуру для функционирования башкирского языка в компьютерных технологиях;</w:t>
      </w:r>
    </w:p>
    <w:p w:rsidR="0099310A" w:rsidRDefault="0099310A">
      <w:pPr>
        <w:pStyle w:val="ConsPlusNormal"/>
        <w:spacing w:before="220"/>
        <w:ind w:firstLine="540"/>
        <w:jc w:val="both"/>
      </w:pPr>
      <w:r>
        <w:t>сохранить сеть образовательных учреждений, в которых организованы обучение и изучение башкирского языка как государственного и родного языка народов Республики Башкортостан;</w:t>
      </w:r>
    </w:p>
    <w:p w:rsidR="0099310A" w:rsidRDefault="0099310A">
      <w:pPr>
        <w:pStyle w:val="ConsPlusNormal"/>
        <w:spacing w:before="220"/>
        <w:ind w:firstLine="540"/>
        <w:jc w:val="both"/>
      </w:pPr>
      <w:r>
        <w:t xml:space="preserve">разработать и издать учебно-методические комплексы, учебные программы и пособия нового поколения по башкирскому языку для обучающихся учреждений общего, среднего </w:t>
      </w:r>
      <w:r>
        <w:lastRenderedPageBreak/>
        <w:t>профессионального образования, в том числе электронные варианты учебников по башкирскому языку (для 5 - 6, 7 - 8, 10 - 11 классов школ и педагогических колледжей) и литературе (для 5 - 11 классов);</w:t>
      </w:r>
    </w:p>
    <w:p w:rsidR="0099310A" w:rsidRDefault="0099310A">
      <w:pPr>
        <w:pStyle w:val="ConsPlusNormal"/>
        <w:spacing w:before="220"/>
        <w:ind w:firstLine="540"/>
        <w:jc w:val="both"/>
      </w:pPr>
      <w:r>
        <w:t>решить вопрос подготовки специалистов широкого профиля по специальностям "Родной язык и литература, иностранные языки", "Башкирский язык и литература, история и культура Башкортостана" в учреждениях среднего и высшего профессионального образования;</w:t>
      </w:r>
    </w:p>
    <w:p w:rsidR="0099310A" w:rsidRDefault="0099310A">
      <w:pPr>
        <w:pStyle w:val="ConsPlusNormal"/>
        <w:spacing w:before="220"/>
        <w:ind w:firstLine="540"/>
        <w:jc w:val="both"/>
      </w:pPr>
      <w:r>
        <w:t>укрепить материальную базу отдела башкирской литературы и краеведения Национальной библиотеки им. А.-З.Валиди Республики Башкортостан (пополнить фонды электронными учебниками по культуре и искусству, документально-историческими фильмами о выдающихся ученых и деятелях литературы, искусства, аудио- и видеоматериалами по изучению башкирского языка);</w:t>
      </w:r>
    </w:p>
    <w:p w:rsidR="0099310A" w:rsidRDefault="0099310A">
      <w:pPr>
        <w:pStyle w:val="ConsPlusNormal"/>
        <w:spacing w:before="220"/>
        <w:ind w:firstLine="540"/>
        <w:jc w:val="both"/>
      </w:pPr>
      <w:r>
        <w:t>оказать содействие в оснащении библиотек районов и городов с компактным проживанием башкирского населения Челябинской, Оренбургской, Курганской, Свердловской, Самарской, Саратовской областей, Пермского края и Республики Татарстан учебно-методическими пособиями по башкирскому языку, литературой о Республике Башкортостан на башкирском и русском языках;</w:t>
      </w:r>
    </w:p>
    <w:p w:rsidR="0099310A" w:rsidRDefault="0099310A">
      <w:pPr>
        <w:pStyle w:val="ConsPlusNormal"/>
        <w:spacing w:before="220"/>
        <w:ind w:firstLine="540"/>
        <w:jc w:val="both"/>
      </w:pPr>
      <w:r>
        <w:t>оказать содействие в сохранении и развитии башкирской национальной культуры, расширении функций башкирского языка;</w:t>
      </w:r>
    </w:p>
    <w:p w:rsidR="0099310A" w:rsidRDefault="0099310A">
      <w:pPr>
        <w:pStyle w:val="ConsPlusNormal"/>
        <w:spacing w:before="220"/>
        <w:ind w:firstLine="540"/>
        <w:jc w:val="both"/>
      </w:pPr>
      <w:r>
        <w:t>оказать содействие в организации курсов повышения квалификации для учителей башкирского языка и литературы школ с изучением родного языка районов и городов Челябинской, Оренбургской, Курганской, Свердловской, Самарской, Саратовской областей, Пермского края и Республики Татарстан;</w:t>
      </w:r>
    </w:p>
    <w:p w:rsidR="0099310A" w:rsidRDefault="0099310A">
      <w:pPr>
        <w:pStyle w:val="ConsPlusNormal"/>
        <w:spacing w:before="220"/>
        <w:ind w:firstLine="540"/>
        <w:jc w:val="both"/>
      </w:pPr>
      <w:r>
        <w:t>подготовить и транслировать на канале Башкирского спутникового телевидения передачи "Словарь", "Родной язык", "Учим башкирский язык" и другие передачи на башкирском и русском языках.</w:t>
      </w:r>
    </w:p>
    <w:p w:rsidR="0099310A" w:rsidRDefault="0099310A">
      <w:pPr>
        <w:pStyle w:val="ConsPlusNormal"/>
        <w:spacing w:before="220"/>
        <w:ind w:firstLine="540"/>
        <w:jc w:val="both"/>
      </w:pPr>
      <w:r>
        <w:t>Мероприятия подпрограммы направлены на сохранение и всестороннее развитие всего башкирского этноса в Российской Федерации; социально-экономическое и культурно-духовное развитие башкир, проживающих за пределами Республики Башкортостан, укрепление их связей с исторической родиной - Башкортостаном; совершенствование всесторонних отношений Республики Башкортостан с соседними областями Российской Федерации на обновленной законодательно-правовой основе.</w:t>
      </w:r>
    </w:p>
    <w:p w:rsidR="0099310A" w:rsidRDefault="0099310A">
      <w:pPr>
        <w:pStyle w:val="ConsPlusNormal"/>
        <w:spacing w:before="220"/>
        <w:ind w:firstLine="540"/>
        <w:jc w:val="both"/>
      </w:pPr>
      <w:r>
        <w:t>Всестороннее развитие языка и культуры башкирского народа - важная составляющая в деле укрепления многонационального Российского государства, основанного на принципах федерализма, демократии и культурного многообразия. Создание необходимых условий для полноценного развития башкир Российской Федерации будет укреплять их доверие к органам государственной власти всех уровней, а также способствовать лучшему пониманию насущных проблем возрождения и развития башкирского народа.</w:t>
      </w:r>
    </w:p>
    <w:p w:rsidR="0099310A" w:rsidRDefault="0099310A">
      <w:pPr>
        <w:pStyle w:val="ConsPlusNormal"/>
        <w:spacing w:before="220"/>
        <w:ind w:firstLine="540"/>
        <w:jc w:val="both"/>
      </w:pPr>
      <w:r>
        <w:t>Подпрограмма носит комплексный характер и представляет систему государственных мер, направленных на совершенствование и укрепление традиций бесконфликтного проживания башкир в соседстве с другими народами России. Этнокультурную консолидацию башкир в общероссийском масштабе предполагается осуществить через активное поощрение двух взаимозависимых процессов: этнокультурной эволюции каждой группы башкирского населения в субъекте Российской Федерации и социально-политической консолидации всего башкирского народа с последующей его интеграцией в общероссийскую общность на общегражданской основе.</w:t>
      </w:r>
    </w:p>
    <w:p w:rsidR="0099310A" w:rsidRDefault="0099310A">
      <w:pPr>
        <w:pStyle w:val="ConsPlusNormal"/>
        <w:ind w:firstLine="540"/>
        <w:jc w:val="both"/>
      </w:pPr>
    </w:p>
    <w:p w:rsidR="0099310A" w:rsidRDefault="0099310A">
      <w:pPr>
        <w:pStyle w:val="ConsPlusNormal"/>
        <w:jc w:val="center"/>
        <w:outlineLvl w:val="3"/>
      </w:pPr>
      <w:r>
        <w:t>6.2.2. Цель и задача подпрограммы</w:t>
      </w:r>
    </w:p>
    <w:p w:rsidR="0099310A" w:rsidRDefault="0099310A">
      <w:pPr>
        <w:pStyle w:val="ConsPlusNormal"/>
        <w:jc w:val="center"/>
      </w:pPr>
      <w:r>
        <w:t xml:space="preserve">(в ред. </w:t>
      </w:r>
      <w:hyperlink r:id="rId56" w:history="1">
        <w:r>
          <w:rPr>
            <w:color w:val="0000FF"/>
          </w:rPr>
          <w:t>Постановления</w:t>
        </w:r>
      </w:hyperlink>
      <w:r>
        <w:t xml:space="preserve"> Правительства РБ от 09.03.2017 N 76)</w:t>
      </w:r>
    </w:p>
    <w:p w:rsidR="0099310A" w:rsidRDefault="0099310A">
      <w:pPr>
        <w:pStyle w:val="ConsPlusNormal"/>
        <w:ind w:firstLine="540"/>
        <w:jc w:val="both"/>
      </w:pPr>
    </w:p>
    <w:p w:rsidR="0099310A" w:rsidRDefault="0099310A">
      <w:pPr>
        <w:pStyle w:val="ConsPlusNormal"/>
        <w:ind w:firstLine="540"/>
        <w:jc w:val="both"/>
      </w:pPr>
      <w:r>
        <w:t xml:space="preserve">Цель подпрограммы - обеспечить сохранение и развитие этнической уникальности башкирского народа - определена в соответствии с постановлениями Правительства Российской Федерации от 20 августа 2013 года </w:t>
      </w:r>
      <w:hyperlink r:id="rId57" w:history="1">
        <w:r>
          <w:rPr>
            <w:color w:val="0000FF"/>
          </w:rPr>
          <w:t>N 718</w:t>
        </w:r>
      </w:hyperlink>
      <w:r>
        <w:t xml:space="preserve"> "О федеральной целевой программе "Укрепление единства российской нации и этнокультурное развитие народов России (2014 - 2020 годы)", от 15 апреля 2014 года </w:t>
      </w:r>
      <w:hyperlink r:id="rId58" w:history="1">
        <w:r>
          <w:rPr>
            <w:color w:val="0000FF"/>
          </w:rPr>
          <w:t>N 317</w:t>
        </w:r>
      </w:hyperlink>
      <w:r>
        <w:t xml:space="preserve"> "Об утверждении государственной программы Российской Федерации "Развитие культуры и туризма" на 2013 - 2020 годы".</w:t>
      </w:r>
    </w:p>
    <w:p w:rsidR="0099310A" w:rsidRDefault="0099310A">
      <w:pPr>
        <w:pStyle w:val="ConsPlusNormal"/>
        <w:spacing w:before="220"/>
        <w:ind w:firstLine="540"/>
        <w:jc w:val="both"/>
      </w:pPr>
      <w:r>
        <w:t>Для достижения поставленной цели в рамках реализации подпрограммы предусматривается решение следующей задачи:</w:t>
      </w:r>
    </w:p>
    <w:p w:rsidR="0099310A" w:rsidRDefault="0099310A">
      <w:pPr>
        <w:pStyle w:val="ConsPlusNormal"/>
        <w:spacing w:before="220"/>
        <w:ind w:firstLine="540"/>
        <w:jc w:val="both"/>
      </w:pPr>
      <w:r>
        <w:t>содействовать всестороннему и гармоничному развитию башкирского этноса.</w:t>
      </w:r>
    </w:p>
    <w:p w:rsidR="0099310A" w:rsidRDefault="0099310A">
      <w:pPr>
        <w:pStyle w:val="ConsPlusNormal"/>
        <w:jc w:val="both"/>
      </w:pPr>
      <w:r>
        <w:t xml:space="preserve">(в ред. </w:t>
      </w:r>
      <w:hyperlink r:id="rId59" w:history="1">
        <w:r>
          <w:rPr>
            <w:color w:val="0000FF"/>
          </w:rPr>
          <w:t>Постановления</w:t>
        </w:r>
      </w:hyperlink>
      <w:r>
        <w:t xml:space="preserve"> Правительства РБ от 09.03.2017 N 76)</w:t>
      </w:r>
    </w:p>
    <w:p w:rsidR="0099310A" w:rsidRDefault="0099310A">
      <w:pPr>
        <w:pStyle w:val="ConsPlusNormal"/>
        <w:spacing w:before="220"/>
        <w:ind w:firstLine="540"/>
        <w:jc w:val="both"/>
      </w:pPr>
      <w:r>
        <w:t xml:space="preserve">абзацы третий - четвертый исключены. - </w:t>
      </w:r>
      <w:hyperlink r:id="rId60" w:history="1">
        <w:r>
          <w:rPr>
            <w:color w:val="0000FF"/>
          </w:rPr>
          <w:t>Постановление</w:t>
        </w:r>
      </w:hyperlink>
      <w:r>
        <w:t xml:space="preserve"> Правительства РБ от 09.03.2017 N 76.</w:t>
      </w:r>
    </w:p>
    <w:p w:rsidR="0099310A" w:rsidRDefault="0099310A">
      <w:pPr>
        <w:pStyle w:val="ConsPlusNormal"/>
        <w:ind w:firstLine="540"/>
        <w:jc w:val="both"/>
      </w:pPr>
    </w:p>
    <w:p w:rsidR="0099310A" w:rsidRDefault="0099310A">
      <w:pPr>
        <w:pStyle w:val="ConsPlusNormal"/>
        <w:jc w:val="center"/>
        <w:outlineLvl w:val="3"/>
      </w:pPr>
      <w:r>
        <w:t>6.2.3. Перечень целевых индикаторов</w:t>
      </w:r>
    </w:p>
    <w:p w:rsidR="0099310A" w:rsidRDefault="0099310A">
      <w:pPr>
        <w:pStyle w:val="ConsPlusNormal"/>
        <w:jc w:val="center"/>
      </w:pPr>
      <w:r>
        <w:t>и показателей подпрограммы</w:t>
      </w:r>
    </w:p>
    <w:p w:rsidR="0099310A" w:rsidRDefault="0099310A">
      <w:pPr>
        <w:pStyle w:val="ConsPlusNormal"/>
        <w:ind w:firstLine="540"/>
        <w:jc w:val="both"/>
      </w:pPr>
    </w:p>
    <w:p w:rsidR="0099310A" w:rsidRDefault="0099310A">
      <w:pPr>
        <w:pStyle w:val="ConsPlusNormal"/>
        <w:ind w:firstLine="540"/>
        <w:jc w:val="both"/>
      </w:pPr>
      <w:r>
        <w:t xml:space="preserve">Сведения о составе и значениях целевых индикаторов и показателей подпрограммы по годам, методика расчета значений целевых индикаторов и показателей подпрограммы приведены в </w:t>
      </w:r>
      <w:hyperlink w:anchor="P567" w:history="1">
        <w:r>
          <w:rPr>
            <w:color w:val="0000FF"/>
          </w:rPr>
          <w:t>приложении N 1</w:t>
        </w:r>
      </w:hyperlink>
      <w:r>
        <w:t xml:space="preserve"> к государственной программе.</w:t>
      </w:r>
    </w:p>
    <w:p w:rsidR="0099310A" w:rsidRDefault="0099310A">
      <w:pPr>
        <w:pStyle w:val="ConsPlusNormal"/>
        <w:spacing w:before="220"/>
        <w:ind w:firstLine="540"/>
        <w:jc w:val="both"/>
      </w:pPr>
      <w:r>
        <w:t xml:space="preserve">Целевые индикаторы подпрограммы, указанные в </w:t>
      </w:r>
      <w:hyperlink w:anchor="P567" w:history="1">
        <w:r>
          <w:rPr>
            <w:color w:val="0000FF"/>
          </w:rPr>
          <w:t>приложении N 1</w:t>
        </w:r>
      </w:hyperlink>
      <w:r>
        <w:t xml:space="preserve"> к государственной программе, установлены в соответствии с </w:t>
      </w:r>
      <w:hyperlink r:id="rId61" w:history="1">
        <w:r>
          <w:rPr>
            <w:color w:val="0000FF"/>
          </w:rPr>
          <w:t>Декларацией</w:t>
        </w:r>
      </w:hyperlink>
      <w:r>
        <w:t xml:space="preserve"> о государственном суверенитете Башкирской ССР от 11 октября 1990 года, </w:t>
      </w:r>
      <w:hyperlink r:id="rId62" w:history="1">
        <w:r>
          <w:rPr>
            <w:color w:val="0000FF"/>
          </w:rPr>
          <w:t>Указом</w:t>
        </w:r>
      </w:hyperlink>
      <w: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 </w:t>
      </w:r>
      <w:hyperlink r:id="rId63" w:history="1">
        <w:r>
          <w:rPr>
            <w:color w:val="0000FF"/>
          </w:rPr>
          <w:t>Конституцией</w:t>
        </w:r>
      </w:hyperlink>
      <w:r>
        <w:t xml:space="preserve"> Республики Башкортостан.</w:t>
      </w:r>
    </w:p>
    <w:p w:rsidR="0099310A" w:rsidRDefault="0099310A">
      <w:pPr>
        <w:pStyle w:val="ConsPlusNormal"/>
        <w:spacing w:before="220"/>
        <w:ind w:firstLine="540"/>
        <w:jc w:val="both"/>
      </w:pPr>
      <w:r>
        <w:t>Целевые индикаторы и показатели подпрограммы направлены на достижение показателя государственной программы "уровень удовлетворенности башкирского населения развитием культуры, языка, истории башкирского этноса в общем количестве опрошенного башкирского населения, %" и позволяют проанализировать реализацию мероприятий, направленных на сохранение и развитие этнической уникальности башкирского народа, его языка и культуры как на территории Республики Башкортостан, так и за ее пределами.</w:t>
      </w:r>
    </w:p>
    <w:p w:rsidR="0099310A" w:rsidRDefault="0099310A">
      <w:pPr>
        <w:pStyle w:val="ConsPlusNormal"/>
        <w:spacing w:before="220"/>
        <w:ind w:firstLine="540"/>
        <w:jc w:val="both"/>
      </w:pPr>
      <w:r>
        <w:t>Источник информации для расчета - данные республиканских и муниципальных учреждений культуры и искусства, республиканских органов исполнительной власти, научных, образовательных и иных учреждений республики, общественных организаций, реализующих мероприятия подпрограммы.</w:t>
      </w:r>
    </w:p>
    <w:p w:rsidR="0099310A" w:rsidRDefault="0099310A">
      <w:pPr>
        <w:pStyle w:val="ConsPlusNormal"/>
        <w:ind w:firstLine="540"/>
        <w:jc w:val="both"/>
      </w:pPr>
    </w:p>
    <w:p w:rsidR="0099310A" w:rsidRDefault="0099310A">
      <w:pPr>
        <w:pStyle w:val="ConsPlusNormal"/>
        <w:jc w:val="center"/>
        <w:outlineLvl w:val="3"/>
      </w:pPr>
      <w:r>
        <w:t>6.2.4. Ресурсное обеспечение подпрограммы</w:t>
      </w:r>
    </w:p>
    <w:p w:rsidR="0099310A" w:rsidRDefault="0099310A">
      <w:pPr>
        <w:pStyle w:val="ConsPlusNormal"/>
        <w:ind w:firstLine="540"/>
        <w:jc w:val="both"/>
      </w:pPr>
    </w:p>
    <w:p w:rsidR="0099310A" w:rsidRDefault="0099310A">
      <w:pPr>
        <w:pStyle w:val="ConsPlusNormal"/>
        <w:ind w:firstLine="540"/>
        <w:jc w:val="both"/>
      </w:pPr>
      <w:r>
        <w:t>Финансовое обеспечение подпрограммы составляют средства бюджета Республики Башкортостан.</w:t>
      </w:r>
    </w:p>
    <w:p w:rsidR="0099310A" w:rsidRDefault="0099310A">
      <w:pPr>
        <w:pStyle w:val="ConsPlusNormal"/>
        <w:spacing w:before="220"/>
        <w:ind w:firstLine="540"/>
        <w:jc w:val="both"/>
      </w:pPr>
      <w:r>
        <w:t xml:space="preserve">Общий объем финансового обеспечения мероприятий подпрограммы представлен в </w:t>
      </w:r>
      <w:hyperlink w:anchor="P834" w:history="1">
        <w:r>
          <w:rPr>
            <w:color w:val="0000FF"/>
          </w:rPr>
          <w:t>приложении N 2</w:t>
        </w:r>
      </w:hyperlink>
      <w:r>
        <w:t xml:space="preserve"> к государственной программе.</w:t>
      </w:r>
    </w:p>
    <w:p w:rsidR="0099310A" w:rsidRDefault="0099310A">
      <w:pPr>
        <w:pStyle w:val="ConsPlusNormal"/>
        <w:spacing w:before="220"/>
        <w:ind w:firstLine="540"/>
        <w:jc w:val="both"/>
      </w:pPr>
      <w:r>
        <w:t xml:space="preserve">Для реализации мероприятий подпрограммы планируется привлечение средств федерального бюджета посредством участия в конкурсном отборе на получение субсидий на условиях софинансирования в рамках федеральной целевой </w:t>
      </w:r>
      <w:hyperlink r:id="rId64" w:history="1">
        <w:r>
          <w:rPr>
            <w:color w:val="0000FF"/>
          </w:rPr>
          <w:t>программы</w:t>
        </w:r>
      </w:hyperlink>
      <w:r>
        <w:t xml:space="preserve"> "Укрепление единства российской нации и этнокультурное развитие народов России".</w:t>
      </w:r>
    </w:p>
    <w:p w:rsidR="0099310A" w:rsidRDefault="0099310A">
      <w:pPr>
        <w:pStyle w:val="ConsPlusNormal"/>
        <w:jc w:val="center"/>
      </w:pPr>
    </w:p>
    <w:p w:rsidR="0099310A" w:rsidRDefault="0099310A">
      <w:pPr>
        <w:pStyle w:val="ConsPlusNormal"/>
        <w:jc w:val="center"/>
        <w:outlineLvl w:val="2"/>
      </w:pPr>
      <w:bookmarkStart w:id="4" w:name="P427"/>
      <w:bookmarkEnd w:id="4"/>
      <w:r>
        <w:t>6.3. Подпрограмма "Сохранение этнокультурного многообразия</w:t>
      </w:r>
    </w:p>
    <w:p w:rsidR="0099310A" w:rsidRDefault="0099310A">
      <w:pPr>
        <w:pStyle w:val="ConsPlusNormal"/>
        <w:jc w:val="center"/>
      </w:pPr>
      <w:r>
        <w:lastRenderedPageBreak/>
        <w:t>народов Республики Башкортостан"</w:t>
      </w:r>
    </w:p>
    <w:p w:rsidR="0099310A" w:rsidRDefault="0099310A">
      <w:pPr>
        <w:pStyle w:val="ConsPlusNormal"/>
        <w:jc w:val="center"/>
      </w:pPr>
    </w:p>
    <w:p w:rsidR="0099310A" w:rsidRDefault="0099310A">
      <w:pPr>
        <w:sectPr w:rsidR="0099310A">
          <w:pgSz w:w="11905" w:h="16838"/>
          <w:pgMar w:top="1134" w:right="850" w:bottom="1134" w:left="1701" w:header="0" w:footer="0" w:gutter="0"/>
          <w:cols w:space="720"/>
        </w:sectPr>
      </w:pPr>
    </w:p>
    <w:p w:rsidR="0099310A" w:rsidRDefault="0099310A">
      <w:pPr>
        <w:pStyle w:val="ConsPlusNormal"/>
        <w:jc w:val="center"/>
        <w:outlineLvl w:val="3"/>
      </w:pPr>
      <w:r>
        <w:lastRenderedPageBreak/>
        <w:t>ПАСПОРТ</w:t>
      </w:r>
    </w:p>
    <w:p w:rsidR="0099310A" w:rsidRDefault="0099310A">
      <w:pPr>
        <w:pStyle w:val="ConsPlusNormal"/>
        <w:jc w:val="center"/>
      </w:pPr>
      <w:r>
        <w:t>подпрограммы "Сохранение этнокультурного многообразия</w:t>
      </w:r>
    </w:p>
    <w:p w:rsidR="0099310A" w:rsidRDefault="0099310A">
      <w:pPr>
        <w:pStyle w:val="ConsPlusNormal"/>
        <w:jc w:val="center"/>
      </w:pPr>
      <w:r>
        <w:t>народов Республики Башкортостан"</w:t>
      </w:r>
    </w:p>
    <w:p w:rsidR="0099310A" w:rsidRDefault="0099310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6236"/>
      </w:tblGrid>
      <w:tr w:rsidR="0099310A">
        <w:tc>
          <w:tcPr>
            <w:tcW w:w="3402" w:type="dxa"/>
            <w:tcBorders>
              <w:top w:val="nil"/>
              <w:left w:val="nil"/>
              <w:bottom w:val="nil"/>
              <w:right w:val="nil"/>
            </w:tcBorders>
          </w:tcPr>
          <w:p w:rsidR="0099310A" w:rsidRDefault="0099310A">
            <w:pPr>
              <w:pStyle w:val="ConsPlusNormal"/>
            </w:pPr>
            <w:r>
              <w:t>Ответственный исполнитель подпрограммы</w:t>
            </w:r>
          </w:p>
        </w:tc>
        <w:tc>
          <w:tcPr>
            <w:tcW w:w="6236" w:type="dxa"/>
            <w:tcBorders>
              <w:top w:val="nil"/>
              <w:left w:val="nil"/>
              <w:bottom w:val="nil"/>
              <w:right w:val="nil"/>
            </w:tcBorders>
          </w:tcPr>
          <w:p w:rsidR="0099310A" w:rsidRDefault="0099310A">
            <w:pPr>
              <w:pStyle w:val="ConsPlusNormal"/>
            </w:pPr>
            <w:r>
              <w:t>Министерство культуры Республики Башкортостан</w:t>
            </w:r>
          </w:p>
        </w:tc>
      </w:tr>
      <w:tr w:rsidR="0099310A">
        <w:tc>
          <w:tcPr>
            <w:tcW w:w="3402" w:type="dxa"/>
            <w:tcBorders>
              <w:top w:val="nil"/>
              <w:left w:val="nil"/>
              <w:bottom w:val="nil"/>
              <w:right w:val="nil"/>
            </w:tcBorders>
          </w:tcPr>
          <w:p w:rsidR="0099310A" w:rsidRDefault="0099310A">
            <w:pPr>
              <w:pStyle w:val="ConsPlusNormal"/>
            </w:pPr>
            <w:r>
              <w:t>Соисполнители подпрограммы</w:t>
            </w:r>
          </w:p>
        </w:tc>
        <w:tc>
          <w:tcPr>
            <w:tcW w:w="6236" w:type="dxa"/>
            <w:tcBorders>
              <w:top w:val="nil"/>
              <w:left w:val="nil"/>
              <w:bottom w:val="nil"/>
              <w:right w:val="nil"/>
            </w:tcBorders>
          </w:tcPr>
          <w:p w:rsidR="0099310A" w:rsidRDefault="0099310A">
            <w:pPr>
              <w:pStyle w:val="ConsPlusNormal"/>
            </w:pPr>
            <w:r>
              <w:t>Министерство образования Республики Башкортостан;</w:t>
            </w:r>
          </w:p>
          <w:p w:rsidR="0099310A" w:rsidRDefault="0099310A">
            <w:pPr>
              <w:pStyle w:val="ConsPlusNormal"/>
            </w:pPr>
            <w:r>
              <w:t>Министерство молодежной политики и спорта Республики Башкортостан;</w:t>
            </w:r>
          </w:p>
          <w:p w:rsidR="0099310A" w:rsidRDefault="0099310A">
            <w:pPr>
              <w:pStyle w:val="ConsPlusNormal"/>
            </w:pPr>
            <w:r>
              <w:t>Государственный комитет Республики Башкортостан по торговле и защите прав потребителей;</w:t>
            </w:r>
          </w:p>
          <w:p w:rsidR="0099310A" w:rsidRDefault="0099310A">
            <w:pPr>
              <w:pStyle w:val="ConsPlusNormal"/>
            </w:pPr>
            <w:r>
              <w:t>Агентство по печати и средствам массовой информации Республики Башкортостан;</w:t>
            </w:r>
          </w:p>
          <w:p w:rsidR="0099310A" w:rsidRDefault="0099310A">
            <w:pPr>
              <w:pStyle w:val="ConsPlusNormal"/>
            </w:pPr>
            <w:r>
              <w:t>Управление по делам архивов Республики Башкортостан;</w:t>
            </w:r>
          </w:p>
          <w:p w:rsidR="0099310A" w:rsidRDefault="0099310A">
            <w:pPr>
              <w:pStyle w:val="ConsPlusNormal"/>
            </w:pPr>
            <w:r>
              <w:t>государственное бюджетное научное учреждение "Академия наук Республики Башкортостан";</w:t>
            </w:r>
          </w:p>
          <w:p w:rsidR="0099310A" w:rsidRDefault="0099310A">
            <w:pPr>
              <w:pStyle w:val="ConsPlusNormal"/>
            </w:pPr>
            <w:r>
              <w:t>федеральное государственное бюджетное учреждение науки Институт этнологических исследований им. Р.Г.Кузеева Уфимского научного центра Российской академии наук</w:t>
            </w:r>
          </w:p>
          <w:p w:rsidR="0099310A" w:rsidRDefault="0099310A">
            <w:pPr>
              <w:pStyle w:val="ConsPlusNormal"/>
            </w:pPr>
            <w:r>
              <w:t>(по согласованию);</w:t>
            </w:r>
          </w:p>
          <w:p w:rsidR="0099310A" w:rsidRDefault="0099310A">
            <w:pPr>
              <w:pStyle w:val="ConsPlusNormal"/>
            </w:pPr>
            <w:r>
              <w:t>федеральное государственное бюджетное учреждение науки Институт истории, языка и литературы Уфимского научного центра Российской академии наук</w:t>
            </w:r>
          </w:p>
          <w:p w:rsidR="0099310A" w:rsidRDefault="0099310A">
            <w:pPr>
              <w:pStyle w:val="ConsPlusNormal"/>
            </w:pPr>
            <w:r>
              <w:t>(по согласованию);</w:t>
            </w:r>
          </w:p>
          <w:p w:rsidR="0099310A" w:rsidRDefault="0099310A">
            <w:pPr>
              <w:pStyle w:val="ConsPlusNormal"/>
            </w:pPr>
            <w:r>
              <w:t>федеральное государственное бюджетное образовательное учреждение высшего образования "Башкирский государственный университет"</w:t>
            </w:r>
          </w:p>
          <w:p w:rsidR="0099310A" w:rsidRDefault="0099310A">
            <w:pPr>
              <w:pStyle w:val="ConsPlusNormal"/>
            </w:pPr>
            <w:r>
              <w:t>(по согласованию);</w:t>
            </w:r>
          </w:p>
          <w:p w:rsidR="0099310A" w:rsidRDefault="0099310A">
            <w:pPr>
              <w:pStyle w:val="ConsPlusNormal"/>
            </w:pPr>
            <w:r>
              <w:t>федеральное государственное бюджетное образовательное учреждение высшего образования "Башкирский государственный педагогический университет им. М.Акмуллы"</w:t>
            </w:r>
          </w:p>
          <w:p w:rsidR="0099310A" w:rsidRDefault="0099310A">
            <w:pPr>
              <w:pStyle w:val="ConsPlusNormal"/>
            </w:pPr>
            <w:r>
              <w:t>(по согласованию);</w:t>
            </w:r>
          </w:p>
          <w:p w:rsidR="0099310A" w:rsidRDefault="0099310A">
            <w:pPr>
              <w:pStyle w:val="ConsPlusNormal"/>
            </w:pPr>
            <w:r>
              <w:t xml:space="preserve">федеральное государственное бюджетное образовательное </w:t>
            </w:r>
            <w:r>
              <w:lastRenderedPageBreak/>
              <w:t>учреждение высшего образования "Уфимский государственный институт искусств им. Загира Исмагилова"</w:t>
            </w:r>
          </w:p>
          <w:p w:rsidR="0099310A" w:rsidRDefault="0099310A">
            <w:pPr>
              <w:pStyle w:val="ConsPlusNormal"/>
            </w:pPr>
            <w:r>
              <w:t>(по согласованию);</w:t>
            </w:r>
          </w:p>
          <w:p w:rsidR="0099310A" w:rsidRDefault="0099310A">
            <w:pPr>
              <w:pStyle w:val="ConsPlusNormal"/>
            </w:pPr>
            <w:r>
              <w:t>государственное бюджетное образовательное учреждение высшего образования "Башкирская государственная академия государственной службы и управления при Главе Республики Башкортостан";</w:t>
            </w:r>
          </w:p>
          <w:p w:rsidR="0099310A" w:rsidRDefault="0099310A">
            <w:pPr>
              <w:pStyle w:val="ConsPlusNormal"/>
            </w:pPr>
            <w:r>
              <w:t>государственное автономное учреждение Ассамблея народов Республики Башкортостан</w:t>
            </w:r>
          </w:p>
          <w:p w:rsidR="0099310A" w:rsidRDefault="0099310A">
            <w:pPr>
              <w:pStyle w:val="ConsPlusNormal"/>
            </w:pPr>
            <w:r>
              <w:t>(по согласованию);</w:t>
            </w:r>
          </w:p>
          <w:p w:rsidR="0099310A" w:rsidRDefault="0099310A">
            <w:pPr>
              <w:pStyle w:val="ConsPlusNormal"/>
            </w:pPr>
            <w:r>
              <w:t>исполком Международного союза общественных организаций "Всемирный курултай (конгресс) башкир"</w:t>
            </w:r>
          </w:p>
          <w:p w:rsidR="0099310A" w:rsidRDefault="0099310A">
            <w:pPr>
              <w:pStyle w:val="ConsPlusNormal"/>
            </w:pPr>
            <w:r>
              <w:t>(по согласованию);</w:t>
            </w:r>
          </w:p>
          <w:p w:rsidR="0099310A" w:rsidRDefault="0099310A">
            <w:pPr>
              <w:pStyle w:val="ConsPlusNormal"/>
            </w:pPr>
            <w:r>
              <w:t>администрации муниципальных районов и городских округов Республики Башкортостан</w:t>
            </w:r>
          </w:p>
          <w:p w:rsidR="0099310A" w:rsidRDefault="0099310A">
            <w:pPr>
              <w:pStyle w:val="ConsPlusNormal"/>
            </w:pPr>
            <w:r>
              <w:t>(по согласованию)</w:t>
            </w:r>
          </w:p>
        </w:tc>
      </w:tr>
      <w:tr w:rsidR="0099310A">
        <w:tc>
          <w:tcPr>
            <w:tcW w:w="3402" w:type="dxa"/>
            <w:vMerge w:val="restart"/>
            <w:tcBorders>
              <w:top w:val="nil"/>
              <w:left w:val="nil"/>
              <w:bottom w:val="nil"/>
              <w:right w:val="nil"/>
            </w:tcBorders>
          </w:tcPr>
          <w:p w:rsidR="0099310A" w:rsidRDefault="0099310A">
            <w:pPr>
              <w:pStyle w:val="ConsPlusNormal"/>
            </w:pPr>
            <w:r>
              <w:lastRenderedPageBreak/>
              <w:t>Цель и задача подпрограммы</w:t>
            </w:r>
          </w:p>
        </w:tc>
        <w:tc>
          <w:tcPr>
            <w:tcW w:w="6236" w:type="dxa"/>
            <w:tcBorders>
              <w:top w:val="nil"/>
              <w:left w:val="nil"/>
              <w:bottom w:val="nil"/>
              <w:right w:val="nil"/>
            </w:tcBorders>
          </w:tcPr>
          <w:p w:rsidR="0099310A" w:rsidRDefault="0099310A">
            <w:pPr>
              <w:pStyle w:val="ConsPlusNormal"/>
            </w:pPr>
            <w:r>
              <w:t>Цель:</w:t>
            </w:r>
          </w:p>
          <w:p w:rsidR="0099310A" w:rsidRDefault="0099310A">
            <w:pPr>
              <w:pStyle w:val="ConsPlusNormal"/>
            </w:pPr>
            <w:r>
              <w:t>сохранять многообразие культуры и языка народов Республики Башкортостан</w:t>
            </w:r>
          </w:p>
        </w:tc>
      </w:tr>
      <w:tr w:rsidR="0099310A">
        <w:tc>
          <w:tcPr>
            <w:tcW w:w="3402" w:type="dxa"/>
            <w:vMerge/>
            <w:tcBorders>
              <w:top w:val="nil"/>
              <w:left w:val="nil"/>
              <w:bottom w:val="nil"/>
              <w:right w:val="nil"/>
            </w:tcBorders>
          </w:tcPr>
          <w:p w:rsidR="0099310A" w:rsidRDefault="0099310A"/>
        </w:tc>
        <w:tc>
          <w:tcPr>
            <w:tcW w:w="6236" w:type="dxa"/>
            <w:tcBorders>
              <w:top w:val="nil"/>
              <w:left w:val="nil"/>
              <w:bottom w:val="nil"/>
              <w:right w:val="nil"/>
            </w:tcBorders>
          </w:tcPr>
          <w:p w:rsidR="0099310A" w:rsidRDefault="0099310A">
            <w:pPr>
              <w:pStyle w:val="ConsPlusNormal"/>
            </w:pPr>
            <w:r>
              <w:t>Задача:</w:t>
            </w:r>
          </w:p>
          <w:p w:rsidR="0099310A" w:rsidRDefault="0099310A">
            <w:pPr>
              <w:pStyle w:val="ConsPlusNormal"/>
            </w:pPr>
            <w:r>
              <w:t>оказывать содействие в сохранении этнокультурного развития народов Республики Башкортостан</w:t>
            </w:r>
          </w:p>
        </w:tc>
      </w:tr>
      <w:tr w:rsidR="0099310A">
        <w:tc>
          <w:tcPr>
            <w:tcW w:w="3402" w:type="dxa"/>
            <w:tcBorders>
              <w:top w:val="nil"/>
              <w:left w:val="nil"/>
              <w:bottom w:val="nil"/>
              <w:right w:val="nil"/>
            </w:tcBorders>
          </w:tcPr>
          <w:p w:rsidR="0099310A" w:rsidRDefault="0099310A">
            <w:pPr>
              <w:pStyle w:val="ConsPlusNormal"/>
            </w:pPr>
            <w:r>
              <w:t>Целевые индикаторы и показатели подпрограммы</w:t>
            </w:r>
          </w:p>
        </w:tc>
        <w:tc>
          <w:tcPr>
            <w:tcW w:w="6236" w:type="dxa"/>
            <w:tcBorders>
              <w:top w:val="nil"/>
              <w:left w:val="nil"/>
              <w:bottom w:val="nil"/>
              <w:right w:val="nil"/>
            </w:tcBorders>
          </w:tcPr>
          <w:p w:rsidR="0099310A" w:rsidRDefault="0099310A">
            <w:pPr>
              <w:pStyle w:val="ConsPlusNormal"/>
            </w:pPr>
            <w:r>
              <w:t>Прирост количества мероприятий, направленных на этнокультурное развитие народов Республики Башкортостан и поддержку языкового многообразия в республике, %;</w:t>
            </w:r>
          </w:p>
          <w:p w:rsidR="0099310A" w:rsidRDefault="0099310A">
            <w:pPr>
              <w:pStyle w:val="ConsPlusNormal"/>
            </w:pPr>
            <w:r>
              <w:t>численность участников мероприятий, направленных на этнокультурное развитие народов Республики Башкортостан, тыс. человек</w:t>
            </w:r>
          </w:p>
        </w:tc>
      </w:tr>
      <w:tr w:rsidR="0099310A">
        <w:tc>
          <w:tcPr>
            <w:tcW w:w="3402" w:type="dxa"/>
            <w:tcBorders>
              <w:top w:val="nil"/>
              <w:left w:val="nil"/>
              <w:bottom w:val="nil"/>
              <w:right w:val="nil"/>
            </w:tcBorders>
          </w:tcPr>
          <w:p w:rsidR="0099310A" w:rsidRDefault="0099310A">
            <w:pPr>
              <w:pStyle w:val="ConsPlusNormal"/>
            </w:pPr>
            <w:r>
              <w:t>Сроки и этапы реализации подпрограммы</w:t>
            </w:r>
          </w:p>
        </w:tc>
        <w:tc>
          <w:tcPr>
            <w:tcW w:w="6236" w:type="dxa"/>
            <w:tcBorders>
              <w:top w:val="nil"/>
              <w:left w:val="nil"/>
              <w:bottom w:val="nil"/>
              <w:right w:val="nil"/>
            </w:tcBorders>
          </w:tcPr>
          <w:p w:rsidR="0099310A" w:rsidRDefault="0099310A">
            <w:pPr>
              <w:pStyle w:val="ConsPlusNormal"/>
            </w:pPr>
            <w:r>
              <w:t>2017 - 2022 годы без деления на этапы</w:t>
            </w:r>
          </w:p>
        </w:tc>
      </w:tr>
      <w:tr w:rsidR="0099310A">
        <w:tc>
          <w:tcPr>
            <w:tcW w:w="3402" w:type="dxa"/>
            <w:tcBorders>
              <w:top w:val="nil"/>
              <w:left w:val="nil"/>
              <w:bottom w:val="nil"/>
              <w:right w:val="nil"/>
            </w:tcBorders>
          </w:tcPr>
          <w:p w:rsidR="0099310A" w:rsidRDefault="0099310A">
            <w:pPr>
              <w:pStyle w:val="ConsPlusNormal"/>
            </w:pPr>
            <w:r>
              <w:lastRenderedPageBreak/>
              <w:t>Ресурсное обеспечение подпрограммы</w:t>
            </w:r>
          </w:p>
        </w:tc>
        <w:tc>
          <w:tcPr>
            <w:tcW w:w="6236" w:type="dxa"/>
            <w:tcBorders>
              <w:top w:val="nil"/>
              <w:left w:val="nil"/>
              <w:bottom w:val="nil"/>
              <w:right w:val="nil"/>
            </w:tcBorders>
          </w:tcPr>
          <w:p w:rsidR="0099310A" w:rsidRDefault="0099310A">
            <w:pPr>
              <w:pStyle w:val="ConsPlusNormal"/>
            </w:pPr>
            <w:r>
              <w:t>Общий объем финансового обеспечения подпрограммы в 2017 - 2022 годах составит 66898,0 тыс. рублей, в том числе за счет средств:</w:t>
            </w:r>
          </w:p>
          <w:p w:rsidR="0099310A" w:rsidRDefault="0099310A">
            <w:pPr>
              <w:pStyle w:val="ConsPlusNormal"/>
            </w:pPr>
            <w:r>
              <w:t>а) бюджета Республики Башкортостан - 66778,0 тыс. рублей,</w:t>
            </w:r>
          </w:p>
          <w:p w:rsidR="0099310A" w:rsidRDefault="0099310A">
            <w:pPr>
              <w:pStyle w:val="ConsPlusNormal"/>
            </w:pPr>
            <w:r>
              <w:t>из них по годам:</w:t>
            </w:r>
          </w:p>
          <w:p w:rsidR="0099310A" w:rsidRDefault="0099310A">
            <w:pPr>
              <w:pStyle w:val="ConsPlusNormal"/>
            </w:pPr>
            <w:r>
              <w:t>2017 год - 11371,5 тыс. рублей;</w:t>
            </w:r>
          </w:p>
          <w:p w:rsidR="0099310A" w:rsidRDefault="0099310A">
            <w:pPr>
              <w:pStyle w:val="ConsPlusNormal"/>
            </w:pPr>
            <w:r>
              <w:t>2018 год - 11081,3 тыс. рублей;</w:t>
            </w:r>
          </w:p>
          <w:p w:rsidR="0099310A" w:rsidRDefault="0099310A">
            <w:pPr>
              <w:pStyle w:val="ConsPlusNormal"/>
            </w:pPr>
            <w:r>
              <w:t>2019 год - 11081,3 тыс. рублей;</w:t>
            </w:r>
          </w:p>
          <w:p w:rsidR="0099310A" w:rsidRDefault="0099310A">
            <w:pPr>
              <w:pStyle w:val="ConsPlusNormal"/>
            </w:pPr>
            <w:r>
              <w:t>2020 год - 11081,3 тыс. рублей;</w:t>
            </w:r>
          </w:p>
          <w:p w:rsidR="0099310A" w:rsidRDefault="0099310A">
            <w:pPr>
              <w:pStyle w:val="ConsPlusNormal"/>
            </w:pPr>
            <w:r>
              <w:t>2021 год - 11081,3 тыс. рублей;</w:t>
            </w:r>
          </w:p>
          <w:p w:rsidR="0099310A" w:rsidRDefault="0099310A">
            <w:pPr>
              <w:pStyle w:val="ConsPlusNormal"/>
            </w:pPr>
            <w:r>
              <w:t>2022 год - 11081,3 тыс. рублей;</w:t>
            </w:r>
          </w:p>
          <w:p w:rsidR="0099310A" w:rsidRDefault="0099310A">
            <w:pPr>
              <w:pStyle w:val="ConsPlusNormal"/>
            </w:pPr>
            <w:r>
              <w:t>б) внебюджетных источников - 120,0 тыс. рублей,</w:t>
            </w:r>
          </w:p>
          <w:p w:rsidR="0099310A" w:rsidRDefault="0099310A">
            <w:pPr>
              <w:pStyle w:val="ConsPlusNormal"/>
            </w:pPr>
            <w:r>
              <w:t>из них по годам:</w:t>
            </w:r>
          </w:p>
          <w:p w:rsidR="0099310A" w:rsidRDefault="0099310A">
            <w:pPr>
              <w:pStyle w:val="ConsPlusNormal"/>
            </w:pPr>
            <w:r>
              <w:t>2017 год - 20,0 тыс. рублей;</w:t>
            </w:r>
          </w:p>
          <w:p w:rsidR="0099310A" w:rsidRDefault="0099310A">
            <w:pPr>
              <w:pStyle w:val="ConsPlusNormal"/>
            </w:pPr>
            <w:r>
              <w:t>2018 год - 20,0 тыс. рублей;</w:t>
            </w:r>
          </w:p>
          <w:p w:rsidR="0099310A" w:rsidRDefault="0099310A">
            <w:pPr>
              <w:pStyle w:val="ConsPlusNormal"/>
            </w:pPr>
            <w:r>
              <w:t>2019 год - 20,0 тыс. рублей;</w:t>
            </w:r>
          </w:p>
          <w:p w:rsidR="0099310A" w:rsidRDefault="0099310A">
            <w:pPr>
              <w:pStyle w:val="ConsPlusNormal"/>
            </w:pPr>
            <w:r>
              <w:t>2020 год - 20,0 тыс. рублей;</w:t>
            </w:r>
          </w:p>
          <w:p w:rsidR="0099310A" w:rsidRDefault="0099310A">
            <w:pPr>
              <w:pStyle w:val="ConsPlusNormal"/>
            </w:pPr>
            <w:r>
              <w:t>2021 год - 20,0 тыс. рублей;</w:t>
            </w:r>
          </w:p>
          <w:p w:rsidR="0099310A" w:rsidRDefault="0099310A">
            <w:pPr>
              <w:pStyle w:val="ConsPlusNormal"/>
            </w:pPr>
            <w:r>
              <w:t>2022 год - 20,0 тыс. рублей</w:t>
            </w:r>
          </w:p>
        </w:tc>
      </w:tr>
    </w:tbl>
    <w:p w:rsidR="0099310A" w:rsidRDefault="0099310A">
      <w:pPr>
        <w:sectPr w:rsidR="0099310A">
          <w:pgSz w:w="16838" w:h="11905" w:orient="landscape"/>
          <w:pgMar w:top="1701" w:right="1134" w:bottom="850" w:left="1134" w:header="0" w:footer="0" w:gutter="0"/>
          <w:cols w:space="720"/>
        </w:sectPr>
      </w:pPr>
    </w:p>
    <w:p w:rsidR="0099310A" w:rsidRDefault="0099310A">
      <w:pPr>
        <w:pStyle w:val="ConsPlusNormal"/>
        <w:ind w:firstLine="540"/>
        <w:jc w:val="both"/>
      </w:pPr>
    </w:p>
    <w:p w:rsidR="0099310A" w:rsidRDefault="0099310A">
      <w:pPr>
        <w:pStyle w:val="ConsPlusNormal"/>
        <w:jc w:val="center"/>
        <w:outlineLvl w:val="3"/>
      </w:pPr>
      <w:r>
        <w:t>6.3.1. Характеристика текущего состояния сферы</w:t>
      </w:r>
    </w:p>
    <w:p w:rsidR="0099310A" w:rsidRDefault="0099310A">
      <w:pPr>
        <w:pStyle w:val="ConsPlusNormal"/>
        <w:jc w:val="center"/>
      </w:pPr>
      <w:r>
        <w:t>сохранения этнокультурного многообразия народов</w:t>
      </w:r>
    </w:p>
    <w:p w:rsidR="0099310A" w:rsidRDefault="0099310A">
      <w:pPr>
        <w:pStyle w:val="ConsPlusNormal"/>
        <w:jc w:val="center"/>
      </w:pPr>
      <w:r>
        <w:t>Республики Башкортостан</w:t>
      </w:r>
    </w:p>
    <w:p w:rsidR="0099310A" w:rsidRDefault="0099310A">
      <w:pPr>
        <w:pStyle w:val="ConsPlusNormal"/>
        <w:ind w:firstLine="540"/>
        <w:jc w:val="both"/>
      </w:pPr>
    </w:p>
    <w:p w:rsidR="0099310A" w:rsidRDefault="0099310A">
      <w:pPr>
        <w:pStyle w:val="ConsPlusNormal"/>
        <w:ind w:firstLine="540"/>
        <w:jc w:val="both"/>
      </w:pPr>
      <w:r>
        <w:t>По результатам Всероссийской переписи населения 2010 года численность постоянного населения Республики Башкортостан - 4072292 человека (первое место в Приволжском федеральном округе и седьмое место среди субъектов Российской Федерации), на территории республики проживают представители более 160 национальностей. Наиболее многочисленные народы: русские - 1432906 тыс. человек (35,19%); башкиры - 1172287 тыс. человек (28,79%); татары - 1009295 тыс. человек (24,78%); чуваши - 107450 тыс. человек (2,64%); марийцы - 103658 тыс. человек (2,55%); украинцы - 39875 тыс. человек (0,98%); удмурты - 21477 тыс. человек (0,53%); мордва - 20300 тыс. человек (0,50%); белорусы - 11680 тыс. человек (0,29%).</w:t>
      </w:r>
    </w:p>
    <w:p w:rsidR="0099310A" w:rsidRDefault="0099310A">
      <w:pPr>
        <w:pStyle w:val="ConsPlusNormal"/>
        <w:spacing w:before="220"/>
        <w:ind w:firstLine="540"/>
        <w:jc w:val="both"/>
      </w:pPr>
      <w:r>
        <w:t>Из жителей Республики Башкортостан, указавших национальную принадлежность и владение языками, русским языком владеют 3910,5 тыс. человек (более 98%), из них для 1918 тыс. человек он является единственным.</w:t>
      </w:r>
    </w:p>
    <w:p w:rsidR="0099310A" w:rsidRDefault="0099310A">
      <w:pPr>
        <w:pStyle w:val="ConsPlusNormal"/>
        <w:spacing w:before="220"/>
        <w:ind w:firstLine="540"/>
        <w:jc w:val="both"/>
      </w:pPr>
      <w:r>
        <w:t xml:space="preserve">Неотъемлемая часть этнокультурного развития народов - сохранение и развитие культурного и языкового многообразия в Республике Башкортостан. Язык - это основа этнической самоидентификации народа, инструмент социализации, выражения и передачи этнокультурных традиций. Обучение на родном языке гарантировано </w:t>
      </w:r>
      <w:hyperlink r:id="rId65" w:history="1">
        <w:r>
          <w:rPr>
            <w:color w:val="0000FF"/>
          </w:rPr>
          <w:t>Конституцией</w:t>
        </w:r>
      </w:hyperlink>
      <w:r>
        <w:t xml:space="preserve"> Российской Федерации и </w:t>
      </w:r>
      <w:hyperlink r:id="rId66" w:history="1">
        <w:r>
          <w:rPr>
            <w:color w:val="0000FF"/>
          </w:rPr>
          <w:t>Конституцией</w:t>
        </w:r>
      </w:hyperlink>
      <w:r>
        <w:t xml:space="preserve"> Республики Башкортостан.</w:t>
      </w:r>
    </w:p>
    <w:p w:rsidR="0099310A" w:rsidRDefault="0099310A">
      <w:pPr>
        <w:pStyle w:val="ConsPlusNormal"/>
        <w:spacing w:before="220"/>
        <w:ind w:firstLine="540"/>
        <w:jc w:val="both"/>
      </w:pPr>
      <w:r>
        <w:t>В изучении и сохранении традиций народов, проживающих на территории Республики Башкортостан, заинтересованы национально-культурные центры, научные центры, творческие мастерские и коллективы, а также музеи, работающие в направлении сохранения материальной и духовной культуры.</w:t>
      </w:r>
    </w:p>
    <w:p w:rsidR="0099310A" w:rsidRDefault="0099310A">
      <w:pPr>
        <w:pStyle w:val="ConsPlusNormal"/>
        <w:spacing w:before="220"/>
        <w:ind w:firstLine="540"/>
        <w:jc w:val="both"/>
      </w:pPr>
      <w:r>
        <w:t>Более 60 из 300 зарегистрированных общественных объединений республики занимаются развитием и сохранением родных языков и национальных культур.</w:t>
      </w:r>
    </w:p>
    <w:p w:rsidR="0099310A" w:rsidRDefault="0099310A">
      <w:pPr>
        <w:pStyle w:val="ConsPlusNormal"/>
        <w:spacing w:before="220"/>
        <w:ind w:firstLine="540"/>
        <w:jc w:val="both"/>
      </w:pPr>
      <w:r>
        <w:t>Государственная поддержка общественных организаций осуществляется на конкурсной основе по двум направлениям за счет средств бюджета Республики Башкортостан и федерального бюджета:</w:t>
      </w:r>
    </w:p>
    <w:p w:rsidR="0099310A" w:rsidRDefault="0099310A">
      <w:pPr>
        <w:pStyle w:val="ConsPlusNormal"/>
        <w:spacing w:before="220"/>
        <w:ind w:firstLine="540"/>
        <w:jc w:val="both"/>
      </w:pPr>
      <w:r>
        <w:t>выделение субсидий общественным объединениям;</w:t>
      </w:r>
    </w:p>
    <w:p w:rsidR="0099310A" w:rsidRDefault="0099310A">
      <w:pPr>
        <w:pStyle w:val="ConsPlusNormal"/>
        <w:spacing w:before="220"/>
        <w:ind w:firstLine="540"/>
        <w:jc w:val="both"/>
      </w:pPr>
      <w:r>
        <w:t>финансирование проведения национальных праздников и конференций.</w:t>
      </w:r>
    </w:p>
    <w:p w:rsidR="0099310A" w:rsidRDefault="0099310A">
      <w:pPr>
        <w:pStyle w:val="ConsPlusNormal"/>
        <w:spacing w:before="220"/>
        <w:ind w:firstLine="540"/>
        <w:jc w:val="both"/>
      </w:pPr>
      <w:r>
        <w:t>В Башкортостане с 1995 года осуществляет свою деятельность Дом дружбы народов Республики Башкортостан с 16 филиалами - историко-культурными центрами, которые созданы в местах компактного проживания народов либо в местах, связанных с проживанием выдающихся личностей или исторических событий, сыгравших заметную роль в истории Башкортостана и России. Историко-культурные центры являются полифункциональными институтами, сохраняющими и популяризующими культурно-историческое наследие народов республики.</w:t>
      </w:r>
    </w:p>
    <w:p w:rsidR="0099310A" w:rsidRDefault="0099310A">
      <w:pPr>
        <w:pStyle w:val="ConsPlusNormal"/>
        <w:spacing w:before="220"/>
        <w:ind w:firstLine="540"/>
        <w:jc w:val="both"/>
      </w:pPr>
      <w:r>
        <w:t>Ежегодно администрациями муниципальных районов и городских округов Республики Башкортостан на базе историко-культурных центров Дома дружбы народов Республики Башкортостан проводится более 150 праздников башкирской, русской, татарской, мордовской, удмуртской, марийской, латышской, польской, белорусской, кряшен, немецкой, еврейской и других культур.</w:t>
      </w:r>
    </w:p>
    <w:p w:rsidR="0099310A" w:rsidRDefault="0099310A">
      <w:pPr>
        <w:pStyle w:val="ConsPlusNormal"/>
        <w:spacing w:before="220"/>
        <w:ind w:firstLine="540"/>
        <w:jc w:val="both"/>
      </w:pPr>
      <w:r>
        <w:t xml:space="preserve">Республиканским центром народного творчества ведется комплексная работа по сохранению народных и этнических культур, развитию самодеятельного художественного творчества, художественных промыслов и ремесел народов Башкортостана. Основное направление </w:t>
      </w:r>
      <w:r>
        <w:lastRenderedPageBreak/>
        <w:t>деятельности Республиканского центра народного творчества - повышение профессионального мастерства специалистов по жанрам и видам творчества.</w:t>
      </w:r>
    </w:p>
    <w:p w:rsidR="0099310A" w:rsidRDefault="0099310A">
      <w:pPr>
        <w:pStyle w:val="ConsPlusNormal"/>
        <w:spacing w:before="220"/>
        <w:ind w:firstLine="540"/>
        <w:jc w:val="both"/>
      </w:pPr>
      <w:r>
        <w:t>Основной механизм сохранения, развития языка и культуры любого народа - система национального образования. В общеобразовательных организациях республики изучается 14 языков России, на 6 языках (башкирском, русском, татарском, чувашском, марийском, удмуртском) организовано обучение. Функционируют 17 национальных воскресных школ. Воспитание и обучение на родных языках осуществляется в 471 дошкольной образовательной организации, в том числе в 248 дошкольных образовательных организациях - на башкирском, в 173 - на татарском, в 21 - на чувашском, в 18 - на марийском и в 11 - на удмуртском языках.</w:t>
      </w:r>
    </w:p>
    <w:p w:rsidR="0099310A" w:rsidRDefault="0099310A">
      <w:pPr>
        <w:pStyle w:val="ConsPlusNormal"/>
        <w:spacing w:before="220"/>
        <w:ind w:firstLine="540"/>
        <w:jc w:val="both"/>
      </w:pPr>
      <w:r>
        <w:t>Активно содействуют национально-культурному развитию народов республиканские средства массовой информации: государственные печатные издания выходят на 6 языках народов Республики Башкортостан, телепередачи ведутся на башкирском, русском, татарском, марийском и чувашском языках.</w:t>
      </w:r>
    </w:p>
    <w:p w:rsidR="0099310A" w:rsidRDefault="0099310A">
      <w:pPr>
        <w:pStyle w:val="ConsPlusNormal"/>
        <w:spacing w:before="220"/>
        <w:ind w:firstLine="540"/>
        <w:jc w:val="both"/>
      </w:pPr>
      <w:r>
        <w:t>По величине книжного фонда на языках народов Российской Федерации Башкортостан занимает второе место в России. Созданы базовые библиотеки по обслуживанию башкирского, татарского, чувашского, марийского, удмуртского, мордовского, украинского, белорусского, латышского населения.</w:t>
      </w:r>
    </w:p>
    <w:p w:rsidR="0099310A" w:rsidRDefault="0099310A">
      <w:pPr>
        <w:pStyle w:val="ConsPlusNormal"/>
        <w:spacing w:before="220"/>
        <w:ind w:firstLine="540"/>
        <w:jc w:val="both"/>
      </w:pPr>
      <w:r>
        <w:t>По количеству музеев, в которых достаточно полно представлена история, жизнь и быт народов, Башкортостан занимает третье место в России.</w:t>
      </w:r>
    </w:p>
    <w:p w:rsidR="0099310A" w:rsidRDefault="0099310A">
      <w:pPr>
        <w:pStyle w:val="ConsPlusNormal"/>
        <w:spacing w:before="220"/>
        <w:ind w:firstLine="540"/>
        <w:jc w:val="both"/>
      </w:pPr>
      <w:r>
        <w:t>Основами эффективной работы в данном направлении являются пропаганда и популяризация традиционной культуры народов Башкортостана. Данная деятельность невозможна без проведения научно-практических конференций, фестивалей и форумов с участием национально-культурных и этнокультурных центров, образовательных учреждений, музеев, творческих мастерских и коллективов, заинтересованных в изучении, сохранении, популяризации и пропаганде традиционной культуры народов, проживающих на территории Республики Башкортостан.</w:t>
      </w:r>
    </w:p>
    <w:p w:rsidR="0099310A" w:rsidRDefault="0099310A">
      <w:pPr>
        <w:pStyle w:val="ConsPlusNormal"/>
        <w:spacing w:before="220"/>
        <w:ind w:firstLine="540"/>
        <w:jc w:val="both"/>
      </w:pPr>
      <w:r>
        <w:t>В рамках проводимой в Башкортостане национально-культурной политики по сохранению культурно-языкового многообразия народов, межнационального мира реализуется комплекс мер, направленных на развитие культуры и языка народов, проживающих в республике, по следующим направлениям:</w:t>
      </w:r>
    </w:p>
    <w:p w:rsidR="0099310A" w:rsidRDefault="0099310A">
      <w:pPr>
        <w:pStyle w:val="ConsPlusNormal"/>
        <w:spacing w:before="220"/>
        <w:ind w:firstLine="540"/>
        <w:jc w:val="both"/>
      </w:pPr>
      <w:r>
        <w:t>формирование межэтнической толерантности и интеграции консолидации межэтнических отношений в республике;</w:t>
      </w:r>
    </w:p>
    <w:p w:rsidR="0099310A" w:rsidRDefault="0099310A">
      <w:pPr>
        <w:pStyle w:val="ConsPlusNormal"/>
        <w:spacing w:before="220"/>
        <w:ind w:firstLine="540"/>
        <w:jc w:val="both"/>
      </w:pPr>
      <w:r>
        <w:t>проведение общественно значимых мероприятий в сфере развития национальных культур, адаптации мигрантов, популяризации идей толерантности в Республике Башкортостан;</w:t>
      </w:r>
    </w:p>
    <w:p w:rsidR="0099310A" w:rsidRDefault="0099310A">
      <w:pPr>
        <w:pStyle w:val="ConsPlusNormal"/>
        <w:spacing w:before="220"/>
        <w:ind w:firstLine="540"/>
        <w:jc w:val="both"/>
      </w:pPr>
      <w:r>
        <w:t>поддержка творческих коллективов, детских, молодежных клубов и обществ Республики Башкортостан;</w:t>
      </w:r>
    </w:p>
    <w:p w:rsidR="0099310A" w:rsidRDefault="0099310A">
      <w:pPr>
        <w:pStyle w:val="ConsPlusNormal"/>
        <w:spacing w:before="220"/>
        <w:ind w:firstLine="540"/>
        <w:jc w:val="both"/>
      </w:pPr>
      <w:r>
        <w:t>сохранение и развитие традиционного образа жизни и культуры народов Республики Башкортостан;</w:t>
      </w:r>
    </w:p>
    <w:p w:rsidR="0099310A" w:rsidRDefault="0099310A">
      <w:pPr>
        <w:pStyle w:val="ConsPlusNormal"/>
        <w:spacing w:before="220"/>
        <w:ind w:firstLine="540"/>
        <w:jc w:val="both"/>
      </w:pPr>
      <w:r>
        <w:t>оказание поддержки общественным организациям, деятельность которых направлена на сохранение национальной культуры, традиций и родных языков народов Республики Башкортостан, на формирование благоприятных условий для их деятельности.</w:t>
      </w:r>
    </w:p>
    <w:p w:rsidR="0099310A" w:rsidRDefault="0099310A">
      <w:pPr>
        <w:pStyle w:val="ConsPlusNormal"/>
        <w:spacing w:before="220"/>
        <w:ind w:firstLine="540"/>
        <w:jc w:val="both"/>
      </w:pPr>
      <w:r>
        <w:t xml:space="preserve">В Республике Башкортостан активно развивается казачье сообщество как добровольное объединение граждан Российской Федерации в форме некоммерческой организации. Правовой основой развития казачества являются Концепция государственной политики Российской </w:t>
      </w:r>
      <w:r>
        <w:lastRenderedPageBreak/>
        <w:t xml:space="preserve">Федерации в отношении российского казачества, утвержденная Президентом Российской Федерации 3 июля 2008 года, </w:t>
      </w:r>
      <w:hyperlink r:id="rId67" w:history="1">
        <w:r>
          <w:rPr>
            <w:color w:val="0000FF"/>
          </w:rPr>
          <w:t>Стратегия</w:t>
        </w:r>
      </w:hyperlink>
      <w:r>
        <w:t xml:space="preserve"> развития государственной политики Российской Федерации в отношении российского казачества до 2020 года, утвержденной Президентом Российской Федерации 15 сентября 2012 года N ПР-2789, Федеральный </w:t>
      </w:r>
      <w:hyperlink r:id="rId68" w:history="1">
        <w:r>
          <w:rPr>
            <w:color w:val="0000FF"/>
          </w:rPr>
          <w:t>закон</w:t>
        </w:r>
      </w:hyperlink>
      <w:r>
        <w:t xml:space="preserve"> "О государственной службе российского казачества".</w:t>
      </w:r>
    </w:p>
    <w:p w:rsidR="0099310A" w:rsidRDefault="0099310A">
      <w:pPr>
        <w:pStyle w:val="ConsPlusNormal"/>
        <w:spacing w:before="220"/>
        <w:ind w:firstLine="540"/>
        <w:jc w:val="both"/>
      </w:pPr>
      <w:r>
        <w:t>Многонациональный состав населения Республики Башкортостан динамично меняется, в городах и районах появляются новые этнические группы. Этому способствует миграция из стран ближнего и дальнего зарубежья. Сегодня процесс миграции в общественном сознании россиян в большей мере ассоциируется с деструктивными социальными явлениями, такими, как нелегальный труд, проблема занятости, преступность, терроризм и т.д. В результате процесс миграции из объективного социального условия перешел в статус социальной проблемы. Значительную роль в конструировании противоречивого, преимущественно негативного образа мигранта играют средства массовой информации. Актуализировалась и конфессиональная составляющая миграционных процессов. Религиозная основа этнической общности играет существенную роль в интеграции мигрантов, и зачастую интеграция идет лишь по религиозному направлению, что также потенциально осложняет ситуацию. Процесс религизации политики в современной России крайне опасен, поскольку, как любой фундаментализм, радикален и неуступчив.</w:t>
      </w:r>
    </w:p>
    <w:p w:rsidR="0099310A" w:rsidRDefault="0099310A">
      <w:pPr>
        <w:pStyle w:val="ConsPlusNormal"/>
        <w:spacing w:before="220"/>
        <w:ind w:firstLine="540"/>
        <w:jc w:val="both"/>
      </w:pPr>
      <w:r>
        <w:t>Риск проявления на территории Республики Башкортостан этнополитического, религиозно-политического и национального радикализма и экстремизма связан прежде всего с внешними факторами, а также с деятельностью неонацистских групп и радикальных исламских организаций. Среди всех разновидностей экстремизма на современном этапе мирового развития, учитывая масштабы, степень воздействия, количественные и качественные параметры, религиозно-политический экстремизм сегодня явно превосходит в своей деятельности остальные разновидности экстремизма. Исходя из основных характерных признаков этого вида экстремизма его субъектами, как правило, выступают религиозные, националистические, сепаратистские организации различной конфессиональной принадлежности.</w:t>
      </w:r>
    </w:p>
    <w:p w:rsidR="0099310A" w:rsidRDefault="0099310A">
      <w:pPr>
        <w:pStyle w:val="ConsPlusNormal"/>
        <w:spacing w:before="220"/>
        <w:ind w:firstLine="540"/>
        <w:jc w:val="both"/>
      </w:pPr>
      <w:r>
        <w:t>Определенными проблемами в сфере межэтнических и межконфессиональных отношений в регионе являются:</w:t>
      </w:r>
    </w:p>
    <w:p w:rsidR="0099310A" w:rsidRDefault="0099310A">
      <w:pPr>
        <w:pStyle w:val="ConsPlusNormal"/>
        <w:spacing w:before="220"/>
        <w:ind w:firstLine="540"/>
        <w:jc w:val="both"/>
      </w:pPr>
      <w:r>
        <w:t>слабое общероссийское гражданское самосознание (общероссийская гражданская идентичность) при растущей этнической и религиозной самоидентификации;</w:t>
      </w:r>
    </w:p>
    <w:p w:rsidR="0099310A" w:rsidRDefault="0099310A">
      <w:pPr>
        <w:pStyle w:val="ConsPlusNormal"/>
        <w:spacing w:before="220"/>
        <w:ind w:firstLine="540"/>
        <w:jc w:val="both"/>
      </w:pPr>
      <w:r>
        <w:t>рост числа внешних трудовых мигрантов и их низкая социокультурная адаптация к условиям принимающего сообщества;</w:t>
      </w:r>
    </w:p>
    <w:p w:rsidR="0099310A" w:rsidRDefault="0099310A">
      <w:pPr>
        <w:pStyle w:val="ConsPlusNormal"/>
        <w:spacing w:before="220"/>
        <w:ind w:firstLine="540"/>
        <w:jc w:val="both"/>
      </w:pPr>
      <w:r>
        <w:t>недостаточная координация как на региональном, так и на местном уровне использования ресурсов в целях достижения гармонизации межэтнических, межконфессиональных отношений, этнокультурного развития народов;</w:t>
      </w:r>
    </w:p>
    <w:p w:rsidR="0099310A" w:rsidRDefault="0099310A">
      <w:pPr>
        <w:pStyle w:val="ConsPlusNormal"/>
        <w:spacing w:before="220"/>
        <w:ind w:firstLine="540"/>
        <w:jc w:val="both"/>
      </w:pPr>
      <w:r>
        <w:t>этнополитический, религиозно-политический и национальный радикализм и экстремизм;</w:t>
      </w:r>
    </w:p>
    <w:p w:rsidR="0099310A" w:rsidRDefault="0099310A">
      <w:pPr>
        <w:pStyle w:val="ConsPlusNormal"/>
        <w:spacing w:before="220"/>
        <w:ind w:firstLine="540"/>
        <w:jc w:val="both"/>
      </w:pPr>
      <w:r>
        <w:t>рост националистических настроений в среде различных этнических общностей;</w:t>
      </w:r>
    </w:p>
    <w:p w:rsidR="0099310A" w:rsidRDefault="0099310A">
      <w:pPr>
        <w:pStyle w:val="ConsPlusNormal"/>
        <w:spacing w:before="220"/>
        <w:ind w:firstLine="540"/>
        <w:jc w:val="both"/>
      </w:pPr>
      <w:r>
        <w:t>усиление негативного влияния внутренней миграции на состояние межэтнических и межрелигиозных отношений в регионе.</w:t>
      </w:r>
    </w:p>
    <w:p w:rsidR="0099310A" w:rsidRDefault="0099310A">
      <w:pPr>
        <w:pStyle w:val="ConsPlusNormal"/>
        <w:ind w:firstLine="540"/>
        <w:jc w:val="both"/>
      </w:pPr>
    </w:p>
    <w:p w:rsidR="0099310A" w:rsidRDefault="0099310A">
      <w:pPr>
        <w:pStyle w:val="ConsPlusNormal"/>
        <w:jc w:val="center"/>
        <w:outlineLvl w:val="3"/>
      </w:pPr>
      <w:r>
        <w:t>6.3.2. Цель и задача подпрограммы</w:t>
      </w:r>
    </w:p>
    <w:p w:rsidR="0099310A" w:rsidRDefault="0099310A">
      <w:pPr>
        <w:pStyle w:val="ConsPlusNormal"/>
        <w:ind w:firstLine="540"/>
        <w:jc w:val="both"/>
      </w:pPr>
    </w:p>
    <w:p w:rsidR="0099310A" w:rsidRDefault="0099310A">
      <w:pPr>
        <w:pStyle w:val="ConsPlusNormal"/>
        <w:ind w:firstLine="540"/>
        <w:jc w:val="both"/>
      </w:pPr>
      <w:r>
        <w:t xml:space="preserve">Цель подпрограммы - сохранять многообразие культуры и языка народов Республики Башкортостан - определена в соответствии с </w:t>
      </w:r>
      <w:hyperlink r:id="rId69" w:history="1">
        <w:r>
          <w:rPr>
            <w:color w:val="0000FF"/>
          </w:rPr>
          <w:t>Постановлением</w:t>
        </w:r>
      </w:hyperlink>
      <w:r>
        <w:t xml:space="preserve"> Правительства Российской Федерации от 20 августа 2013 года N 718 "О федеральной целевой программе "Укрепление </w:t>
      </w:r>
      <w:r>
        <w:lastRenderedPageBreak/>
        <w:t>единства российской нации и этнокультурное развитие народов России (2014 - 2020 годы)" (с последующими изменениями).</w:t>
      </w:r>
    </w:p>
    <w:p w:rsidR="0099310A" w:rsidRDefault="0099310A">
      <w:pPr>
        <w:pStyle w:val="ConsPlusNormal"/>
        <w:spacing w:before="220"/>
        <w:ind w:firstLine="540"/>
        <w:jc w:val="both"/>
      </w:pPr>
      <w:r>
        <w:t>Для достижения поставленной цели в рамках реализации подпрограммы предусматривается решение следующей задачи: оказывать содействие в сохранении этнокультурного развития народов Республики Башкортостан.</w:t>
      </w:r>
    </w:p>
    <w:p w:rsidR="0099310A" w:rsidRDefault="0099310A">
      <w:pPr>
        <w:pStyle w:val="ConsPlusNormal"/>
        <w:ind w:firstLine="540"/>
        <w:jc w:val="both"/>
      </w:pPr>
    </w:p>
    <w:p w:rsidR="0099310A" w:rsidRDefault="0099310A">
      <w:pPr>
        <w:pStyle w:val="ConsPlusNormal"/>
        <w:jc w:val="center"/>
        <w:outlineLvl w:val="3"/>
      </w:pPr>
      <w:r>
        <w:t>6.3.3. Перечень целевых индикаторов</w:t>
      </w:r>
    </w:p>
    <w:p w:rsidR="0099310A" w:rsidRDefault="0099310A">
      <w:pPr>
        <w:pStyle w:val="ConsPlusNormal"/>
        <w:jc w:val="center"/>
      </w:pPr>
      <w:r>
        <w:t>и показателей подпрограммы</w:t>
      </w:r>
    </w:p>
    <w:p w:rsidR="0099310A" w:rsidRDefault="0099310A">
      <w:pPr>
        <w:pStyle w:val="ConsPlusNormal"/>
        <w:ind w:firstLine="540"/>
        <w:jc w:val="both"/>
      </w:pPr>
    </w:p>
    <w:p w:rsidR="0099310A" w:rsidRDefault="0099310A">
      <w:pPr>
        <w:pStyle w:val="ConsPlusNormal"/>
        <w:ind w:firstLine="540"/>
        <w:jc w:val="both"/>
      </w:pPr>
      <w:r>
        <w:t xml:space="preserve">Сведения о составе и значениях целевых индикаторов и показателей подпрограммы по годам, методика расчета значений целевых индикаторов и показателей подпрограммы приведены в </w:t>
      </w:r>
      <w:hyperlink w:anchor="P567" w:history="1">
        <w:r>
          <w:rPr>
            <w:color w:val="0000FF"/>
          </w:rPr>
          <w:t>приложении N 1</w:t>
        </w:r>
      </w:hyperlink>
      <w:r>
        <w:t xml:space="preserve"> к государственной программе.</w:t>
      </w:r>
    </w:p>
    <w:p w:rsidR="0099310A" w:rsidRDefault="0099310A">
      <w:pPr>
        <w:pStyle w:val="ConsPlusNormal"/>
        <w:spacing w:before="220"/>
        <w:ind w:firstLine="540"/>
        <w:jc w:val="both"/>
      </w:pPr>
      <w:r>
        <w:t xml:space="preserve">Целевые индикаторы подпрограммы, указанные в </w:t>
      </w:r>
      <w:hyperlink w:anchor="P567" w:history="1">
        <w:r>
          <w:rPr>
            <w:color w:val="0000FF"/>
          </w:rPr>
          <w:t>приложении N 1</w:t>
        </w:r>
      </w:hyperlink>
      <w:r>
        <w:t xml:space="preserve"> к государственной программе, установлены в соответствии с </w:t>
      </w:r>
      <w:hyperlink r:id="rId70" w:history="1">
        <w:r>
          <w:rPr>
            <w:color w:val="0000FF"/>
          </w:rPr>
          <w:t>Указом</w:t>
        </w:r>
      </w:hyperlink>
      <w:r>
        <w:t xml:space="preserve"> Президента Российской Федерации от 7 мая 2012 года N 602 "Об обеспечении межнационального согласия", </w:t>
      </w:r>
      <w:hyperlink r:id="rId71" w:history="1">
        <w:r>
          <w:rPr>
            <w:color w:val="0000FF"/>
          </w:rPr>
          <w:t>Постановлением</w:t>
        </w:r>
      </w:hyperlink>
      <w:r>
        <w:t xml:space="preserve"> Правительства Российской Федерации от 20 августа 2013 года N 718 "О федеральной целевой программе "Укрепление единства российской нации и этнокультурное развитие народов России (2014 - 2020 годы)", </w:t>
      </w:r>
      <w:hyperlink r:id="rId72" w:history="1">
        <w:r>
          <w:rPr>
            <w:color w:val="0000FF"/>
          </w:rPr>
          <w:t>Указом</w:t>
        </w:r>
      </w:hyperlink>
      <w:r>
        <w:t xml:space="preserve"> Президента Российской Федерации от 24 декабря 2014 года N 808 "Об утверждении Основ государственной культурной политики", указами Президента Республики Башкортостан от 4 мая 1999 года </w:t>
      </w:r>
      <w:hyperlink r:id="rId73" w:history="1">
        <w:r>
          <w:rPr>
            <w:color w:val="0000FF"/>
          </w:rPr>
          <w:t>N УП-243</w:t>
        </w:r>
      </w:hyperlink>
      <w:r>
        <w:t xml:space="preserve"> "О реализации Закона Республики Башкортостан "О языках народов Республики Башкортостан" (с последующими изменениями), от 31 декабря 2009 года </w:t>
      </w:r>
      <w:hyperlink r:id="rId74" w:history="1">
        <w:r>
          <w:rPr>
            <w:color w:val="0000FF"/>
          </w:rPr>
          <w:t>N УП-730</w:t>
        </w:r>
      </w:hyperlink>
      <w:r>
        <w:t xml:space="preserve"> "Об утверждении Концепции развития национального образования в Республике Башкортостан", от 30 ноября 2013 года </w:t>
      </w:r>
      <w:hyperlink r:id="rId75" w:history="1">
        <w:r>
          <w:rPr>
            <w:color w:val="0000FF"/>
          </w:rPr>
          <w:t>N УП-371</w:t>
        </w:r>
      </w:hyperlink>
      <w:r>
        <w:t xml:space="preserve"> "Об оценке эффективности деятельности республиканских органов исполнительной власти" (с последующими изменениями), другими нормативными правовыми документами в сфере национальной политики Республики Башкортостан.</w:t>
      </w:r>
    </w:p>
    <w:p w:rsidR="0099310A" w:rsidRDefault="0099310A">
      <w:pPr>
        <w:pStyle w:val="ConsPlusNormal"/>
        <w:spacing w:before="220"/>
        <w:ind w:firstLine="540"/>
        <w:jc w:val="both"/>
      </w:pPr>
      <w:r>
        <w:t>Данные индикаторы оказывают влияние на показатель государственной программы "уровень толерантного отношения к представителям другой национальности, %" и направлены на содействие в сохранении и развитии многообразия культуры и языка народов Республики Башкортостан.</w:t>
      </w:r>
    </w:p>
    <w:p w:rsidR="0099310A" w:rsidRDefault="0099310A">
      <w:pPr>
        <w:pStyle w:val="ConsPlusNormal"/>
        <w:spacing w:before="220"/>
        <w:ind w:firstLine="540"/>
        <w:jc w:val="both"/>
      </w:pPr>
      <w:r>
        <w:t>Источник информации для расчета - данные республиканских и муниципальных учреждений культуры и искусства, республиканских органов исполнительной власти, научных, образовательных и иных учреждений республики, общественных организаций, реализующих мероприятия подпрограммы.</w:t>
      </w:r>
    </w:p>
    <w:p w:rsidR="0099310A" w:rsidRDefault="0099310A">
      <w:pPr>
        <w:pStyle w:val="ConsPlusNormal"/>
        <w:ind w:firstLine="540"/>
        <w:jc w:val="both"/>
      </w:pPr>
    </w:p>
    <w:p w:rsidR="0099310A" w:rsidRDefault="0099310A">
      <w:pPr>
        <w:pStyle w:val="ConsPlusNormal"/>
        <w:jc w:val="center"/>
        <w:outlineLvl w:val="3"/>
      </w:pPr>
      <w:r>
        <w:t>6.3.4. Ресурсное обеспечение подпрограммы</w:t>
      </w:r>
    </w:p>
    <w:p w:rsidR="0099310A" w:rsidRDefault="0099310A">
      <w:pPr>
        <w:pStyle w:val="ConsPlusNormal"/>
        <w:ind w:firstLine="540"/>
        <w:jc w:val="both"/>
      </w:pPr>
    </w:p>
    <w:p w:rsidR="0099310A" w:rsidRDefault="0099310A">
      <w:pPr>
        <w:pStyle w:val="ConsPlusNormal"/>
        <w:ind w:firstLine="540"/>
        <w:jc w:val="both"/>
      </w:pPr>
      <w:r>
        <w:t>Финансовое обеспечение подпрограммы составляют средства бюджета Республики Башкортостан и внебюджетные источники.</w:t>
      </w:r>
    </w:p>
    <w:p w:rsidR="0099310A" w:rsidRDefault="0099310A">
      <w:pPr>
        <w:pStyle w:val="ConsPlusNormal"/>
        <w:spacing w:before="220"/>
        <w:ind w:firstLine="540"/>
        <w:jc w:val="both"/>
      </w:pPr>
      <w:r>
        <w:t xml:space="preserve">Общий объем финансового обеспечения мероприятий подпрограммы представлен в </w:t>
      </w:r>
      <w:hyperlink w:anchor="P834" w:history="1">
        <w:r>
          <w:rPr>
            <w:color w:val="0000FF"/>
          </w:rPr>
          <w:t>приложении N 2</w:t>
        </w:r>
      </w:hyperlink>
      <w:r>
        <w:t xml:space="preserve"> к государственной программе.</w:t>
      </w:r>
    </w:p>
    <w:p w:rsidR="0099310A" w:rsidRDefault="0099310A">
      <w:pPr>
        <w:pStyle w:val="ConsPlusNormal"/>
        <w:spacing w:before="220"/>
        <w:ind w:firstLine="540"/>
        <w:jc w:val="both"/>
      </w:pPr>
      <w:r>
        <w:t xml:space="preserve">Для реализации мероприятий подпрограммы планируется привлечение средств федерального бюджета посредством участия в конкурсном отборе на получение субсидий на условиях софинансирования в рамках федеральной целевой </w:t>
      </w:r>
      <w:hyperlink r:id="rId76" w:history="1">
        <w:r>
          <w:rPr>
            <w:color w:val="0000FF"/>
          </w:rPr>
          <w:t>программы</w:t>
        </w:r>
      </w:hyperlink>
      <w:r>
        <w:t xml:space="preserve"> "Укрепление единства российской нации и этнокультурное развитие народов России".</w:t>
      </w:r>
    </w:p>
    <w:p w:rsidR="0099310A" w:rsidRDefault="0099310A">
      <w:pPr>
        <w:pStyle w:val="ConsPlusNormal"/>
        <w:spacing w:before="220"/>
        <w:ind w:firstLine="540"/>
        <w:jc w:val="both"/>
      </w:pPr>
      <w:r>
        <w:t>Объемы привлечения внебюджетных средств прогнозируются по плану финансово-хозяйственной деятельности.</w:t>
      </w:r>
    </w:p>
    <w:p w:rsidR="0099310A" w:rsidRDefault="0099310A">
      <w:pPr>
        <w:pStyle w:val="ConsPlusNormal"/>
        <w:ind w:firstLine="540"/>
        <w:jc w:val="both"/>
      </w:pPr>
    </w:p>
    <w:p w:rsidR="0099310A" w:rsidRDefault="0099310A">
      <w:pPr>
        <w:pStyle w:val="ConsPlusNormal"/>
        <w:jc w:val="center"/>
        <w:outlineLvl w:val="1"/>
      </w:pPr>
      <w:r>
        <w:t>7. ПЛАН РЕАЛИЗАЦИИ И ФИНАНСОВОЕ ОБЕСПЕЧЕНИЕ</w:t>
      </w:r>
    </w:p>
    <w:p w:rsidR="0099310A" w:rsidRDefault="0099310A">
      <w:pPr>
        <w:pStyle w:val="ConsPlusNormal"/>
        <w:jc w:val="center"/>
      </w:pPr>
      <w:r>
        <w:lastRenderedPageBreak/>
        <w:t>ГОСУДАРСТВЕННОЙ ПРОГРАММЫ</w:t>
      </w:r>
    </w:p>
    <w:p w:rsidR="0099310A" w:rsidRDefault="0099310A">
      <w:pPr>
        <w:pStyle w:val="ConsPlusNormal"/>
        <w:ind w:firstLine="540"/>
        <w:jc w:val="both"/>
      </w:pPr>
    </w:p>
    <w:p w:rsidR="0099310A" w:rsidRDefault="0099310A">
      <w:pPr>
        <w:pStyle w:val="ConsPlusNormal"/>
        <w:ind w:firstLine="540"/>
        <w:jc w:val="both"/>
      </w:pPr>
      <w:r>
        <w:t xml:space="preserve">План реализации государственной программы с указанием объемов финансового обеспечения реализации подпрограмм (по годам) представлен в </w:t>
      </w:r>
      <w:hyperlink w:anchor="P834" w:history="1">
        <w:r>
          <w:rPr>
            <w:color w:val="0000FF"/>
          </w:rPr>
          <w:t>приложении N 2</w:t>
        </w:r>
      </w:hyperlink>
      <w:r>
        <w:t xml:space="preserve"> к государственной программе.</w:t>
      </w:r>
    </w:p>
    <w:p w:rsidR="0099310A" w:rsidRDefault="0099310A">
      <w:pPr>
        <w:pStyle w:val="ConsPlusNormal"/>
        <w:spacing w:before="220"/>
        <w:ind w:firstLine="540"/>
        <w:jc w:val="both"/>
      </w:pPr>
      <w:r>
        <w:t xml:space="preserve">Информация об оказании государственных услуг (выполнении работ) государственными учреждениями Республики Башкортостан в рамках государственной программы - сводные показатели государственных заданий на оказание государственных услуг (выполнение работ) государственными учреждениями Республики Башкортостан на очередной финансовый год и плановый период, а также прогнозные показатели на последующие годы реализации государственной программы представлены в </w:t>
      </w:r>
      <w:hyperlink w:anchor="P12473" w:history="1">
        <w:r>
          <w:rPr>
            <w:color w:val="0000FF"/>
          </w:rPr>
          <w:t>приложении N 3</w:t>
        </w:r>
      </w:hyperlink>
      <w:r>
        <w:t xml:space="preserve"> к ней.</w:t>
      </w:r>
    </w:p>
    <w:p w:rsidR="0099310A" w:rsidRDefault="0099310A">
      <w:pPr>
        <w:pStyle w:val="ConsPlusNormal"/>
        <w:spacing w:before="220"/>
        <w:ind w:firstLine="540"/>
        <w:jc w:val="both"/>
      </w:pPr>
      <w:r>
        <w:t>Государственная программа не предусматривает применения мер государственного регулирования, объектов капитального строительства и дорожного хозяйства, инвестиционных проектов, публичных нормативных обязательств, приоритетных национальных проектов, внебюджетных фондов, государственных корпораций, участие муниципальных образований республики.</w:t>
      </w:r>
    </w:p>
    <w:p w:rsidR="0099310A" w:rsidRDefault="0099310A">
      <w:pPr>
        <w:pStyle w:val="ConsPlusNormal"/>
        <w:ind w:firstLine="540"/>
        <w:jc w:val="both"/>
      </w:pPr>
    </w:p>
    <w:p w:rsidR="0099310A" w:rsidRDefault="0099310A">
      <w:pPr>
        <w:pStyle w:val="ConsPlusNormal"/>
        <w:jc w:val="center"/>
        <w:outlineLvl w:val="1"/>
      </w:pPr>
      <w:r>
        <w:t>8. ОЦЕНКА ЭФФЕКТИВНОСТИ РЕАЛИЗАЦИИ ГОСУДАРСТВЕННОЙ ПРОГРАММЫ</w:t>
      </w:r>
    </w:p>
    <w:p w:rsidR="0099310A" w:rsidRDefault="0099310A">
      <w:pPr>
        <w:pStyle w:val="ConsPlusNormal"/>
        <w:ind w:firstLine="540"/>
        <w:jc w:val="both"/>
      </w:pPr>
    </w:p>
    <w:p w:rsidR="0099310A" w:rsidRDefault="0099310A">
      <w:pPr>
        <w:pStyle w:val="ConsPlusNormal"/>
        <w:ind w:firstLine="540"/>
        <w:jc w:val="both"/>
      </w:pPr>
      <w:r>
        <w:t xml:space="preserve">Оценка эффективности реализации государственной программы будет осуществляться по итогам года согласно </w:t>
      </w:r>
      <w:hyperlink r:id="rId77" w:history="1">
        <w:r>
          <w:rPr>
            <w:color w:val="0000FF"/>
          </w:rPr>
          <w:t>Порядку</w:t>
        </w:r>
      </w:hyperlink>
      <w:r>
        <w:t xml:space="preserve"> оценки эффективности реализации государственных программ Республики Башкортостан, утвержденному Постановлением Правительства Республики Башкортостан от 1 апреля 2015 года N 111, оценка результативности государственной программы - с учетом выполнения плановых значений целевых индикаторов и показателей, объема ресурсов, направленных на ее реализацию, рисков и социально-экономических эффектов, оказавших влияние на изменения в сфере культуры Республики Башкортостан.</w:t>
      </w:r>
    </w:p>
    <w:p w:rsidR="0099310A" w:rsidRDefault="0099310A">
      <w:pPr>
        <w:pStyle w:val="ConsPlusNormal"/>
        <w:jc w:val="right"/>
      </w:pPr>
    </w:p>
    <w:p w:rsidR="0099310A" w:rsidRDefault="0099310A">
      <w:pPr>
        <w:pStyle w:val="ConsPlusNormal"/>
        <w:jc w:val="right"/>
      </w:pPr>
    </w:p>
    <w:p w:rsidR="0099310A" w:rsidRDefault="0099310A">
      <w:pPr>
        <w:pStyle w:val="ConsPlusNormal"/>
        <w:jc w:val="right"/>
      </w:pPr>
    </w:p>
    <w:p w:rsidR="0099310A" w:rsidRDefault="0099310A">
      <w:pPr>
        <w:pStyle w:val="ConsPlusNormal"/>
        <w:jc w:val="right"/>
      </w:pPr>
    </w:p>
    <w:p w:rsidR="0099310A" w:rsidRDefault="0099310A">
      <w:pPr>
        <w:pStyle w:val="ConsPlusNormal"/>
        <w:jc w:val="right"/>
      </w:pPr>
    </w:p>
    <w:p w:rsidR="0099310A" w:rsidRDefault="0099310A">
      <w:pPr>
        <w:sectPr w:rsidR="0099310A">
          <w:pgSz w:w="11905" w:h="16838"/>
          <w:pgMar w:top="1134" w:right="850" w:bottom="1134" w:left="1701" w:header="0" w:footer="0" w:gutter="0"/>
          <w:cols w:space="720"/>
        </w:sectPr>
      </w:pPr>
    </w:p>
    <w:p w:rsidR="0099310A" w:rsidRDefault="0099310A">
      <w:pPr>
        <w:pStyle w:val="ConsPlusNormal"/>
        <w:jc w:val="right"/>
        <w:outlineLvl w:val="1"/>
      </w:pPr>
      <w:r>
        <w:lastRenderedPageBreak/>
        <w:t>Приложение N 1</w:t>
      </w:r>
    </w:p>
    <w:p w:rsidR="0099310A" w:rsidRDefault="0099310A">
      <w:pPr>
        <w:pStyle w:val="ConsPlusNormal"/>
        <w:jc w:val="right"/>
      </w:pPr>
      <w:r>
        <w:t>к государственной программе</w:t>
      </w:r>
    </w:p>
    <w:p w:rsidR="0099310A" w:rsidRDefault="0099310A">
      <w:pPr>
        <w:pStyle w:val="ConsPlusNormal"/>
        <w:jc w:val="right"/>
      </w:pPr>
      <w:r>
        <w:t>"Укрепление единства российской</w:t>
      </w:r>
    </w:p>
    <w:p w:rsidR="0099310A" w:rsidRDefault="0099310A">
      <w:pPr>
        <w:pStyle w:val="ConsPlusNormal"/>
        <w:jc w:val="right"/>
      </w:pPr>
      <w:r>
        <w:t>нации и этнокультурное развитие</w:t>
      </w:r>
    </w:p>
    <w:p w:rsidR="0099310A" w:rsidRDefault="0099310A">
      <w:pPr>
        <w:pStyle w:val="ConsPlusNormal"/>
        <w:jc w:val="right"/>
      </w:pPr>
      <w:r>
        <w:t>народов в Республике Башкортостан"</w:t>
      </w:r>
    </w:p>
    <w:p w:rsidR="0099310A" w:rsidRDefault="0099310A">
      <w:pPr>
        <w:pStyle w:val="ConsPlusNormal"/>
        <w:jc w:val="center"/>
      </w:pPr>
    </w:p>
    <w:p w:rsidR="0099310A" w:rsidRDefault="0099310A">
      <w:pPr>
        <w:pStyle w:val="ConsPlusNormal"/>
        <w:jc w:val="center"/>
      </w:pPr>
      <w:bookmarkStart w:id="5" w:name="P567"/>
      <w:bookmarkEnd w:id="5"/>
      <w:r>
        <w:t>ПЕРЕЧЕНЬ</w:t>
      </w:r>
    </w:p>
    <w:p w:rsidR="0099310A" w:rsidRDefault="0099310A">
      <w:pPr>
        <w:pStyle w:val="ConsPlusNormal"/>
        <w:jc w:val="center"/>
      </w:pPr>
      <w:r>
        <w:t>целевых индикаторов и показателей эффективности</w:t>
      </w:r>
    </w:p>
    <w:p w:rsidR="0099310A" w:rsidRDefault="0099310A">
      <w:pPr>
        <w:pStyle w:val="ConsPlusNormal"/>
        <w:jc w:val="center"/>
      </w:pPr>
      <w:r>
        <w:t>государственной программы "Укрепление единства</w:t>
      </w:r>
    </w:p>
    <w:p w:rsidR="0099310A" w:rsidRDefault="0099310A">
      <w:pPr>
        <w:pStyle w:val="ConsPlusNormal"/>
        <w:jc w:val="center"/>
      </w:pPr>
      <w:r>
        <w:t>российской нации и этнокультурное развитие народов</w:t>
      </w:r>
    </w:p>
    <w:p w:rsidR="0099310A" w:rsidRDefault="0099310A">
      <w:pPr>
        <w:pStyle w:val="ConsPlusNormal"/>
        <w:jc w:val="center"/>
      </w:pPr>
      <w:r>
        <w:t>в Республике Башкортостан"</w:t>
      </w:r>
    </w:p>
    <w:p w:rsidR="0099310A" w:rsidRDefault="0099310A">
      <w:pPr>
        <w:pStyle w:val="ConsPlusNormal"/>
        <w:jc w:val="center"/>
      </w:pPr>
    </w:p>
    <w:p w:rsidR="0099310A" w:rsidRDefault="0099310A">
      <w:pPr>
        <w:pStyle w:val="ConsPlusNormal"/>
        <w:jc w:val="center"/>
      </w:pPr>
      <w:r>
        <w:t>Список изменяющих документов</w:t>
      </w:r>
    </w:p>
    <w:p w:rsidR="0099310A" w:rsidRDefault="0099310A">
      <w:pPr>
        <w:pStyle w:val="ConsPlusNormal"/>
        <w:jc w:val="center"/>
      </w:pPr>
      <w:r>
        <w:t xml:space="preserve">(в ред. </w:t>
      </w:r>
      <w:hyperlink r:id="rId78" w:history="1">
        <w:r>
          <w:rPr>
            <w:color w:val="0000FF"/>
          </w:rPr>
          <w:t>Постановления</w:t>
        </w:r>
      </w:hyperlink>
      <w:r>
        <w:t xml:space="preserve"> Правительства РБ от 09.03.2017 N 76)</w:t>
      </w:r>
    </w:p>
    <w:p w:rsidR="0099310A" w:rsidRDefault="0099310A">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2104"/>
        <w:gridCol w:w="794"/>
        <w:gridCol w:w="850"/>
        <w:gridCol w:w="850"/>
        <w:gridCol w:w="850"/>
        <w:gridCol w:w="850"/>
        <w:gridCol w:w="850"/>
        <w:gridCol w:w="3345"/>
      </w:tblGrid>
      <w:tr w:rsidR="0099310A">
        <w:tc>
          <w:tcPr>
            <w:tcW w:w="680" w:type="dxa"/>
            <w:vMerge w:val="restart"/>
            <w:vAlign w:val="center"/>
          </w:tcPr>
          <w:p w:rsidR="0099310A" w:rsidRDefault="0099310A">
            <w:pPr>
              <w:pStyle w:val="ConsPlusNormal"/>
              <w:jc w:val="center"/>
            </w:pPr>
            <w:r>
              <w:t>N</w:t>
            </w:r>
          </w:p>
          <w:p w:rsidR="0099310A" w:rsidRDefault="0099310A">
            <w:pPr>
              <w:pStyle w:val="ConsPlusNormal"/>
              <w:jc w:val="center"/>
            </w:pPr>
            <w:r>
              <w:t>п/п</w:t>
            </w:r>
          </w:p>
        </w:tc>
        <w:tc>
          <w:tcPr>
            <w:tcW w:w="2381" w:type="dxa"/>
            <w:vMerge w:val="restart"/>
            <w:vAlign w:val="center"/>
          </w:tcPr>
          <w:p w:rsidR="0099310A" w:rsidRDefault="0099310A">
            <w:pPr>
              <w:pStyle w:val="ConsPlusNormal"/>
              <w:jc w:val="center"/>
            </w:pPr>
            <w:r>
              <w:t>Наименование целевого индикатора и показателя государственной программы, единица измерения</w:t>
            </w:r>
          </w:p>
        </w:tc>
        <w:tc>
          <w:tcPr>
            <w:tcW w:w="2104" w:type="dxa"/>
            <w:vMerge w:val="restart"/>
            <w:vAlign w:val="center"/>
          </w:tcPr>
          <w:p w:rsidR="0099310A" w:rsidRDefault="0099310A">
            <w:pPr>
              <w:pStyle w:val="ConsPlusNormal"/>
              <w:jc w:val="center"/>
            </w:pPr>
            <w:r>
              <w:t>Фактическое значение целевого индикатора и показателя на момент разработки государственной программы</w:t>
            </w:r>
          </w:p>
          <w:p w:rsidR="0099310A" w:rsidRDefault="0099310A">
            <w:pPr>
              <w:pStyle w:val="ConsPlusNormal"/>
              <w:jc w:val="center"/>
            </w:pPr>
            <w:r>
              <w:t>(за 2015 год)</w:t>
            </w:r>
          </w:p>
        </w:tc>
        <w:tc>
          <w:tcPr>
            <w:tcW w:w="5044" w:type="dxa"/>
            <w:gridSpan w:val="6"/>
            <w:vAlign w:val="center"/>
          </w:tcPr>
          <w:p w:rsidR="0099310A" w:rsidRDefault="0099310A">
            <w:pPr>
              <w:pStyle w:val="ConsPlusNormal"/>
              <w:jc w:val="center"/>
            </w:pPr>
            <w:r>
              <w:t>Значения целевого индикатора и показателя по годам</w:t>
            </w:r>
          </w:p>
        </w:tc>
        <w:tc>
          <w:tcPr>
            <w:tcW w:w="3345" w:type="dxa"/>
            <w:vMerge w:val="restart"/>
            <w:vAlign w:val="center"/>
          </w:tcPr>
          <w:p w:rsidR="0099310A" w:rsidRDefault="0099310A">
            <w:pPr>
              <w:pStyle w:val="ConsPlusNormal"/>
              <w:jc w:val="center"/>
            </w:pPr>
            <w:r>
              <w:t>Методика расчета значений целевого индикатора и показателя государственной программы</w:t>
            </w:r>
          </w:p>
        </w:tc>
      </w:tr>
      <w:tr w:rsidR="0099310A">
        <w:tc>
          <w:tcPr>
            <w:tcW w:w="680" w:type="dxa"/>
            <w:vMerge/>
          </w:tcPr>
          <w:p w:rsidR="0099310A" w:rsidRDefault="0099310A"/>
        </w:tc>
        <w:tc>
          <w:tcPr>
            <w:tcW w:w="2381" w:type="dxa"/>
            <w:vMerge/>
          </w:tcPr>
          <w:p w:rsidR="0099310A" w:rsidRDefault="0099310A"/>
        </w:tc>
        <w:tc>
          <w:tcPr>
            <w:tcW w:w="2104" w:type="dxa"/>
            <w:vMerge/>
          </w:tcPr>
          <w:p w:rsidR="0099310A" w:rsidRDefault="0099310A"/>
        </w:tc>
        <w:tc>
          <w:tcPr>
            <w:tcW w:w="794" w:type="dxa"/>
            <w:vAlign w:val="center"/>
          </w:tcPr>
          <w:p w:rsidR="0099310A" w:rsidRDefault="0099310A">
            <w:pPr>
              <w:pStyle w:val="ConsPlusNormal"/>
              <w:jc w:val="center"/>
            </w:pPr>
            <w:r>
              <w:t>2017</w:t>
            </w:r>
          </w:p>
        </w:tc>
        <w:tc>
          <w:tcPr>
            <w:tcW w:w="850" w:type="dxa"/>
            <w:vAlign w:val="center"/>
          </w:tcPr>
          <w:p w:rsidR="0099310A" w:rsidRDefault="0099310A">
            <w:pPr>
              <w:pStyle w:val="ConsPlusNormal"/>
              <w:jc w:val="center"/>
            </w:pPr>
            <w:r>
              <w:t>2018</w:t>
            </w:r>
          </w:p>
        </w:tc>
        <w:tc>
          <w:tcPr>
            <w:tcW w:w="850" w:type="dxa"/>
            <w:vAlign w:val="center"/>
          </w:tcPr>
          <w:p w:rsidR="0099310A" w:rsidRDefault="0099310A">
            <w:pPr>
              <w:pStyle w:val="ConsPlusNormal"/>
              <w:jc w:val="center"/>
            </w:pPr>
            <w:r>
              <w:t>2019</w:t>
            </w:r>
          </w:p>
        </w:tc>
        <w:tc>
          <w:tcPr>
            <w:tcW w:w="850" w:type="dxa"/>
            <w:vAlign w:val="center"/>
          </w:tcPr>
          <w:p w:rsidR="0099310A" w:rsidRDefault="0099310A">
            <w:pPr>
              <w:pStyle w:val="ConsPlusNormal"/>
              <w:jc w:val="center"/>
            </w:pPr>
            <w:r>
              <w:t>2020</w:t>
            </w:r>
          </w:p>
        </w:tc>
        <w:tc>
          <w:tcPr>
            <w:tcW w:w="850" w:type="dxa"/>
            <w:vAlign w:val="center"/>
          </w:tcPr>
          <w:p w:rsidR="0099310A" w:rsidRDefault="0099310A">
            <w:pPr>
              <w:pStyle w:val="ConsPlusNormal"/>
              <w:jc w:val="center"/>
            </w:pPr>
            <w:r>
              <w:t>2021</w:t>
            </w:r>
          </w:p>
        </w:tc>
        <w:tc>
          <w:tcPr>
            <w:tcW w:w="850" w:type="dxa"/>
            <w:vAlign w:val="center"/>
          </w:tcPr>
          <w:p w:rsidR="0099310A" w:rsidRDefault="0099310A">
            <w:pPr>
              <w:pStyle w:val="ConsPlusNormal"/>
              <w:jc w:val="center"/>
            </w:pPr>
            <w:r>
              <w:t>2022</w:t>
            </w:r>
          </w:p>
        </w:tc>
        <w:tc>
          <w:tcPr>
            <w:tcW w:w="3345" w:type="dxa"/>
            <w:vMerge/>
          </w:tcPr>
          <w:p w:rsidR="0099310A" w:rsidRDefault="0099310A"/>
        </w:tc>
      </w:tr>
      <w:tr w:rsidR="0099310A">
        <w:tc>
          <w:tcPr>
            <w:tcW w:w="680" w:type="dxa"/>
            <w:vAlign w:val="center"/>
          </w:tcPr>
          <w:p w:rsidR="0099310A" w:rsidRDefault="0099310A">
            <w:pPr>
              <w:pStyle w:val="ConsPlusNormal"/>
              <w:jc w:val="center"/>
            </w:pPr>
            <w:r>
              <w:t>1</w:t>
            </w:r>
          </w:p>
        </w:tc>
        <w:tc>
          <w:tcPr>
            <w:tcW w:w="2381" w:type="dxa"/>
            <w:vAlign w:val="center"/>
          </w:tcPr>
          <w:p w:rsidR="0099310A" w:rsidRDefault="0099310A">
            <w:pPr>
              <w:pStyle w:val="ConsPlusNormal"/>
              <w:jc w:val="center"/>
            </w:pPr>
            <w:r>
              <w:t>2</w:t>
            </w:r>
          </w:p>
        </w:tc>
        <w:tc>
          <w:tcPr>
            <w:tcW w:w="2104" w:type="dxa"/>
            <w:vAlign w:val="center"/>
          </w:tcPr>
          <w:p w:rsidR="0099310A" w:rsidRDefault="0099310A">
            <w:pPr>
              <w:pStyle w:val="ConsPlusNormal"/>
              <w:jc w:val="center"/>
            </w:pPr>
            <w:r>
              <w:t>3</w:t>
            </w:r>
          </w:p>
        </w:tc>
        <w:tc>
          <w:tcPr>
            <w:tcW w:w="794" w:type="dxa"/>
            <w:vAlign w:val="center"/>
          </w:tcPr>
          <w:p w:rsidR="0099310A" w:rsidRDefault="0099310A">
            <w:pPr>
              <w:pStyle w:val="ConsPlusNormal"/>
              <w:jc w:val="center"/>
            </w:pPr>
            <w:r>
              <w:t>4</w:t>
            </w:r>
          </w:p>
        </w:tc>
        <w:tc>
          <w:tcPr>
            <w:tcW w:w="850" w:type="dxa"/>
            <w:vAlign w:val="center"/>
          </w:tcPr>
          <w:p w:rsidR="0099310A" w:rsidRDefault="0099310A">
            <w:pPr>
              <w:pStyle w:val="ConsPlusNormal"/>
              <w:jc w:val="center"/>
            </w:pPr>
            <w:r>
              <w:t>5</w:t>
            </w:r>
          </w:p>
        </w:tc>
        <w:tc>
          <w:tcPr>
            <w:tcW w:w="850" w:type="dxa"/>
            <w:vAlign w:val="center"/>
          </w:tcPr>
          <w:p w:rsidR="0099310A" w:rsidRDefault="0099310A">
            <w:pPr>
              <w:pStyle w:val="ConsPlusNormal"/>
              <w:jc w:val="center"/>
            </w:pPr>
            <w:r>
              <w:t>6</w:t>
            </w:r>
          </w:p>
        </w:tc>
        <w:tc>
          <w:tcPr>
            <w:tcW w:w="850" w:type="dxa"/>
            <w:vAlign w:val="center"/>
          </w:tcPr>
          <w:p w:rsidR="0099310A" w:rsidRDefault="0099310A">
            <w:pPr>
              <w:pStyle w:val="ConsPlusNormal"/>
              <w:jc w:val="center"/>
            </w:pPr>
            <w:r>
              <w:t>7</w:t>
            </w:r>
          </w:p>
        </w:tc>
        <w:tc>
          <w:tcPr>
            <w:tcW w:w="850" w:type="dxa"/>
            <w:vAlign w:val="center"/>
          </w:tcPr>
          <w:p w:rsidR="0099310A" w:rsidRDefault="0099310A">
            <w:pPr>
              <w:pStyle w:val="ConsPlusNormal"/>
              <w:jc w:val="center"/>
            </w:pPr>
            <w:r>
              <w:t>8</w:t>
            </w:r>
          </w:p>
        </w:tc>
        <w:tc>
          <w:tcPr>
            <w:tcW w:w="850" w:type="dxa"/>
            <w:vAlign w:val="center"/>
          </w:tcPr>
          <w:p w:rsidR="0099310A" w:rsidRDefault="0099310A">
            <w:pPr>
              <w:pStyle w:val="ConsPlusNormal"/>
              <w:jc w:val="center"/>
            </w:pPr>
            <w:r>
              <w:t>9</w:t>
            </w:r>
          </w:p>
        </w:tc>
        <w:tc>
          <w:tcPr>
            <w:tcW w:w="3345" w:type="dxa"/>
            <w:vAlign w:val="center"/>
          </w:tcPr>
          <w:p w:rsidR="0099310A" w:rsidRDefault="0099310A">
            <w:pPr>
              <w:pStyle w:val="ConsPlusNormal"/>
              <w:jc w:val="center"/>
            </w:pPr>
            <w:r>
              <w:t>10</w:t>
            </w:r>
          </w:p>
        </w:tc>
      </w:tr>
      <w:tr w:rsidR="0099310A">
        <w:tc>
          <w:tcPr>
            <w:tcW w:w="13554" w:type="dxa"/>
            <w:gridSpan w:val="10"/>
            <w:vAlign w:val="center"/>
          </w:tcPr>
          <w:p w:rsidR="0099310A" w:rsidRDefault="0099310A">
            <w:pPr>
              <w:pStyle w:val="ConsPlusNormal"/>
              <w:jc w:val="center"/>
              <w:outlineLvl w:val="2"/>
            </w:pPr>
            <w:r>
              <w:t>Государственная программа "Укрепление единства российской нации и этнокультурное развитие народов в Республике Башкортостан"</w:t>
            </w:r>
          </w:p>
        </w:tc>
      </w:tr>
      <w:tr w:rsidR="0099310A">
        <w:tc>
          <w:tcPr>
            <w:tcW w:w="680" w:type="dxa"/>
          </w:tcPr>
          <w:p w:rsidR="0099310A" w:rsidRDefault="0099310A">
            <w:pPr>
              <w:pStyle w:val="ConsPlusNormal"/>
              <w:jc w:val="center"/>
            </w:pPr>
            <w:r>
              <w:t>1</w:t>
            </w:r>
          </w:p>
        </w:tc>
        <w:tc>
          <w:tcPr>
            <w:tcW w:w="2381" w:type="dxa"/>
          </w:tcPr>
          <w:p w:rsidR="0099310A" w:rsidRDefault="0099310A">
            <w:pPr>
              <w:pStyle w:val="ConsPlusNormal"/>
            </w:pPr>
            <w:r>
              <w:t xml:space="preserve">Доля населения Республики Башкортостан, положительно оценивающего состояние </w:t>
            </w:r>
            <w:r>
              <w:lastRenderedPageBreak/>
              <w:t>межнациональных отношений в республике,</w:t>
            </w:r>
          </w:p>
          <w:p w:rsidR="0099310A" w:rsidRDefault="0099310A">
            <w:pPr>
              <w:pStyle w:val="ConsPlusNormal"/>
            </w:pPr>
            <w:r>
              <w:t>в общем количестве опрошенного населения республики, %</w:t>
            </w:r>
          </w:p>
        </w:tc>
        <w:tc>
          <w:tcPr>
            <w:tcW w:w="2104" w:type="dxa"/>
          </w:tcPr>
          <w:p w:rsidR="0099310A" w:rsidRDefault="0099310A">
            <w:pPr>
              <w:pStyle w:val="ConsPlusNormal"/>
              <w:jc w:val="center"/>
            </w:pPr>
            <w:r>
              <w:lastRenderedPageBreak/>
              <w:t>64</w:t>
            </w:r>
          </w:p>
        </w:tc>
        <w:tc>
          <w:tcPr>
            <w:tcW w:w="794" w:type="dxa"/>
          </w:tcPr>
          <w:p w:rsidR="0099310A" w:rsidRDefault="0099310A">
            <w:pPr>
              <w:pStyle w:val="ConsPlusNormal"/>
              <w:jc w:val="center"/>
            </w:pPr>
            <w:r>
              <w:t>68</w:t>
            </w:r>
          </w:p>
        </w:tc>
        <w:tc>
          <w:tcPr>
            <w:tcW w:w="850" w:type="dxa"/>
          </w:tcPr>
          <w:p w:rsidR="0099310A" w:rsidRDefault="0099310A">
            <w:pPr>
              <w:pStyle w:val="ConsPlusNormal"/>
              <w:jc w:val="center"/>
            </w:pPr>
            <w:r>
              <w:t>75</w:t>
            </w:r>
          </w:p>
        </w:tc>
        <w:tc>
          <w:tcPr>
            <w:tcW w:w="850" w:type="dxa"/>
          </w:tcPr>
          <w:p w:rsidR="0099310A" w:rsidRDefault="0099310A">
            <w:pPr>
              <w:pStyle w:val="ConsPlusNormal"/>
              <w:jc w:val="center"/>
            </w:pPr>
            <w:r>
              <w:t>90</w:t>
            </w:r>
          </w:p>
        </w:tc>
        <w:tc>
          <w:tcPr>
            <w:tcW w:w="850" w:type="dxa"/>
          </w:tcPr>
          <w:p w:rsidR="0099310A" w:rsidRDefault="0099310A">
            <w:pPr>
              <w:pStyle w:val="ConsPlusNormal"/>
              <w:jc w:val="center"/>
            </w:pPr>
            <w:r>
              <w:t>90</w:t>
            </w:r>
          </w:p>
        </w:tc>
        <w:tc>
          <w:tcPr>
            <w:tcW w:w="850" w:type="dxa"/>
          </w:tcPr>
          <w:p w:rsidR="0099310A" w:rsidRDefault="0099310A">
            <w:pPr>
              <w:pStyle w:val="ConsPlusNormal"/>
              <w:jc w:val="center"/>
            </w:pPr>
            <w:r>
              <w:t>90</w:t>
            </w:r>
          </w:p>
        </w:tc>
        <w:tc>
          <w:tcPr>
            <w:tcW w:w="850" w:type="dxa"/>
          </w:tcPr>
          <w:p w:rsidR="0099310A" w:rsidRDefault="0099310A">
            <w:pPr>
              <w:pStyle w:val="ConsPlusNormal"/>
              <w:jc w:val="center"/>
            </w:pPr>
            <w:r>
              <w:t>90</w:t>
            </w:r>
          </w:p>
        </w:tc>
        <w:tc>
          <w:tcPr>
            <w:tcW w:w="3345" w:type="dxa"/>
          </w:tcPr>
          <w:p w:rsidR="0099310A" w:rsidRDefault="0099310A">
            <w:pPr>
              <w:pStyle w:val="ConsPlusNormal"/>
            </w:pPr>
            <w:r>
              <w:t>Д = К</w:t>
            </w:r>
            <w:r>
              <w:rPr>
                <w:vertAlign w:val="subscript"/>
              </w:rPr>
              <w:t>п</w:t>
            </w:r>
            <w:r>
              <w:t xml:space="preserve"> / К</w:t>
            </w:r>
            <w:r>
              <w:rPr>
                <w:vertAlign w:val="subscript"/>
              </w:rPr>
              <w:t>о</w:t>
            </w:r>
            <w:r>
              <w:t xml:space="preserve"> x 100,</w:t>
            </w:r>
          </w:p>
          <w:p w:rsidR="0099310A" w:rsidRDefault="0099310A">
            <w:pPr>
              <w:pStyle w:val="ConsPlusNormal"/>
            </w:pPr>
          </w:p>
          <w:p w:rsidR="0099310A" w:rsidRDefault="0099310A">
            <w:pPr>
              <w:pStyle w:val="ConsPlusNormal"/>
            </w:pPr>
            <w:r>
              <w:t>где:</w:t>
            </w:r>
          </w:p>
          <w:p w:rsidR="0099310A" w:rsidRDefault="0099310A">
            <w:pPr>
              <w:pStyle w:val="ConsPlusNormal"/>
            </w:pPr>
            <w:r>
              <w:t xml:space="preserve">Д - доля населения Республики Башкортостан, положительно оценивающего состояние </w:t>
            </w:r>
            <w:r>
              <w:lastRenderedPageBreak/>
              <w:t>межнациональных отношений в республике;</w:t>
            </w:r>
          </w:p>
          <w:p w:rsidR="0099310A" w:rsidRDefault="0099310A">
            <w:pPr>
              <w:pStyle w:val="ConsPlusNormal"/>
            </w:pPr>
            <w:r>
              <w:t>К</w:t>
            </w:r>
            <w:r>
              <w:rPr>
                <w:vertAlign w:val="subscript"/>
              </w:rPr>
              <w:t>п</w:t>
            </w:r>
            <w:r>
              <w:t xml:space="preserve"> - количество населения Республики Башкортостан, положительно оценивающего состояние межнациональных отношений в республике;</w:t>
            </w:r>
          </w:p>
          <w:p w:rsidR="0099310A" w:rsidRDefault="0099310A">
            <w:pPr>
              <w:pStyle w:val="ConsPlusNormal"/>
            </w:pPr>
            <w:r>
              <w:t>К</w:t>
            </w:r>
            <w:r>
              <w:rPr>
                <w:vertAlign w:val="subscript"/>
              </w:rPr>
              <w:t>о</w:t>
            </w:r>
            <w:r>
              <w:t xml:space="preserve"> - общее количество опрошенного населения Республики Башкортостан.</w:t>
            </w:r>
          </w:p>
          <w:p w:rsidR="0099310A" w:rsidRDefault="0099310A">
            <w:pPr>
              <w:pStyle w:val="ConsPlusNormal"/>
            </w:pPr>
            <w:r>
              <w:t>Источник данных - результаты мониторинга, проведенного Центром гуманитарного исследования Министерства культуры Республики Башкортостан</w:t>
            </w:r>
          </w:p>
        </w:tc>
      </w:tr>
      <w:tr w:rsidR="0099310A">
        <w:tc>
          <w:tcPr>
            <w:tcW w:w="680" w:type="dxa"/>
          </w:tcPr>
          <w:p w:rsidR="0099310A" w:rsidRDefault="0099310A">
            <w:pPr>
              <w:pStyle w:val="ConsPlusNormal"/>
              <w:jc w:val="center"/>
            </w:pPr>
            <w:r>
              <w:lastRenderedPageBreak/>
              <w:t>2</w:t>
            </w:r>
          </w:p>
        </w:tc>
        <w:tc>
          <w:tcPr>
            <w:tcW w:w="2381" w:type="dxa"/>
          </w:tcPr>
          <w:p w:rsidR="0099310A" w:rsidRDefault="0099310A">
            <w:pPr>
              <w:pStyle w:val="ConsPlusNormal"/>
            </w:pPr>
            <w:r>
              <w:t>Доля башкирского населения, удовлетворенного имеющимися возможностями для реализации своих национальных потребностей, в общем количестве опрошенного населения Республики Башкортостан, %</w:t>
            </w:r>
          </w:p>
        </w:tc>
        <w:tc>
          <w:tcPr>
            <w:tcW w:w="2104" w:type="dxa"/>
          </w:tcPr>
          <w:p w:rsidR="0099310A" w:rsidRDefault="0099310A">
            <w:pPr>
              <w:pStyle w:val="ConsPlusNormal"/>
              <w:jc w:val="center"/>
            </w:pPr>
            <w:r>
              <w:t>50</w:t>
            </w:r>
          </w:p>
        </w:tc>
        <w:tc>
          <w:tcPr>
            <w:tcW w:w="794" w:type="dxa"/>
          </w:tcPr>
          <w:p w:rsidR="0099310A" w:rsidRDefault="0099310A">
            <w:pPr>
              <w:pStyle w:val="ConsPlusNormal"/>
              <w:jc w:val="center"/>
            </w:pPr>
            <w:r>
              <w:t>60</w:t>
            </w:r>
          </w:p>
        </w:tc>
        <w:tc>
          <w:tcPr>
            <w:tcW w:w="850" w:type="dxa"/>
          </w:tcPr>
          <w:p w:rsidR="0099310A" w:rsidRDefault="0099310A">
            <w:pPr>
              <w:pStyle w:val="ConsPlusNormal"/>
              <w:jc w:val="center"/>
            </w:pPr>
            <w:r>
              <w:t>64</w:t>
            </w:r>
          </w:p>
        </w:tc>
        <w:tc>
          <w:tcPr>
            <w:tcW w:w="850" w:type="dxa"/>
          </w:tcPr>
          <w:p w:rsidR="0099310A" w:rsidRDefault="0099310A">
            <w:pPr>
              <w:pStyle w:val="ConsPlusNormal"/>
              <w:jc w:val="center"/>
            </w:pPr>
            <w:r>
              <w:t>68</w:t>
            </w:r>
          </w:p>
        </w:tc>
        <w:tc>
          <w:tcPr>
            <w:tcW w:w="850" w:type="dxa"/>
          </w:tcPr>
          <w:p w:rsidR="0099310A" w:rsidRDefault="0099310A">
            <w:pPr>
              <w:pStyle w:val="ConsPlusNormal"/>
              <w:jc w:val="center"/>
            </w:pPr>
            <w:r>
              <w:t>70</w:t>
            </w:r>
          </w:p>
        </w:tc>
        <w:tc>
          <w:tcPr>
            <w:tcW w:w="850" w:type="dxa"/>
          </w:tcPr>
          <w:p w:rsidR="0099310A" w:rsidRDefault="0099310A">
            <w:pPr>
              <w:pStyle w:val="ConsPlusNormal"/>
              <w:jc w:val="center"/>
            </w:pPr>
            <w:r>
              <w:t>75</w:t>
            </w:r>
          </w:p>
        </w:tc>
        <w:tc>
          <w:tcPr>
            <w:tcW w:w="850" w:type="dxa"/>
          </w:tcPr>
          <w:p w:rsidR="0099310A" w:rsidRDefault="0099310A">
            <w:pPr>
              <w:pStyle w:val="ConsPlusNormal"/>
              <w:jc w:val="center"/>
            </w:pPr>
            <w:r>
              <w:t>80</w:t>
            </w:r>
          </w:p>
        </w:tc>
        <w:tc>
          <w:tcPr>
            <w:tcW w:w="3345" w:type="dxa"/>
          </w:tcPr>
          <w:p w:rsidR="0099310A" w:rsidRDefault="0099310A">
            <w:pPr>
              <w:pStyle w:val="ConsPlusNormal"/>
            </w:pPr>
            <w:r>
              <w:t>У = О</w:t>
            </w:r>
            <w:r>
              <w:rPr>
                <w:vertAlign w:val="subscript"/>
              </w:rPr>
              <w:t>с</w:t>
            </w:r>
            <w:r>
              <w:t xml:space="preserve"> / О</w:t>
            </w:r>
            <w:r>
              <w:rPr>
                <w:vertAlign w:val="subscript"/>
              </w:rPr>
              <w:t>о</w:t>
            </w:r>
            <w:r>
              <w:t xml:space="preserve"> x 100,</w:t>
            </w:r>
          </w:p>
          <w:p w:rsidR="0099310A" w:rsidRDefault="0099310A">
            <w:pPr>
              <w:pStyle w:val="ConsPlusNormal"/>
            </w:pPr>
          </w:p>
          <w:p w:rsidR="0099310A" w:rsidRDefault="0099310A">
            <w:pPr>
              <w:pStyle w:val="ConsPlusNormal"/>
            </w:pPr>
            <w:r>
              <w:t>где:</w:t>
            </w:r>
          </w:p>
          <w:p w:rsidR="0099310A" w:rsidRDefault="0099310A">
            <w:pPr>
              <w:pStyle w:val="ConsPlusNormal"/>
            </w:pPr>
            <w:r>
              <w:t>У - доля башкирского населения, удовлетворенного имеющимися возможностями для реализации своих национальных потребностей;</w:t>
            </w:r>
          </w:p>
          <w:p w:rsidR="0099310A" w:rsidRDefault="0099310A">
            <w:pPr>
              <w:pStyle w:val="ConsPlusNormal"/>
            </w:pPr>
            <w:r>
              <w:t>О</w:t>
            </w:r>
            <w:r>
              <w:rPr>
                <w:vertAlign w:val="subscript"/>
              </w:rPr>
              <w:t>с</w:t>
            </w:r>
            <w:r>
              <w:t xml:space="preserve"> - количество башкирского населения, удовлетворенного имеющимися возможностями для реализации своих национальных потребностей;</w:t>
            </w:r>
          </w:p>
          <w:p w:rsidR="0099310A" w:rsidRDefault="0099310A">
            <w:pPr>
              <w:pStyle w:val="ConsPlusNormal"/>
            </w:pPr>
            <w:r>
              <w:t>О</w:t>
            </w:r>
            <w:r>
              <w:rPr>
                <w:vertAlign w:val="subscript"/>
              </w:rPr>
              <w:t>о</w:t>
            </w:r>
            <w:r>
              <w:t xml:space="preserve"> - общее количество опрошенного населения Республики Башкортостан.</w:t>
            </w:r>
          </w:p>
          <w:p w:rsidR="0099310A" w:rsidRDefault="0099310A">
            <w:pPr>
              <w:pStyle w:val="ConsPlusNormal"/>
            </w:pPr>
            <w:r>
              <w:t xml:space="preserve">Источник данных - результаты </w:t>
            </w:r>
            <w:r>
              <w:lastRenderedPageBreak/>
              <w:t>мониторинга, проведенного Центром гуманитарных исследований Министерства культуры Республики Башкортостан</w:t>
            </w:r>
          </w:p>
        </w:tc>
      </w:tr>
      <w:tr w:rsidR="0099310A">
        <w:tc>
          <w:tcPr>
            <w:tcW w:w="680" w:type="dxa"/>
          </w:tcPr>
          <w:p w:rsidR="0099310A" w:rsidRDefault="0099310A">
            <w:pPr>
              <w:pStyle w:val="ConsPlusNormal"/>
              <w:jc w:val="center"/>
            </w:pPr>
            <w:r>
              <w:lastRenderedPageBreak/>
              <w:t>3</w:t>
            </w:r>
          </w:p>
        </w:tc>
        <w:tc>
          <w:tcPr>
            <w:tcW w:w="2381" w:type="dxa"/>
          </w:tcPr>
          <w:p w:rsidR="0099310A" w:rsidRDefault="0099310A">
            <w:pPr>
              <w:pStyle w:val="ConsPlusNormal"/>
            </w:pPr>
            <w:r>
              <w:t>Уровень толерантного отношения к представителям другой национальности, в общем количестве опрошенного населения Республики Башкортостан, %</w:t>
            </w:r>
          </w:p>
        </w:tc>
        <w:tc>
          <w:tcPr>
            <w:tcW w:w="2104" w:type="dxa"/>
          </w:tcPr>
          <w:p w:rsidR="0099310A" w:rsidRDefault="0099310A">
            <w:pPr>
              <w:pStyle w:val="ConsPlusNormal"/>
              <w:jc w:val="center"/>
            </w:pPr>
            <w:r>
              <w:t>80</w:t>
            </w:r>
          </w:p>
        </w:tc>
        <w:tc>
          <w:tcPr>
            <w:tcW w:w="794" w:type="dxa"/>
          </w:tcPr>
          <w:p w:rsidR="0099310A" w:rsidRDefault="0099310A">
            <w:pPr>
              <w:pStyle w:val="ConsPlusNormal"/>
              <w:jc w:val="center"/>
            </w:pPr>
            <w:r>
              <w:t>82</w:t>
            </w:r>
          </w:p>
        </w:tc>
        <w:tc>
          <w:tcPr>
            <w:tcW w:w="850" w:type="dxa"/>
          </w:tcPr>
          <w:p w:rsidR="0099310A" w:rsidRDefault="0099310A">
            <w:pPr>
              <w:pStyle w:val="ConsPlusNormal"/>
              <w:jc w:val="center"/>
            </w:pPr>
            <w:r>
              <w:t>84</w:t>
            </w:r>
          </w:p>
        </w:tc>
        <w:tc>
          <w:tcPr>
            <w:tcW w:w="850" w:type="dxa"/>
          </w:tcPr>
          <w:p w:rsidR="0099310A" w:rsidRDefault="0099310A">
            <w:pPr>
              <w:pStyle w:val="ConsPlusNormal"/>
              <w:jc w:val="center"/>
            </w:pPr>
            <w:r>
              <w:t>86</w:t>
            </w:r>
          </w:p>
        </w:tc>
        <w:tc>
          <w:tcPr>
            <w:tcW w:w="850" w:type="dxa"/>
          </w:tcPr>
          <w:p w:rsidR="0099310A" w:rsidRDefault="0099310A">
            <w:pPr>
              <w:pStyle w:val="ConsPlusNormal"/>
              <w:jc w:val="center"/>
            </w:pPr>
            <w:r>
              <w:t>88</w:t>
            </w:r>
          </w:p>
        </w:tc>
        <w:tc>
          <w:tcPr>
            <w:tcW w:w="850" w:type="dxa"/>
          </w:tcPr>
          <w:p w:rsidR="0099310A" w:rsidRDefault="0099310A">
            <w:pPr>
              <w:pStyle w:val="ConsPlusNormal"/>
              <w:jc w:val="center"/>
            </w:pPr>
            <w:r>
              <w:t>90</w:t>
            </w:r>
          </w:p>
        </w:tc>
        <w:tc>
          <w:tcPr>
            <w:tcW w:w="850" w:type="dxa"/>
          </w:tcPr>
          <w:p w:rsidR="0099310A" w:rsidRDefault="0099310A">
            <w:pPr>
              <w:pStyle w:val="ConsPlusNormal"/>
              <w:jc w:val="center"/>
            </w:pPr>
            <w:r>
              <w:t>90</w:t>
            </w:r>
          </w:p>
        </w:tc>
        <w:tc>
          <w:tcPr>
            <w:tcW w:w="3345" w:type="dxa"/>
          </w:tcPr>
          <w:p w:rsidR="0099310A" w:rsidRDefault="0099310A">
            <w:pPr>
              <w:pStyle w:val="ConsPlusNormal"/>
            </w:pPr>
            <w:r>
              <w:t>У = О</w:t>
            </w:r>
            <w:r>
              <w:rPr>
                <w:vertAlign w:val="subscript"/>
              </w:rPr>
              <w:t>т</w:t>
            </w:r>
            <w:r>
              <w:t xml:space="preserve"> / О</w:t>
            </w:r>
            <w:r>
              <w:rPr>
                <w:vertAlign w:val="subscript"/>
              </w:rPr>
              <w:t>о</w:t>
            </w:r>
            <w:r>
              <w:t xml:space="preserve"> x 100,</w:t>
            </w:r>
          </w:p>
          <w:p w:rsidR="0099310A" w:rsidRDefault="0099310A">
            <w:pPr>
              <w:pStyle w:val="ConsPlusNormal"/>
            </w:pPr>
          </w:p>
          <w:p w:rsidR="0099310A" w:rsidRDefault="0099310A">
            <w:pPr>
              <w:pStyle w:val="ConsPlusNormal"/>
            </w:pPr>
            <w:r>
              <w:t>где:</w:t>
            </w:r>
          </w:p>
          <w:p w:rsidR="0099310A" w:rsidRDefault="0099310A">
            <w:pPr>
              <w:pStyle w:val="ConsPlusNormal"/>
            </w:pPr>
            <w:r>
              <w:t>У - уровень толерантного отношения к представителям другой национальности;</w:t>
            </w:r>
          </w:p>
          <w:p w:rsidR="0099310A" w:rsidRDefault="0099310A">
            <w:pPr>
              <w:pStyle w:val="ConsPlusNormal"/>
            </w:pPr>
            <w:r>
              <w:t>О</w:t>
            </w:r>
            <w:r>
              <w:rPr>
                <w:vertAlign w:val="subscript"/>
              </w:rPr>
              <w:t>т</w:t>
            </w:r>
            <w:r>
              <w:t xml:space="preserve"> - количество населения Республики Башкортостан, толерантно относящегося к представителям другой национальности;</w:t>
            </w:r>
          </w:p>
          <w:p w:rsidR="0099310A" w:rsidRDefault="0099310A">
            <w:pPr>
              <w:pStyle w:val="ConsPlusNormal"/>
            </w:pPr>
            <w:r>
              <w:t>О</w:t>
            </w:r>
            <w:r>
              <w:rPr>
                <w:vertAlign w:val="subscript"/>
              </w:rPr>
              <w:t>о</w:t>
            </w:r>
            <w:r>
              <w:t xml:space="preserve"> - общее количество опрошенного населения Республики Башкортостан.</w:t>
            </w:r>
          </w:p>
          <w:p w:rsidR="0099310A" w:rsidRDefault="0099310A">
            <w:pPr>
              <w:pStyle w:val="ConsPlusNormal"/>
            </w:pPr>
            <w:r>
              <w:t>Источник данных - результаты мониторинга, проведенного Центром гуманитарных исследований Министерства культуры Республики Башкортостан</w:t>
            </w:r>
          </w:p>
        </w:tc>
      </w:tr>
      <w:tr w:rsidR="0099310A">
        <w:tc>
          <w:tcPr>
            <w:tcW w:w="13554" w:type="dxa"/>
            <w:gridSpan w:val="10"/>
            <w:vAlign w:val="center"/>
          </w:tcPr>
          <w:p w:rsidR="0099310A" w:rsidRDefault="0099310A">
            <w:pPr>
              <w:pStyle w:val="ConsPlusNormal"/>
              <w:jc w:val="center"/>
              <w:outlineLvl w:val="3"/>
            </w:pPr>
            <w:r>
              <w:t>Подпрограмма 1 "Укрепление гражданского единства и гармонизация межнациональных отношений"</w:t>
            </w:r>
          </w:p>
        </w:tc>
      </w:tr>
      <w:tr w:rsidR="0099310A">
        <w:tc>
          <w:tcPr>
            <w:tcW w:w="680" w:type="dxa"/>
          </w:tcPr>
          <w:p w:rsidR="0099310A" w:rsidRDefault="0099310A">
            <w:pPr>
              <w:pStyle w:val="ConsPlusNormal"/>
              <w:jc w:val="center"/>
            </w:pPr>
            <w:r>
              <w:t>1.1</w:t>
            </w:r>
          </w:p>
        </w:tc>
        <w:tc>
          <w:tcPr>
            <w:tcW w:w="2381" w:type="dxa"/>
          </w:tcPr>
          <w:p w:rsidR="0099310A" w:rsidRDefault="0099310A">
            <w:pPr>
              <w:pStyle w:val="ConsPlusNormal"/>
            </w:pPr>
            <w:r>
              <w:t xml:space="preserve">Прирост количества мероприятий, направленных на укрепление гражданского единства </w:t>
            </w:r>
            <w:r>
              <w:lastRenderedPageBreak/>
              <w:t>и гармонизацию межнациональных отношений в Республике Башкортостан, %</w:t>
            </w:r>
          </w:p>
        </w:tc>
        <w:tc>
          <w:tcPr>
            <w:tcW w:w="2104" w:type="dxa"/>
          </w:tcPr>
          <w:p w:rsidR="0099310A" w:rsidRDefault="0099310A">
            <w:pPr>
              <w:pStyle w:val="ConsPlusNormal"/>
              <w:jc w:val="center"/>
            </w:pPr>
            <w:r>
              <w:lastRenderedPageBreak/>
              <w:t>1</w:t>
            </w:r>
          </w:p>
        </w:tc>
        <w:tc>
          <w:tcPr>
            <w:tcW w:w="794" w:type="dxa"/>
          </w:tcPr>
          <w:p w:rsidR="0099310A" w:rsidRDefault="0099310A">
            <w:pPr>
              <w:pStyle w:val="ConsPlusNormal"/>
              <w:jc w:val="center"/>
            </w:pPr>
            <w:r>
              <w:t>1,1</w:t>
            </w:r>
          </w:p>
        </w:tc>
        <w:tc>
          <w:tcPr>
            <w:tcW w:w="850" w:type="dxa"/>
          </w:tcPr>
          <w:p w:rsidR="0099310A" w:rsidRDefault="0099310A">
            <w:pPr>
              <w:pStyle w:val="ConsPlusNormal"/>
              <w:jc w:val="center"/>
            </w:pPr>
            <w:r>
              <w:t>1,2</w:t>
            </w:r>
          </w:p>
        </w:tc>
        <w:tc>
          <w:tcPr>
            <w:tcW w:w="850" w:type="dxa"/>
          </w:tcPr>
          <w:p w:rsidR="0099310A" w:rsidRDefault="0099310A">
            <w:pPr>
              <w:pStyle w:val="ConsPlusNormal"/>
              <w:jc w:val="center"/>
            </w:pPr>
            <w:r>
              <w:t>1,3</w:t>
            </w:r>
          </w:p>
        </w:tc>
        <w:tc>
          <w:tcPr>
            <w:tcW w:w="850" w:type="dxa"/>
          </w:tcPr>
          <w:p w:rsidR="0099310A" w:rsidRDefault="0099310A">
            <w:pPr>
              <w:pStyle w:val="ConsPlusNormal"/>
              <w:jc w:val="center"/>
            </w:pPr>
            <w:r>
              <w:t>1,4</w:t>
            </w:r>
          </w:p>
        </w:tc>
        <w:tc>
          <w:tcPr>
            <w:tcW w:w="850" w:type="dxa"/>
          </w:tcPr>
          <w:p w:rsidR="0099310A" w:rsidRDefault="0099310A">
            <w:pPr>
              <w:pStyle w:val="ConsPlusNormal"/>
              <w:jc w:val="center"/>
            </w:pPr>
            <w:r>
              <w:t>1,5</w:t>
            </w:r>
          </w:p>
        </w:tc>
        <w:tc>
          <w:tcPr>
            <w:tcW w:w="850" w:type="dxa"/>
          </w:tcPr>
          <w:p w:rsidR="0099310A" w:rsidRDefault="0099310A">
            <w:pPr>
              <w:pStyle w:val="ConsPlusNormal"/>
              <w:jc w:val="center"/>
            </w:pPr>
            <w:r>
              <w:t>1,6</w:t>
            </w:r>
          </w:p>
        </w:tc>
        <w:tc>
          <w:tcPr>
            <w:tcW w:w="3345" w:type="dxa"/>
          </w:tcPr>
          <w:p w:rsidR="0099310A" w:rsidRDefault="0099310A">
            <w:pPr>
              <w:pStyle w:val="ConsPlusNormal"/>
            </w:pPr>
            <w:r>
              <w:t>П = К</w:t>
            </w:r>
            <w:r>
              <w:rPr>
                <w:vertAlign w:val="subscript"/>
              </w:rPr>
              <w:t>тг</w:t>
            </w:r>
            <w:r>
              <w:t xml:space="preserve"> / К</w:t>
            </w:r>
            <w:r>
              <w:rPr>
                <w:vertAlign w:val="subscript"/>
              </w:rPr>
              <w:t>пг</w:t>
            </w:r>
            <w:r>
              <w:t xml:space="preserve"> x 100 - 100,</w:t>
            </w:r>
          </w:p>
          <w:p w:rsidR="0099310A" w:rsidRDefault="0099310A">
            <w:pPr>
              <w:pStyle w:val="ConsPlusNormal"/>
            </w:pPr>
          </w:p>
          <w:p w:rsidR="0099310A" w:rsidRDefault="0099310A">
            <w:pPr>
              <w:pStyle w:val="ConsPlusNormal"/>
            </w:pPr>
            <w:r>
              <w:t>где:</w:t>
            </w:r>
          </w:p>
          <w:p w:rsidR="0099310A" w:rsidRDefault="0099310A">
            <w:pPr>
              <w:pStyle w:val="ConsPlusNormal"/>
            </w:pPr>
            <w:r>
              <w:t xml:space="preserve">П - прирост количества мероприятий, направленных на </w:t>
            </w:r>
            <w:r>
              <w:lastRenderedPageBreak/>
              <w:t>укрепление гражданского единства и гармонизацию межнациональных отношений в Республике Башкортостан;</w:t>
            </w:r>
          </w:p>
          <w:p w:rsidR="0099310A" w:rsidRDefault="0099310A">
            <w:pPr>
              <w:pStyle w:val="ConsPlusNormal"/>
            </w:pPr>
            <w:r>
              <w:t>К</w:t>
            </w:r>
            <w:r>
              <w:rPr>
                <w:vertAlign w:val="subscript"/>
              </w:rPr>
              <w:t>тг</w:t>
            </w:r>
            <w:r>
              <w:t xml:space="preserve"> </w:t>
            </w:r>
            <w:r>
              <w:rPr>
                <w:vertAlign w:val="superscript"/>
              </w:rPr>
              <w:t>-</w:t>
            </w:r>
            <w:r>
              <w:t xml:space="preserve"> количество мероприятий, направленных на укрепление гражданского единства и гармонизацию межнациональных отношений в Республике Башкортостан, в текущем году;</w:t>
            </w:r>
          </w:p>
          <w:p w:rsidR="0099310A" w:rsidRDefault="0099310A">
            <w:pPr>
              <w:pStyle w:val="ConsPlusNormal"/>
            </w:pPr>
            <w:r>
              <w:t>К</w:t>
            </w:r>
            <w:r>
              <w:rPr>
                <w:vertAlign w:val="subscript"/>
              </w:rPr>
              <w:t>пг</w:t>
            </w:r>
            <w:r>
              <w:t xml:space="preserve"> - количество мероприятий, направленных на укрепление гражданского единства и гармонизацию межнациональных отношений в Республике Башкортостан, по отношению к предшествующему году.</w:t>
            </w:r>
          </w:p>
          <w:p w:rsidR="0099310A" w:rsidRDefault="0099310A">
            <w:pPr>
              <w:pStyle w:val="ConsPlusNormal"/>
            </w:pPr>
            <w:r>
              <w:t>Источники данных - результаты мониторингов, проведенных Министерством культуры Республики Башкортостан, Ассамблеей народов Республики Башкортостан</w:t>
            </w:r>
          </w:p>
        </w:tc>
      </w:tr>
      <w:tr w:rsidR="0099310A">
        <w:tc>
          <w:tcPr>
            <w:tcW w:w="680" w:type="dxa"/>
          </w:tcPr>
          <w:p w:rsidR="0099310A" w:rsidRDefault="0099310A">
            <w:pPr>
              <w:pStyle w:val="ConsPlusNormal"/>
              <w:jc w:val="center"/>
            </w:pPr>
            <w:r>
              <w:lastRenderedPageBreak/>
              <w:t>1.2</w:t>
            </w:r>
          </w:p>
        </w:tc>
        <w:tc>
          <w:tcPr>
            <w:tcW w:w="2381" w:type="dxa"/>
          </w:tcPr>
          <w:p w:rsidR="0099310A" w:rsidRDefault="0099310A">
            <w:pPr>
              <w:pStyle w:val="ConsPlusNormal"/>
            </w:pPr>
            <w:r>
              <w:t xml:space="preserve">Доля научных мониторингов и исследований по вопросам межэтнических и межнациональных отношений в общем количестве </w:t>
            </w:r>
            <w:r>
              <w:lastRenderedPageBreak/>
              <w:t>запланированных исследований в гуманитарной сфере, %</w:t>
            </w:r>
          </w:p>
        </w:tc>
        <w:tc>
          <w:tcPr>
            <w:tcW w:w="2104" w:type="dxa"/>
          </w:tcPr>
          <w:p w:rsidR="0099310A" w:rsidRDefault="0099310A">
            <w:pPr>
              <w:pStyle w:val="ConsPlusNormal"/>
              <w:jc w:val="center"/>
            </w:pPr>
            <w:r>
              <w:lastRenderedPageBreak/>
              <w:t>1</w:t>
            </w:r>
          </w:p>
        </w:tc>
        <w:tc>
          <w:tcPr>
            <w:tcW w:w="794" w:type="dxa"/>
          </w:tcPr>
          <w:p w:rsidR="0099310A" w:rsidRDefault="0099310A">
            <w:pPr>
              <w:pStyle w:val="ConsPlusNormal"/>
              <w:jc w:val="center"/>
            </w:pPr>
            <w:r>
              <w:t>1,1</w:t>
            </w:r>
          </w:p>
        </w:tc>
        <w:tc>
          <w:tcPr>
            <w:tcW w:w="850" w:type="dxa"/>
          </w:tcPr>
          <w:p w:rsidR="0099310A" w:rsidRDefault="0099310A">
            <w:pPr>
              <w:pStyle w:val="ConsPlusNormal"/>
              <w:jc w:val="center"/>
            </w:pPr>
            <w:r>
              <w:t>1,2</w:t>
            </w:r>
          </w:p>
        </w:tc>
        <w:tc>
          <w:tcPr>
            <w:tcW w:w="850" w:type="dxa"/>
          </w:tcPr>
          <w:p w:rsidR="0099310A" w:rsidRDefault="0099310A">
            <w:pPr>
              <w:pStyle w:val="ConsPlusNormal"/>
              <w:jc w:val="center"/>
            </w:pPr>
            <w:r>
              <w:t>1,3</w:t>
            </w:r>
          </w:p>
        </w:tc>
        <w:tc>
          <w:tcPr>
            <w:tcW w:w="850" w:type="dxa"/>
          </w:tcPr>
          <w:p w:rsidR="0099310A" w:rsidRDefault="0099310A">
            <w:pPr>
              <w:pStyle w:val="ConsPlusNormal"/>
              <w:jc w:val="center"/>
            </w:pPr>
            <w:r>
              <w:t>1,4</w:t>
            </w:r>
          </w:p>
        </w:tc>
        <w:tc>
          <w:tcPr>
            <w:tcW w:w="850" w:type="dxa"/>
          </w:tcPr>
          <w:p w:rsidR="0099310A" w:rsidRDefault="0099310A">
            <w:pPr>
              <w:pStyle w:val="ConsPlusNormal"/>
              <w:jc w:val="center"/>
            </w:pPr>
            <w:r>
              <w:t>1,5</w:t>
            </w:r>
          </w:p>
        </w:tc>
        <w:tc>
          <w:tcPr>
            <w:tcW w:w="850" w:type="dxa"/>
          </w:tcPr>
          <w:p w:rsidR="0099310A" w:rsidRDefault="0099310A">
            <w:pPr>
              <w:pStyle w:val="ConsPlusNormal"/>
              <w:jc w:val="center"/>
            </w:pPr>
            <w:r>
              <w:t>1,6</w:t>
            </w:r>
          </w:p>
        </w:tc>
        <w:tc>
          <w:tcPr>
            <w:tcW w:w="3345" w:type="dxa"/>
          </w:tcPr>
          <w:p w:rsidR="0099310A" w:rsidRDefault="0099310A">
            <w:pPr>
              <w:pStyle w:val="ConsPlusNormal"/>
            </w:pPr>
            <w:r>
              <w:t>Д = К</w:t>
            </w:r>
            <w:r>
              <w:rPr>
                <w:vertAlign w:val="subscript"/>
              </w:rPr>
              <w:t>м</w:t>
            </w:r>
            <w:r>
              <w:t xml:space="preserve"> / К</w:t>
            </w:r>
            <w:r>
              <w:rPr>
                <w:vertAlign w:val="subscript"/>
              </w:rPr>
              <w:t>о</w:t>
            </w:r>
            <w:r>
              <w:t xml:space="preserve"> x 100,</w:t>
            </w:r>
          </w:p>
          <w:p w:rsidR="0099310A" w:rsidRDefault="0099310A">
            <w:pPr>
              <w:pStyle w:val="ConsPlusNormal"/>
            </w:pPr>
          </w:p>
          <w:p w:rsidR="0099310A" w:rsidRDefault="0099310A">
            <w:pPr>
              <w:pStyle w:val="ConsPlusNormal"/>
            </w:pPr>
            <w:r>
              <w:t>где;</w:t>
            </w:r>
          </w:p>
          <w:p w:rsidR="0099310A" w:rsidRDefault="0099310A">
            <w:pPr>
              <w:pStyle w:val="ConsPlusNormal"/>
            </w:pPr>
            <w:r>
              <w:t xml:space="preserve">Д - доля научных мониторингов и исследований по вопросам межэтнических и межнациональных отношений в общем количестве </w:t>
            </w:r>
            <w:r>
              <w:lastRenderedPageBreak/>
              <w:t>запланированных исследований в гуманитарной сфере;</w:t>
            </w:r>
          </w:p>
          <w:p w:rsidR="0099310A" w:rsidRDefault="0099310A">
            <w:pPr>
              <w:pStyle w:val="ConsPlusNormal"/>
            </w:pPr>
            <w:r>
              <w:t>К</w:t>
            </w:r>
            <w:r>
              <w:rPr>
                <w:vertAlign w:val="subscript"/>
              </w:rPr>
              <w:t>м</w:t>
            </w:r>
            <w:r>
              <w:t xml:space="preserve"> - количество научных мониторингов и исследований по вопросам межэтнических и межнациональных отношений в общем количестве запланированных исследований в гуманитарной сфере;</w:t>
            </w:r>
          </w:p>
          <w:p w:rsidR="0099310A" w:rsidRDefault="0099310A">
            <w:pPr>
              <w:pStyle w:val="ConsPlusNormal"/>
            </w:pPr>
            <w:r>
              <w:t>К</w:t>
            </w:r>
            <w:r>
              <w:rPr>
                <w:vertAlign w:val="subscript"/>
              </w:rPr>
              <w:t>о</w:t>
            </w:r>
            <w:r>
              <w:t xml:space="preserve"> - общее количество запланированных исследований в гуманитарной сфере.</w:t>
            </w:r>
          </w:p>
          <w:p w:rsidR="0099310A" w:rsidRDefault="0099310A">
            <w:pPr>
              <w:pStyle w:val="ConsPlusNormal"/>
            </w:pPr>
            <w:r>
              <w:t>Источники данных - результаты мониторингов, проведенных Центром гуманитарных исследований Министерства культуры Республики Башкортостан, Ассамблеей народов Республики Башкортостан</w:t>
            </w:r>
          </w:p>
        </w:tc>
      </w:tr>
      <w:tr w:rsidR="0099310A">
        <w:tc>
          <w:tcPr>
            <w:tcW w:w="680" w:type="dxa"/>
          </w:tcPr>
          <w:p w:rsidR="0099310A" w:rsidRDefault="0099310A">
            <w:pPr>
              <w:pStyle w:val="ConsPlusNormal"/>
              <w:jc w:val="center"/>
            </w:pPr>
            <w:r>
              <w:lastRenderedPageBreak/>
              <w:t>1.3</w:t>
            </w:r>
          </w:p>
        </w:tc>
        <w:tc>
          <w:tcPr>
            <w:tcW w:w="2381" w:type="dxa"/>
          </w:tcPr>
          <w:p w:rsidR="0099310A" w:rsidRDefault="0099310A">
            <w:pPr>
              <w:pStyle w:val="ConsPlusNormal"/>
            </w:pPr>
            <w:r>
              <w:t>Количество некоммерческих организаций, получивших поддержку в сфере духовно-просветительской деятельности, единицы</w:t>
            </w:r>
          </w:p>
        </w:tc>
        <w:tc>
          <w:tcPr>
            <w:tcW w:w="2104" w:type="dxa"/>
          </w:tcPr>
          <w:p w:rsidR="0099310A" w:rsidRDefault="0099310A">
            <w:pPr>
              <w:pStyle w:val="ConsPlusNormal"/>
              <w:jc w:val="center"/>
            </w:pPr>
            <w:r>
              <w:t>11</w:t>
            </w:r>
          </w:p>
        </w:tc>
        <w:tc>
          <w:tcPr>
            <w:tcW w:w="794" w:type="dxa"/>
          </w:tcPr>
          <w:p w:rsidR="0099310A" w:rsidRDefault="0099310A">
            <w:pPr>
              <w:pStyle w:val="ConsPlusNormal"/>
              <w:jc w:val="center"/>
            </w:pPr>
            <w:r>
              <w:t>11</w:t>
            </w:r>
          </w:p>
        </w:tc>
        <w:tc>
          <w:tcPr>
            <w:tcW w:w="850" w:type="dxa"/>
          </w:tcPr>
          <w:p w:rsidR="0099310A" w:rsidRDefault="0099310A">
            <w:pPr>
              <w:pStyle w:val="ConsPlusNormal"/>
              <w:jc w:val="center"/>
            </w:pPr>
            <w:r>
              <w:t>11</w:t>
            </w:r>
          </w:p>
        </w:tc>
        <w:tc>
          <w:tcPr>
            <w:tcW w:w="850" w:type="dxa"/>
          </w:tcPr>
          <w:p w:rsidR="0099310A" w:rsidRDefault="0099310A">
            <w:pPr>
              <w:pStyle w:val="ConsPlusNormal"/>
              <w:jc w:val="center"/>
            </w:pPr>
            <w:r>
              <w:t>12</w:t>
            </w:r>
          </w:p>
        </w:tc>
        <w:tc>
          <w:tcPr>
            <w:tcW w:w="850" w:type="dxa"/>
          </w:tcPr>
          <w:p w:rsidR="0099310A" w:rsidRDefault="0099310A">
            <w:pPr>
              <w:pStyle w:val="ConsPlusNormal"/>
              <w:jc w:val="center"/>
            </w:pPr>
            <w:r>
              <w:t>12</w:t>
            </w:r>
          </w:p>
        </w:tc>
        <w:tc>
          <w:tcPr>
            <w:tcW w:w="850" w:type="dxa"/>
          </w:tcPr>
          <w:p w:rsidR="0099310A" w:rsidRDefault="0099310A">
            <w:pPr>
              <w:pStyle w:val="ConsPlusNormal"/>
              <w:jc w:val="center"/>
            </w:pPr>
            <w:r>
              <w:t>13</w:t>
            </w:r>
          </w:p>
        </w:tc>
        <w:tc>
          <w:tcPr>
            <w:tcW w:w="850" w:type="dxa"/>
          </w:tcPr>
          <w:p w:rsidR="0099310A" w:rsidRDefault="0099310A">
            <w:pPr>
              <w:pStyle w:val="ConsPlusNormal"/>
              <w:jc w:val="center"/>
            </w:pPr>
            <w:r>
              <w:t>13</w:t>
            </w:r>
          </w:p>
        </w:tc>
        <w:tc>
          <w:tcPr>
            <w:tcW w:w="3345" w:type="dxa"/>
          </w:tcPr>
          <w:p w:rsidR="0099310A" w:rsidRDefault="0099310A">
            <w:pPr>
              <w:pStyle w:val="ConsPlusNormal"/>
            </w:pPr>
            <w:r>
              <w:t>К</w:t>
            </w:r>
            <w:r>
              <w:rPr>
                <w:vertAlign w:val="subscript"/>
              </w:rPr>
              <w:t>о</w:t>
            </w:r>
            <w:r>
              <w:t xml:space="preserve"> = (О</w:t>
            </w:r>
            <w:r>
              <w:rPr>
                <w:vertAlign w:val="subscript"/>
              </w:rPr>
              <w:t>1</w:t>
            </w:r>
            <w:r>
              <w:t xml:space="preserve"> + О</w:t>
            </w:r>
            <w:r>
              <w:rPr>
                <w:vertAlign w:val="subscript"/>
              </w:rPr>
              <w:t>2</w:t>
            </w:r>
            <w:r>
              <w:t xml:space="preserve"> + ...),</w:t>
            </w:r>
          </w:p>
          <w:p w:rsidR="0099310A" w:rsidRDefault="0099310A">
            <w:pPr>
              <w:pStyle w:val="ConsPlusNormal"/>
            </w:pPr>
          </w:p>
          <w:p w:rsidR="0099310A" w:rsidRDefault="0099310A">
            <w:pPr>
              <w:pStyle w:val="ConsPlusNormal"/>
            </w:pPr>
            <w:r>
              <w:t>где:</w:t>
            </w:r>
          </w:p>
          <w:p w:rsidR="0099310A" w:rsidRDefault="0099310A">
            <w:pPr>
              <w:pStyle w:val="ConsPlusNormal"/>
            </w:pPr>
            <w:r>
              <w:t>К</w:t>
            </w:r>
            <w:r>
              <w:rPr>
                <w:vertAlign w:val="subscript"/>
              </w:rPr>
              <w:t>о</w:t>
            </w:r>
            <w:r>
              <w:t xml:space="preserve"> - количество некоммерческих организаций, получивших поддержку в сфере духовно-просветительской деятельности;</w:t>
            </w:r>
          </w:p>
          <w:p w:rsidR="0099310A" w:rsidRDefault="0099310A">
            <w:pPr>
              <w:pStyle w:val="ConsPlusNormal"/>
            </w:pPr>
            <w:r>
              <w:t>О</w:t>
            </w:r>
            <w:r>
              <w:rPr>
                <w:vertAlign w:val="subscript"/>
              </w:rPr>
              <w:t>1</w:t>
            </w:r>
            <w:r>
              <w:t>, О</w:t>
            </w:r>
            <w:r>
              <w:rPr>
                <w:vertAlign w:val="subscript"/>
              </w:rPr>
              <w:t>2</w:t>
            </w:r>
            <w:r>
              <w:t>... - некоммерческие организации, получившие поддержку в сфере духовно-просветительской деятельности.</w:t>
            </w:r>
          </w:p>
          <w:p w:rsidR="0099310A" w:rsidRDefault="0099310A">
            <w:pPr>
              <w:pStyle w:val="ConsPlusNormal"/>
            </w:pPr>
            <w:r>
              <w:t xml:space="preserve">Источник данных - протокол заседания Комиссии по </w:t>
            </w:r>
            <w:r>
              <w:lastRenderedPageBreak/>
              <w:t>проведению конкурса среди общественных объединений, реализующих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за счет средств бюджета Республики Башкортостан</w:t>
            </w:r>
          </w:p>
        </w:tc>
      </w:tr>
      <w:tr w:rsidR="0099310A">
        <w:tc>
          <w:tcPr>
            <w:tcW w:w="680" w:type="dxa"/>
          </w:tcPr>
          <w:p w:rsidR="0099310A" w:rsidRDefault="0099310A">
            <w:pPr>
              <w:pStyle w:val="ConsPlusNormal"/>
              <w:jc w:val="center"/>
            </w:pPr>
            <w:r>
              <w:lastRenderedPageBreak/>
              <w:t>1.4</w:t>
            </w:r>
          </w:p>
        </w:tc>
        <w:tc>
          <w:tcPr>
            <w:tcW w:w="2381" w:type="dxa"/>
          </w:tcPr>
          <w:p w:rsidR="0099310A" w:rsidRDefault="0099310A">
            <w:pPr>
              <w:pStyle w:val="ConsPlusNormal"/>
            </w:pPr>
            <w:r>
              <w:t>Доля учреждений, охваченных мероприятиями по созданию благоприятных условий для организации деятельности в области межнациональных отношений, ежегодно, %</w:t>
            </w:r>
          </w:p>
        </w:tc>
        <w:tc>
          <w:tcPr>
            <w:tcW w:w="2104" w:type="dxa"/>
          </w:tcPr>
          <w:p w:rsidR="0099310A" w:rsidRDefault="0099310A">
            <w:pPr>
              <w:pStyle w:val="ConsPlusNormal"/>
              <w:jc w:val="center"/>
            </w:pPr>
            <w:r>
              <w:t>0</w:t>
            </w:r>
          </w:p>
        </w:tc>
        <w:tc>
          <w:tcPr>
            <w:tcW w:w="794" w:type="dxa"/>
          </w:tcPr>
          <w:p w:rsidR="0099310A" w:rsidRDefault="0099310A">
            <w:pPr>
              <w:pStyle w:val="ConsPlusNormal"/>
              <w:jc w:val="center"/>
            </w:pPr>
            <w:r>
              <w:t>5,6</w:t>
            </w:r>
          </w:p>
        </w:tc>
        <w:tc>
          <w:tcPr>
            <w:tcW w:w="850" w:type="dxa"/>
          </w:tcPr>
          <w:p w:rsidR="0099310A" w:rsidRDefault="0099310A">
            <w:pPr>
              <w:pStyle w:val="ConsPlusNormal"/>
              <w:jc w:val="center"/>
            </w:pPr>
            <w:r>
              <w:t>5,6</w:t>
            </w:r>
          </w:p>
        </w:tc>
        <w:tc>
          <w:tcPr>
            <w:tcW w:w="850" w:type="dxa"/>
          </w:tcPr>
          <w:p w:rsidR="0099310A" w:rsidRDefault="0099310A">
            <w:pPr>
              <w:pStyle w:val="ConsPlusNormal"/>
              <w:jc w:val="center"/>
            </w:pPr>
            <w:r>
              <w:t>5,6</w:t>
            </w:r>
          </w:p>
        </w:tc>
        <w:tc>
          <w:tcPr>
            <w:tcW w:w="850" w:type="dxa"/>
          </w:tcPr>
          <w:p w:rsidR="0099310A" w:rsidRDefault="0099310A">
            <w:pPr>
              <w:pStyle w:val="ConsPlusNormal"/>
              <w:jc w:val="center"/>
            </w:pPr>
            <w:r>
              <w:t>5,6</w:t>
            </w:r>
          </w:p>
        </w:tc>
        <w:tc>
          <w:tcPr>
            <w:tcW w:w="850" w:type="dxa"/>
          </w:tcPr>
          <w:p w:rsidR="0099310A" w:rsidRDefault="0099310A">
            <w:pPr>
              <w:pStyle w:val="ConsPlusNormal"/>
              <w:jc w:val="center"/>
            </w:pPr>
            <w:r>
              <w:t>5,6</w:t>
            </w:r>
          </w:p>
        </w:tc>
        <w:tc>
          <w:tcPr>
            <w:tcW w:w="850" w:type="dxa"/>
          </w:tcPr>
          <w:p w:rsidR="0099310A" w:rsidRDefault="0099310A">
            <w:pPr>
              <w:pStyle w:val="ConsPlusNormal"/>
              <w:jc w:val="center"/>
            </w:pPr>
            <w:r>
              <w:t>5,6</w:t>
            </w:r>
          </w:p>
        </w:tc>
        <w:tc>
          <w:tcPr>
            <w:tcW w:w="3345" w:type="dxa"/>
          </w:tcPr>
          <w:p w:rsidR="0099310A" w:rsidRDefault="0099310A">
            <w:pPr>
              <w:pStyle w:val="ConsPlusNormal"/>
            </w:pPr>
            <w:r>
              <w:t>Д = К</w:t>
            </w:r>
            <w:r>
              <w:rPr>
                <w:vertAlign w:val="subscript"/>
              </w:rPr>
              <w:t>у</w:t>
            </w:r>
            <w:r>
              <w:t xml:space="preserve"> / К</w:t>
            </w:r>
            <w:r>
              <w:rPr>
                <w:vertAlign w:val="subscript"/>
              </w:rPr>
              <w:t>о</w:t>
            </w:r>
            <w:r>
              <w:t xml:space="preserve"> x 100,</w:t>
            </w:r>
          </w:p>
          <w:p w:rsidR="0099310A" w:rsidRDefault="0099310A">
            <w:pPr>
              <w:pStyle w:val="ConsPlusNormal"/>
            </w:pPr>
          </w:p>
          <w:p w:rsidR="0099310A" w:rsidRDefault="0099310A">
            <w:pPr>
              <w:pStyle w:val="ConsPlusNormal"/>
            </w:pPr>
            <w:r>
              <w:t>где:</w:t>
            </w:r>
          </w:p>
          <w:p w:rsidR="0099310A" w:rsidRDefault="0099310A">
            <w:pPr>
              <w:pStyle w:val="ConsPlusNormal"/>
            </w:pPr>
            <w:r>
              <w:t>Д - доля учреждений, охваченных мероприятиями по созданию благоприятных условий для организации деятельности в области межнациональных отношений;</w:t>
            </w:r>
          </w:p>
          <w:p w:rsidR="0099310A" w:rsidRDefault="0099310A">
            <w:pPr>
              <w:pStyle w:val="ConsPlusNormal"/>
            </w:pPr>
            <w:r>
              <w:t>К</w:t>
            </w:r>
            <w:r>
              <w:rPr>
                <w:vertAlign w:val="subscript"/>
              </w:rPr>
              <w:t>у</w:t>
            </w:r>
            <w:r>
              <w:t xml:space="preserve"> - количество учреждений, охваченных мероприятиями по созданию благоприятных условий для организации деятельности в области межнациональных отношений;</w:t>
            </w:r>
          </w:p>
          <w:p w:rsidR="0099310A" w:rsidRDefault="0099310A">
            <w:pPr>
              <w:pStyle w:val="ConsPlusNormal"/>
            </w:pPr>
            <w:r>
              <w:t>К</w:t>
            </w:r>
            <w:r>
              <w:rPr>
                <w:vertAlign w:val="subscript"/>
              </w:rPr>
              <w:t>о</w:t>
            </w:r>
            <w:r>
              <w:t xml:space="preserve"> - общее количество учреждений, занимающихся деятельностью в области межнациональных отношений.</w:t>
            </w:r>
          </w:p>
          <w:p w:rsidR="0099310A" w:rsidRDefault="0099310A">
            <w:pPr>
              <w:pStyle w:val="ConsPlusNormal"/>
            </w:pPr>
            <w:r>
              <w:t xml:space="preserve">Источники данных - ежегодный отчет по итогам деятельности </w:t>
            </w:r>
            <w:r>
              <w:lastRenderedPageBreak/>
              <w:t>учреждения культуры и искусства, ведомственная статистика Министерства культуры Республики Башкортостан</w:t>
            </w:r>
          </w:p>
        </w:tc>
      </w:tr>
      <w:tr w:rsidR="0099310A">
        <w:tc>
          <w:tcPr>
            <w:tcW w:w="13554" w:type="dxa"/>
            <w:gridSpan w:val="10"/>
          </w:tcPr>
          <w:p w:rsidR="0099310A" w:rsidRDefault="0099310A">
            <w:pPr>
              <w:pStyle w:val="ConsPlusNormal"/>
              <w:jc w:val="center"/>
              <w:outlineLvl w:val="3"/>
            </w:pPr>
            <w:r>
              <w:lastRenderedPageBreak/>
              <w:t>Подпрограмма 2 "Сохранение и развитие этнической уникальности башкирского народа"</w:t>
            </w:r>
          </w:p>
        </w:tc>
      </w:tr>
      <w:tr w:rsidR="0099310A">
        <w:tc>
          <w:tcPr>
            <w:tcW w:w="680" w:type="dxa"/>
          </w:tcPr>
          <w:p w:rsidR="0099310A" w:rsidRDefault="0099310A">
            <w:pPr>
              <w:pStyle w:val="ConsPlusNormal"/>
              <w:jc w:val="center"/>
            </w:pPr>
            <w:r>
              <w:t>2.1</w:t>
            </w:r>
          </w:p>
        </w:tc>
        <w:tc>
          <w:tcPr>
            <w:tcW w:w="2381" w:type="dxa"/>
          </w:tcPr>
          <w:p w:rsidR="0099310A" w:rsidRDefault="0099310A">
            <w:pPr>
              <w:pStyle w:val="ConsPlusNormal"/>
            </w:pPr>
            <w:r>
              <w:t>Прирост количества мероприятий, направленных на популяризацию башкирской культуры, %</w:t>
            </w:r>
          </w:p>
        </w:tc>
        <w:tc>
          <w:tcPr>
            <w:tcW w:w="2104" w:type="dxa"/>
          </w:tcPr>
          <w:p w:rsidR="0099310A" w:rsidRDefault="0099310A">
            <w:pPr>
              <w:pStyle w:val="ConsPlusNormal"/>
              <w:jc w:val="center"/>
            </w:pPr>
            <w:r>
              <w:t>1</w:t>
            </w:r>
          </w:p>
        </w:tc>
        <w:tc>
          <w:tcPr>
            <w:tcW w:w="794" w:type="dxa"/>
          </w:tcPr>
          <w:p w:rsidR="0099310A" w:rsidRDefault="0099310A">
            <w:pPr>
              <w:pStyle w:val="ConsPlusNormal"/>
              <w:jc w:val="center"/>
            </w:pPr>
            <w:r>
              <w:t>1,2</w:t>
            </w:r>
          </w:p>
        </w:tc>
        <w:tc>
          <w:tcPr>
            <w:tcW w:w="850" w:type="dxa"/>
          </w:tcPr>
          <w:p w:rsidR="0099310A" w:rsidRDefault="0099310A">
            <w:pPr>
              <w:pStyle w:val="ConsPlusNormal"/>
              <w:jc w:val="center"/>
            </w:pPr>
            <w:r>
              <w:t>1,3</w:t>
            </w:r>
          </w:p>
        </w:tc>
        <w:tc>
          <w:tcPr>
            <w:tcW w:w="850" w:type="dxa"/>
          </w:tcPr>
          <w:p w:rsidR="0099310A" w:rsidRDefault="0099310A">
            <w:pPr>
              <w:pStyle w:val="ConsPlusNormal"/>
              <w:jc w:val="center"/>
            </w:pPr>
            <w:r>
              <w:t>1,4</w:t>
            </w:r>
          </w:p>
        </w:tc>
        <w:tc>
          <w:tcPr>
            <w:tcW w:w="850" w:type="dxa"/>
          </w:tcPr>
          <w:p w:rsidR="0099310A" w:rsidRDefault="0099310A">
            <w:pPr>
              <w:pStyle w:val="ConsPlusNormal"/>
              <w:jc w:val="center"/>
            </w:pPr>
            <w:r>
              <w:t>1,5</w:t>
            </w:r>
          </w:p>
        </w:tc>
        <w:tc>
          <w:tcPr>
            <w:tcW w:w="850" w:type="dxa"/>
          </w:tcPr>
          <w:p w:rsidR="0099310A" w:rsidRDefault="0099310A">
            <w:pPr>
              <w:pStyle w:val="ConsPlusNormal"/>
              <w:jc w:val="center"/>
            </w:pPr>
            <w:r>
              <w:t>1,6</w:t>
            </w:r>
          </w:p>
        </w:tc>
        <w:tc>
          <w:tcPr>
            <w:tcW w:w="850" w:type="dxa"/>
          </w:tcPr>
          <w:p w:rsidR="0099310A" w:rsidRDefault="0099310A">
            <w:pPr>
              <w:pStyle w:val="ConsPlusNormal"/>
              <w:jc w:val="center"/>
            </w:pPr>
            <w:r>
              <w:t>1,7</w:t>
            </w:r>
          </w:p>
        </w:tc>
        <w:tc>
          <w:tcPr>
            <w:tcW w:w="3345" w:type="dxa"/>
          </w:tcPr>
          <w:p w:rsidR="0099310A" w:rsidRDefault="0099310A">
            <w:pPr>
              <w:pStyle w:val="ConsPlusNormal"/>
            </w:pPr>
            <w:r>
              <w:t>К = (К</w:t>
            </w:r>
            <w:r>
              <w:rPr>
                <w:vertAlign w:val="subscript"/>
              </w:rPr>
              <w:t>1</w:t>
            </w:r>
            <w:r>
              <w:t xml:space="preserve"> + К</w:t>
            </w:r>
            <w:r>
              <w:rPr>
                <w:vertAlign w:val="subscript"/>
              </w:rPr>
              <w:t>2</w:t>
            </w:r>
            <w:r>
              <w:t xml:space="preserve"> + ...),</w:t>
            </w:r>
          </w:p>
          <w:p w:rsidR="0099310A" w:rsidRDefault="0099310A">
            <w:pPr>
              <w:pStyle w:val="ConsPlusNormal"/>
            </w:pPr>
          </w:p>
          <w:p w:rsidR="0099310A" w:rsidRDefault="0099310A">
            <w:pPr>
              <w:pStyle w:val="ConsPlusNormal"/>
            </w:pPr>
            <w:r>
              <w:t>где:</w:t>
            </w:r>
          </w:p>
          <w:p w:rsidR="0099310A" w:rsidRDefault="0099310A">
            <w:pPr>
              <w:pStyle w:val="ConsPlusNormal"/>
            </w:pPr>
            <w:r>
              <w:t>К - прирост количества мероприятий, направленных на популяризацию башкирской культуры;</w:t>
            </w:r>
          </w:p>
          <w:p w:rsidR="0099310A" w:rsidRDefault="0099310A">
            <w:pPr>
              <w:pStyle w:val="ConsPlusNormal"/>
            </w:pPr>
            <w:r>
              <w:t>К</w:t>
            </w:r>
            <w:r>
              <w:rPr>
                <w:vertAlign w:val="subscript"/>
              </w:rPr>
              <w:t>1</w:t>
            </w:r>
            <w:r>
              <w:t>, К</w:t>
            </w:r>
            <w:r>
              <w:rPr>
                <w:vertAlign w:val="subscript"/>
              </w:rPr>
              <w:t>2</w:t>
            </w:r>
            <w:r>
              <w:t xml:space="preserve"> - количество мероприятий, направленных на популяризацию башкирской культуры.</w:t>
            </w:r>
          </w:p>
          <w:p w:rsidR="0099310A" w:rsidRDefault="0099310A">
            <w:pPr>
              <w:pStyle w:val="ConsPlusNormal"/>
            </w:pPr>
            <w:r>
              <w:t>Источник данных - ведомственная статистика Министерства культуры Республики Башкортостан, Министерства образования Республики Башкортостан, Агентства по печати и средствам массовой информации Республики Башкортостан</w:t>
            </w:r>
          </w:p>
        </w:tc>
      </w:tr>
      <w:tr w:rsidR="0099310A">
        <w:tc>
          <w:tcPr>
            <w:tcW w:w="680" w:type="dxa"/>
          </w:tcPr>
          <w:p w:rsidR="0099310A" w:rsidRDefault="0099310A">
            <w:pPr>
              <w:pStyle w:val="ConsPlusNormal"/>
              <w:jc w:val="center"/>
            </w:pPr>
            <w:r>
              <w:t>2.2</w:t>
            </w:r>
          </w:p>
        </w:tc>
        <w:tc>
          <w:tcPr>
            <w:tcW w:w="2381" w:type="dxa"/>
          </w:tcPr>
          <w:p w:rsidR="0099310A" w:rsidRDefault="0099310A">
            <w:pPr>
              <w:pStyle w:val="ConsPlusNormal"/>
            </w:pPr>
            <w:r>
              <w:t xml:space="preserve">Численность участников, привлеченных к мероприятиям по развитию культуры, языка и истории </w:t>
            </w:r>
            <w:r>
              <w:lastRenderedPageBreak/>
              <w:t>башкирского народа, тыс. человек</w:t>
            </w:r>
          </w:p>
        </w:tc>
        <w:tc>
          <w:tcPr>
            <w:tcW w:w="2104" w:type="dxa"/>
          </w:tcPr>
          <w:p w:rsidR="0099310A" w:rsidRDefault="0099310A">
            <w:pPr>
              <w:pStyle w:val="ConsPlusNormal"/>
              <w:jc w:val="center"/>
            </w:pPr>
            <w:r>
              <w:lastRenderedPageBreak/>
              <w:t>3</w:t>
            </w:r>
          </w:p>
        </w:tc>
        <w:tc>
          <w:tcPr>
            <w:tcW w:w="794" w:type="dxa"/>
          </w:tcPr>
          <w:p w:rsidR="0099310A" w:rsidRDefault="0099310A">
            <w:pPr>
              <w:pStyle w:val="ConsPlusNormal"/>
              <w:jc w:val="center"/>
            </w:pPr>
            <w:r>
              <w:t>3,1</w:t>
            </w:r>
          </w:p>
        </w:tc>
        <w:tc>
          <w:tcPr>
            <w:tcW w:w="850" w:type="dxa"/>
          </w:tcPr>
          <w:p w:rsidR="0099310A" w:rsidRDefault="0099310A">
            <w:pPr>
              <w:pStyle w:val="ConsPlusNormal"/>
              <w:jc w:val="center"/>
            </w:pPr>
            <w:r>
              <w:t>3,2</w:t>
            </w:r>
          </w:p>
        </w:tc>
        <w:tc>
          <w:tcPr>
            <w:tcW w:w="850" w:type="dxa"/>
          </w:tcPr>
          <w:p w:rsidR="0099310A" w:rsidRDefault="0099310A">
            <w:pPr>
              <w:pStyle w:val="ConsPlusNormal"/>
              <w:jc w:val="center"/>
            </w:pPr>
            <w:r>
              <w:t>3,5</w:t>
            </w:r>
          </w:p>
        </w:tc>
        <w:tc>
          <w:tcPr>
            <w:tcW w:w="850" w:type="dxa"/>
          </w:tcPr>
          <w:p w:rsidR="0099310A" w:rsidRDefault="0099310A">
            <w:pPr>
              <w:pStyle w:val="ConsPlusNormal"/>
              <w:jc w:val="center"/>
            </w:pPr>
            <w:r>
              <w:t>4</w:t>
            </w:r>
          </w:p>
        </w:tc>
        <w:tc>
          <w:tcPr>
            <w:tcW w:w="850" w:type="dxa"/>
          </w:tcPr>
          <w:p w:rsidR="0099310A" w:rsidRDefault="0099310A">
            <w:pPr>
              <w:pStyle w:val="ConsPlusNormal"/>
              <w:jc w:val="center"/>
            </w:pPr>
            <w:r>
              <w:t>4,1</w:t>
            </w:r>
          </w:p>
        </w:tc>
        <w:tc>
          <w:tcPr>
            <w:tcW w:w="850" w:type="dxa"/>
          </w:tcPr>
          <w:p w:rsidR="0099310A" w:rsidRDefault="0099310A">
            <w:pPr>
              <w:pStyle w:val="ConsPlusNormal"/>
              <w:jc w:val="center"/>
            </w:pPr>
            <w:r>
              <w:t>4,2</w:t>
            </w:r>
          </w:p>
        </w:tc>
        <w:tc>
          <w:tcPr>
            <w:tcW w:w="3345" w:type="dxa"/>
          </w:tcPr>
          <w:p w:rsidR="0099310A" w:rsidRDefault="0099310A">
            <w:pPr>
              <w:pStyle w:val="ConsPlusNormal"/>
            </w:pPr>
            <w:r>
              <w:t>К = (К</w:t>
            </w:r>
            <w:r>
              <w:rPr>
                <w:vertAlign w:val="subscript"/>
              </w:rPr>
              <w:t>1</w:t>
            </w:r>
            <w:r>
              <w:t xml:space="preserve"> + К</w:t>
            </w:r>
            <w:r>
              <w:rPr>
                <w:vertAlign w:val="subscript"/>
              </w:rPr>
              <w:t>2</w:t>
            </w:r>
            <w:r>
              <w:t xml:space="preserve"> + ...),</w:t>
            </w:r>
          </w:p>
          <w:p w:rsidR="0099310A" w:rsidRDefault="0099310A">
            <w:pPr>
              <w:pStyle w:val="ConsPlusNormal"/>
            </w:pPr>
          </w:p>
          <w:p w:rsidR="0099310A" w:rsidRDefault="0099310A">
            <w:pPr>
              <w:pStyle w:val="ConsPlusNormal"/>
            </w:pPr>
            <w:r>
              <w:t>где:</w:t>
            </w:r>
          </w:p>
          <w:p w:rsidR="0099310A" w:rsidRDefault="0099310A">
            <w:pPr>
              <w:pStyle w:val="ConsPlusNormal"/>
            </w:pPr>
            <w:r>
              <w:t xml:space="preserve">К - численность участников, привлеченных к мероприятиям по развитию культуры, языка и </w:t>
            </w:r>
            <w:r>
              <w:lastRenderedPageBreak/>
              <w:t>истории башкирского народа;</w:t>
            </w:r>
          </w:p>
          <w:p w:rsidR="0099310A" w:rsidRDefault="0099310A">
            <w:pPr>
              <w:pStyle w:val="ConsPlusNormal"/>
            </w:pPr>
            <w:r>
              <w:t>К</w:t>
            </w:r>
            <w:r>
              <w:rPr>
                <w:vertAlign w:val="subscript"/>
              </w:rPr>
              <w:t>1</w:t>
            </w:r>
            <w:r>
              <w:t>, К</w:t>
            </w:r>
            <w:r>
              <w:rPr>
                <w:vertAlign w:val="subscript"/>
              </w:rPr>
              <w:t>2</w:t>
            </w:r>
            <w:r>
              <w:t xml:space="preserve"> - количество участников, привлеченных к мероприятиям по развитию культуры, языка и истории башкирского народа.</w:t>
            </w:r>
          </w:p>
          <w:p w:rsidR="0099310A" w:rsidRDefault="0099310A">
            <w:pPr>
              <w:pStyle w:val="ConsPlusNormal"/>
            </w:pPr>
            <w:r>
              <w:t>Источник данных - ведомственная статистика Министерства культуры Республики Башкортостан, Министерства образования Республики Башкортостан</w:t>
            </w:r>
          </w:p>
        </w:tc>
      </w:tr>
      <w:tr w:rsidR="0099310A">
        <w:tc>
          <w:tcPr>
            <w:tcW w:w="680" w:type="dxa"/>
          </w:tcPr>
          <w:p w:rsidR="0099310A" w:rsidRDefault="0099310A">
            <w:pPr>
              <w:pStyle w:val="ConsPlusNormal"/>
              <w:jc w:val="center"/>
            </w:pPr>
            <w:r>
              <w:lastRenderedPageBreak/>
              <w:t>2.3</w:t>
            </w:r>
          </w:p>
        </w:tc>
        <w:tc>
          <w:tcPr>
            <w:tcW w:w="2381" w:type="dxa"/>
          </w:tcPr>
          <w:p w:rsidR="0099310A" w:rsidRDefault="0099310A">
            <w:pPr>
              <w:pStyle w:val="ConsPlusNormal"/>
            </w:pPr>
            <w:r>
              <w:t>Прирост профессиональных и самодеятельных коллективов, пропагандирующих башкирские национальные музыкальные инструменты (курай, домбру, кубыз и др.), %</w:t>
            </w:r>
          </w:p>
        </w:tc>
        <w:tc>
          <w:tcPr>
            <w:tcW w:w="2104" w:type="dxa"/>
          </w:tcPr>
          <w:p w:rsidR="0099310A" w:rsidRDefault="0099310A">
            <w:pPr>
              <w:pStyle w:val="ConsPlusNormal"/>
              <w:jc w:val="center"/>
            </w:pPr>
            <w:r>
              <w:t>41</w:t>
            </w:r>
          </w:p>
        </w:tc>
        <w:tc>
          <w:tcPr>
            <w:tcW w:w="794" w:type="dxa"/>
          </w:tcPr>
          <w:p w:rsidR="0099310A" w:rsidRDefault="0099310A">
            <w:pPr>
              <w:pStyle w:val="ConsPlusNormal"/>
              <w:jc w:val="center"/>
            </w:pPr>
            <w:r>
              <w:t>43</w:t>
            </w:r>
          </w:p>
        </w:tc>
        <w:tc>
          <w:tcPr>
            <w:tcW w:w="850" w:type="dxa"/>
          </w:tcPr>
          <w:p w:rsidR="0099310A" w:rsidRDefault="0099310A">
            <w:pPr>
              <w:pStyle w:val="ConsPlusNormal"/>
              <w:jc w:val="center"/>
            </w:pPr>
            <w:r>
              <w:t>45</w:t>
            </w:r>
          </w:p>
        </w:tc>
        <w:tc>
          <w:tcPr>
            <w:tcW w:w="850" w:type="dxa"/>
          </w:tcPr>
          <w:p w:rsidR="0099310A" w:rsidRDefault="0099310A">
            <w:pPr>
              <w:pStyle w:val="ConsPlusNormal"/>
              <w:jc w:val="center"/>
            </w:pPr>
            <w:r>
              <w:t>47</w:t>
            </w:r>
          </w:p>
        </w:tc>
        <w:tc>
          <w:tcPr>
            <w:tcW w:w="850" w:type="dxa"/>
          </w:tcPr>
          <w:p w:rsidR="0099310A" w:rsidRDefault="0099310A">
            <w:pPr>
              <w:pStyle w:val="ConsPlusNormal"/>
              <w:jc w:val="center"/>
            </w:pPr>
            <w:r>
              <w:t>49</w:t>
            </w:r>
          </w:p>
        </w:tc>
        <w:tc>
          <w:tcPr>
            <w:tcW w:w="850" w:type="dxa"/>
          </w:tcPr>
          <w:p w:rsidR="0099310A" w:rsidRDefault="0099310A">
            <w:pPr>
              <w:pStyle w:val="ConsPlusNormal"/>
              <w:jc w:val="center"/>
            </w:pPr>
            <w:r>
              <w:t>51</w:t>
            </w:r>
          </w:p>
        </w:tc>
        <w:tc>
          <w:tcPr>
            <w:tcW w:w="850" w:type="dxa"/>
          </w:tcPr>
          <w:p w:rsidR="0099310A" w:rsidRDefault="0099310A">
            <w:pPr>
              <w:pStyle w:val="ConsPlusNormal"/>
              <w:jc w:val="center"/>
            </w:pPr>
            <w:r>
              <w:t>52</w:t>
            </w:r>
          </w:p>
        </w:tc>
        <w:tc>
          <w:tcPr>
            <w:tcW w:w="3345" w:type="dxa"/>
          </w:tcPr>
          <w:p w:rsidR="0099310A" w:rsidRDefault="0099310A">
            <w:pPr>
              <w:pStyle w:val="ConsPlusNormal"/>
            </w:pPr>
            <w:r>
              <w:t>К = (К</w:t>
            </w:r>
            <w:r>
              <w:rPr>
                <w:vertAlign w:val="subscript"/>
              </w:rPr>
              <w:t>1</w:t>
            </w:r>
            <w:r>
              <w:t xml:space="preserve"> + К</w:t>
            </w:r>
            <w:r>
              <w:rPr>
                <w:vertAlign w:val="subscript"/>
              </w:rPr>
              <w:t>2</w:t>
            </w:r>
            <w:r>
              <w:t xml:space="preserve"> + ...),</w:t>
            </w:r>
          </w:p>
          <w:p w:rsidR="0099310A" w:rsidRDefault="0099310A">
            <w:pPr>
              <w:pStyle w:val="ConsPlusNormal"/>
            </w:pPr>
          </w:p>
          <w:p w:rsidR="0099310A" w:rsidRDefault="0099310A">
            <w:pPr>
              <w:pStyle w:val="ConsPlusNormal"/>
            </w:pPr>
            <w:r>
              <w:t>где:</w:t>
            </w:r>
          </w:p>
          <w:p w:rsidR="0099310A" w:rsidRDefault="0099310A">
            <w:pPr>
              <w:pStyle w:val="ConsPlusNormal"/>
            </w:pPr>
            <w:r>
              <w:t>К - прирост профессиональных и самодеятельных коллективов, пропагандирующих башкирские национальные музыкальные инструменты (курай, домбру, кубыз и др.);</w:t>
            </w:r>
          </w:p>
          <w:p w:rsidR="0099310A" w:rsidRDefault="0099310A">
            <w:pPr>
              <w:pStyle w:val="ConsPlusNormal"/>
            </w:pPr>
            <w:r>
              <w:t>К</w:t>
            </w:r>
            <w:r>
              <w:rPr>
                <w:vertAlign w:val="subscript"/>
              </w:rPr>
              <w:t>1</w:t>
            </w:r>
            <w:r>
              <w:t>, К</w:t>
            </w:r>
            <w:r>
              <w:rPr>
                <w:vertAlign w:val="subscript"/>
              </w:rPr>
              <w:t>2</w:t>
            </w:r>
            <w:r>
              <w:t xml:space="preserve"> - количество профессиональных и самодеятельных коллективов, пропагандирующих башкирские национальные музыкальные инструменты (курай, домбру, кубыз и др.).</w:t>
            </w:r>
          </w:p>
          <w:p w:rsidR="0099310A" w:rsidRDefault="0099310A">
            <w:pPr>
              <w:pStyle w:val="ConsPlusNormal"/>
            </w:pPr>
            <w:r>
              <w:t>Источник данных - ведомственная статистика Министерства культуры Республики Башкортостан</w:t>
            </w:r>
          </w:p>
        </w:tc>
      </w:tr>
      <w:tr w:rsidR="0099310A">
        <w:tc>
          <w:tcPr>
            <w:tcW w:w="680" w:type="dxa"/>
          </w:tcPr>
          <w:p w:rsidR="0099310A" w:rsidRDefault="0099310A">
            <w:pPr>
              <w:pStyle w:val="ConsPlusNormal"/>
              <w:jc w:val="center"/>
            </w:pPr>
            <w:r>
              <w:t>2.4</w:t>
            </w:r>
          </w:p>
        </w:tc>
        <w:tc>
          <w:tcPr>
            <w:tcW w:w="2381" w:type="dxa"/>
          </w:tcPr>
          <w:p w:rsidR="0099310A" w:rsidRDefault="0099310A">
            <w:pPr>
              <w:pStyle w:val="ConsPlusNormal"/>
            </w:pPr>
            <w:r>
              <w:t xml:space="preserve">Прирост доли граждан, </w:t>
            </w:r>
            <w:r>
              <w:lastRenderedPageBreak/>
              <w:t>прошедших мастер-классы и другие обучающие мероприятия по изучению языка, истории и культуры башкирского народа, % к предшествующему году</w:t>
            </w:r>
          </w:p>
        </w:tc>
        <w:tc>
          <w:tcPr>
            <w:tcW w:w="2104" w:type="dxa"/>
          </w:tcPr>
          <w:p w:rsidR="0099310A" w:rsidRDefault="0099310A">
            <w:pPr>
              <w:pStyle w:val="ConsPlusNormal"/>
              <w:jc w:val="center"/>
            </w:pPr>
            <w:r>
              <w:lastRenderedPageBreak/>
              <w:t>1</w:t>
            </w:r>
          </w:p>
        </w:tc>
        <w:tc>
          <w:tcPr>
            <w:tcW w:w="794" w:type="dxa"/>
          </w:tcPr>
          <w:p w:rsidR="0099310A" w:rsidRDefault="0099310A">
            <w:pPr>
              <w:pStyle w:val="ConsPlusNormal"/>
              <w:jc w:val="center"/>
            </w:pPr>
            <w:r>
              <w:t>1,1</w:t>
            </w:r>
          </w:p>
        </w:tc>
        <w:tc>
          <w:tcPr>
            <w:tcW w:w="850" w:type="dxa"/>
          </w:tcPr>
          <w:p w:rsidR="0099310A" w:rsidRDefault="0099310A">
            <w:pPr>
              <w:pStyle w:val="ConsPlusNormal"/>
              <w:jc w:val="center"/>
            </w:pPr>
            <w:r>
              <w:t>1,2</w:t>
            </w:r>
          </w:p>
        </w:tc>
        <w:tc>
          <w:tcPr>
            <w:tcW w:w="850" w:type="dxa"/>
          </w:tcPr>
          <w:p w:rsidR="0099310A" w:rsidRDefault="0099310A">
            <w:pPr>
              <w:pStyle w:val="ConsPlusNormal"/>
              <w:jc w:val="center"/>
            </w:pPr>
            <w:r>
              <w:t>1,3</w:t>
            </w:r>
          </w:p>
        </w:tc>
        <w:tc>
          <w:tcPr>
            <w:tcW w:w="850" w:type="dxa"/>
          </w:tcPr>
          <w:p w:rsidR="0099310A" w:rsidRDefault="0099310A">
            <w:pPr>
              <w:pStyle w:val="ConsPlusNormal"/>
              <w:jc w:val="center"/>
            </w:pPr>
            <w:r>
              <w:t>1,4</w:t>
            </w:r>
          </w:p>
        </w:tc>
        <w:tc>
          <w:tcPr>
            <w:tcW w:w="850" w:type="dxa"/>
          </w:tcPr>
          <w:p w:rsidR="0099310A" w:rsidRDefault="0099310A">
            <w:pPr>
              <w:pStyle w:val="ConsPlusNormal"/>
              <w:jc w:val="center"/>
            </w:pPr>
            <w:r>
              <w:t>1,5</w:t>
            </w:r>
          </w:p>
        </w:tc>
        <w:tc>
          <w:tcPr>
            <w:tcW w:w="850" w:type="dxa"/>
          </w:tcPr>
          <w:p w:rsidR="0099310A" w:rsidRDefault="0099310A">
            <w:pPr>
              <w:pStyle w:val="ConsPlusNormal"/>
              <w:jc w:val="center"/>
            </w:pPr>
            <w:r>
              <w:t>1,6</w:t>
            </w:r>
          </w:p>
        </w:tc>
        <w:tc>
          <w:tcPr>
            <w:tcW w:w="3345" w:type="dxa"/>
          </w:tcPr>
          <w:p w:rsidR="0099310A" w:rsidRDefault="0099310A">
            <w:pPr>
              <w:pStyle w:val="ConsPlusNormal"/>
            </w:pPr>
            <w:r>
              <w:t>П</w:t>
            </w:r>
            <w:r>
              <w:rPr>
                <w:vertAlign w:val="subscript"/>
              </w:rPr>
              <w:t>ч</w:t>
            </w:r>
            <w:r>
              <w:t xml:space="preserve"> = Ч</w:t>
            </w:r>
            <w:r>
              <w:rPr>
                <w:vertAlign w:val="subscript"/>
              </w:rPr>
              <w:t>тг</w:t>
            </w:r>
            <w:r>
              <w:t xml:space="preserve"> / Ч</w:t>
            </w:r>
            <w:r>
              <w:rPr>
                <w:vertAlign w:val="subscript"/>
              </w:rPr>
              <w:t>пг</w:t>
            </w:r>
            <w:r>
              <w:t xml:space="preserve"> x 100 - 100,</w:t>
            </w:r>
          </w:p>
          <w:p w:rsidR="0099310A" w:rsidRDefault="0099310A">
            <w:pPr>
              <w:pStyle w:val="ConsPlusNormal"/>
            </w:pPr>
          </w:p>
          <w:p w:rsidR="0099310A" w:rsidRDefault="0099310A">
            <w:pPr>
              <w:pStyle w:val="ConsPlusNormal"/>
            </w:pPr>
            <w:r>
              <w:t>где:</w:t>
            </w:r>
          </w:p>
          <w:p w:rsidR="0099310A" w:rsidRDefault="0099310A">
            <w:pPr>
              <w:pStyle w:val="ConsPlusNormal"/>
            </w:pPr>
            <w:r>
              <w:t>П</w:t>
            </w:r>
            <w:r>
              <w:rPr>
                <w:vertAlign w:val="subscript"/>
              </w:rPr>
              <w:t>ч</w:t>
            </w:r>
            <w:r>
              <w:t xml:space="preserve"> - прирост доли граждан, прошедших мастер-классы и другие обучающие мероприятия по изучению языка, истории и культуры башкирского народа, % к предшествующему году;</w:t>
            </w:r>
          </w:p>
          <w:p w:rsidR="0099310A" w:rsidRDefault="0099310A">
            <w:pPr>
              <w:pStyle w:val="ConsPlusNormal"/>
            </w:pPr>
            <w:r>
              <w:t>Ч</w:t>
            </w:r>
            <w:r>
              <w:rPr>
                <w:vertAlign w:val="subscript"/>
              </w:rPr>
              <w:t>тг</w:t>
            </w:r>
            <w:r>
              <w:t xml:space="preserve"> - доля граждан, прошедших мастер-классы и курсы повышения квалификации, семинары, консультации и другие обучающие мероприятия по изучению языка, истории и культуры башкирского народа, в текущем году;</w:t>
            </w:r>
          </w:p>
          <w:p w:rsidR="0099310A" w:rsidRDefault="0099310A">
            <w:pPr>
              <w:pStyle w:val="ConsPlusNormal"/>
            </w:pPr>
            <w:r>
              <w:t>Ч</w:t>
            </w:r>
            <w:r>
              <w:rPr>
                <w:vertAlign w:val="subscript"/>
              </w:rPr>
              <w:t>пг</w:t>
            </w:r>
            <w:r>
              <w:t xml:space="preserve"> - доля граждан, прошедших мастер-классы и курсы повышения квалификации, семинары, консультации и другие обучающие мероприятия по изучению языка, истории и культуры башкирского народа, по отношению к предшествующему году.</w:t>
            </w:r>
          </w:p>
          <w:p w:rsidR="0099310A" w:rsidRDefault="0099310A">
            <w:pPr>
              <w:pStyle w:val="ConsPlusNormal"/>
            </w:pPr>
            <w:r>
              <w:t xml:space="preserve">Источники данных - результаты мониторингов, проведенных Министерством культуры Республики Башкортостан, Министерством образования Республики Башкортостан, Агентством по печати и средствам массовой информации </w:t>
            </w:r>
            <w:r>
              <w:lastRenderedPageBreak/>
              <w:t>Республики Башкортостан</w:t>
            </w:r>
          </w:p>
        </w:tc>
      </w:tr>
      <w:tr w:rsidR="0099310A">
        <w:tc>
          <w:tcPr>
            <w:tcW w:w="680" w:type="dxa"/>
          </w:tcPr>
          <w:p w:rsidR="0099310A" w:rsidRDefault="0099310A">
            <w:pPr>
              <w:pStyle w:val="ConsPlusNormal"/>
              <w:jc w:val="center"/>
            </w:pPr>
            <w:r>
              <w:lastRenderedPageBreak/>
              <w:t>2.5</w:t>
            </w:r>
          </w:p>
        </w:tc>
        <w:tc>
          <w:tcPr>
            <w:tcW w:w="2381" w:type="dxa"/>
          </w:tcPr>
          <w:p w:rsidR="0099310A" w:rsidRDefault="0099310A">
            <w:pPr>
              <w:pStyle w:val="ConsPlusNormal"/>
            </w:pPr>
            <w:r>
              <w:t>Доля научных исследований по проблемам этногенеза и языка башкирского народа от общего числа научных исследований в области социально-гуманитарных наук, %</w:t>
            </w:r>
          </w:p>
        </w:tc>
        <w:tc>
          <w:tcPr>
            <w:tcW w:w="2104" w:type="dxa"/>
          </w:tcPr>
          <w:p w:rsidR="0099310A" w:rsidRDefault="0099310A">
            <w:pPr>
              <w:pStyle w:val="ConsPlusNormal"/>
              <w:jc w:val="center"/>
            </w:pPr>
            <w:r>
              <w:t>2</w:t>
            </w:r>
          </w:p>
        </w:tc>
        <w:tc>
          <w:tcPr>
            <w:tcW w:w="794" w:type="dxa"/>
          </w:tcPr>
          <w:p w:rsidR="0099310A" w:rsidRDefault="0099310A">
            <w:pPr>
              <w:pStyle w:val="ConsPlusNormal"/>
              <w:jc w:val="center"/>
            </w:pPr>
            <w:r>
              <w:t>2,5</w:t>
            </w:r>
          </w:p>
        </w:tc>
        <w:tc>
          <w:tcPr>
            <w:tcW w:w="850" w:type="dxa"/>
          </w:tcPr>
          <w:p w:rsidR="0099310A" w:rsidRDefault="0099310A">
            <w:pPr>
              <w:pStyle w:val="ConsPlusNormal"/>
              <w:jc w:val="center"/>
            </w:pPr>
            <w:r>
              <w:t>2,5</w:t>
            </w:r>
          </w:p>
        </w:tc>
        <w:tc>
          <w:tcPr>
            <w:tcW w:w="850" w:type="dxa"/>
          </w:tcPr>
          <w:p w:rsidR="0099310A" w:rsidRDefault="0099310A">
            <w:pPr>
              <w:pStyle w:val="ConsPlusNormal"/>
              <w:jc w:val="center"/>
            </w:pPr>
            <w:r>
              <w:t>2,6</w:t>
            </w:r>
          </w:p>
        </w:tc>
        <w:tc>
          <w:tcPr>
            <w:tcW w:w="850" w:type="dxa"/>
          </w:tcPr>
          <w:p w:rsidR="0099310A" w:rsidRDefault="0099310A">
            <w:pPr>
              <w:pStyle w:val="ConsPlusNormal"/>
              <w:jc w:val="center"/>
            </w:pPr>
            <w:r>
              <w:t>2,6</w:t>
            </w:r>
          </w:p>
        </w:tc>
        <w:tc>
          <w:tcPr>
            <w:tcW w:w="850" w:type="dxa"/>
          </w:tcPr>
          <w:p w:rsidR="0099310A" w:rsidRDefault="0099310A">
            <w:pPr>
              <w:pStyle w:val="ConsPlusNormal"/>
              <w:jc w:val="center"/>
            </w:pPr>
            <w:r>
              <w:t>2,7</w:t>
            </w:r>
          </w:p>
        </w:tc>
        <w:tc>
          <w:tcPr>
            <w:tcW w:w="850" w:type="dxa"/>
          </w:tcPr>
          <w:p w:rsidR="0099310A" w:rsidRDefault="0099310A">
            <w:pPr>
              <w:pStyle w:val="ConsPlusNormal"/>
              <w:jc w:val="center"/>
            </w:pPr>
            <w:r>
              <w:t>2,7</w:t>
            </w:r>
          </w:p>
        </w:tc>
        <w:tc>
          <w:tcPr>
            <w:tcW w:w="3345" w:type="dxa"/>
          </w:tcPr>
          <w:p w:rsidR="0099310A" w:rsidRDefault="0099310A">
            <w:pPr>
              <w:pStyle w:val="ConsPlusNormal"/>
            </w:pPr>
            <w:r>
              <w:t>Д = К</w:t>
            </w:r>
            <w:r>
              <w:rPr>
                <w:vertAlign w:val="subscript"/>
              </w:rPr>
              <w:t>и</w:t>
            </w:r>
            <w:r>
              <w:t xml:space="preserve"> / К</w:t>
            </w:r>
            <w:r>
              <w:rPr>
                <w:vertAlign w:val="subscript"/>
              </w:rPr>
              <w:t>о</w:t>
            </w:r>
            <w:r>
              <w:t xml:space="preserve"> x 100,</w:t>
            </w:r>
          </w:p>
          <w:p w:rsidR="0099310A" w:rsidRDefault="0099310A">
            <w:pPr>
              <w:pStyle w:val="ConsPlusNormal"/>
            </w:pPr>
          </w:p>
          <w:p w:rsidR="0099310A" w:rsidRDefault="0099310A">
            <w:pPr>
              <w:pStyle w:val="ConsPlusNormal"/>
            </w:pPr>
            <w:r>
              <w:t>где:</w:t>
            </w:r>
          </w:p>
          <w:p w:rsidR="0099310A" w:rsidRDefault="0099310A">
            <w:pPr>
              <w:pStyle w:val="ConsPlusNormal"/>
            </w:pPr>
            <w:r>
              <w:t>Д - доля научных исследований по проблемам этногенеза и языка башкирского народа от общего числа научных исследований в области социально-гуманитарных наук;</w:t>
            </w:r>
          </w:p>
          <w:p w:rsidR="0099310A" w:rsidRDefault="0099310A">
            <w:pPr>
              <w:pStyle w:val="ConsPlusNormal"/>
            </w:pPr>
            <w:r>
              <w:t>К</w:t>
            </w:r>
            <w:r>
              <w:rPr>
                <w:vertAlign w:val="subscript"/>
              </w:rPr>
              <w:t>и</w:t>
            </w:r>
            <w:r>
              <w:t xml:space="preserve"> - количество научных исследований по проблемам этногенеза и языка башкирского народа в области социально-гуманитарных наук;</w:t>
            </w:r>
          </w:p>
          <w:p w:rsidR="0099310A" w:rsidRDefault="0099310A">
            <w:pPr>
              <w:pStyle w:val="ConsPlusNormal"/>
            </w:pPr>
            <w:r>
              <w:t>К</w:t>
            </w:r>
            <w:r>
              <w:rPr>
                <w:vertAlign w:val="subscript"/>
              </w:rPr>
              <w:t>о</w:t>
            </w:r>
            <w:r>
              <w:t xml:space="preserve"> - общее количество научных исследований в области социально-гуманитарных наук.</w:t>
            </w:r>
          </w:p>
          <w:p w:rsidR="0099310A" w:rsidRDefault="0099310A">
            <w:pPr>
              <w:pStyle w:val="ConsPlusNormal"/>
            </w:pPr>
            <w:r>
              <w:t>Источник данных - ежегодный отчет Академии наук Республики Башкортостан</w:t>
            </w:r>
          </w:p>
        </w:tc>
      </w:tr>
      <w:tr w:rsidR="0099310A">
        <w:tc>
          <w:tcPr>
            <w:tcW w:w="13554" w:type="dxa"/>
            <w:gridSpan w:val="10"/>
          </w:tcPr>
          <w:p w:rsidR="0099310A" w:rsidRDefault="0099310A">
            <w:pPr>
              <w:pStyle w:val="ConsPlusNormal"/>
              <w:jc w:val="center"/>
              <w:outlineLvl w:val="3"/>
            </w:pPr>
            <w:r>
              <w:t>Подпрограмма 3 "Сохранение этнокультурного многообразия народов Республики Башкортостан"</w:t>
            </w:r>
          </w:p>
        </w:tc>
      </w:tr>
      <w:tr w:rsidR="0099310A">
        <w:tc>
          <w:tcPr>
            <w:tcW w:w="680" w:type="dxa"/>
          </w:tcPr>
          <w:p w:rsidR="0099310A" w:rsidRDefault="0099310A">
            <w:pPr>
              <w:pStyle w:val="ConsPlusNormal"/>
              <w:jc w:val="center"/>
            </w:pPr>
            <w:r>
              <w:t>3.1</w:t>
            </w:r>
          </w:p>
        </w:tc>
        <w:tc>
          <w:tcPr>
            <w:tcW w:w="2381" w:type="dxa"/>
          </w:tcPr>
          <w:p w:rsidR="0099310A" w:rsidRDefault="0099310A">
            <w:pPr>
              <w:pStyle w:val="ConsPlusNormal"/>
            </w:pPr>
            <w:r>
              <w:t xml:space="preserve">Прирост количества мероприятий, направленных на этнокультурное развитие народов Республики Башкортостан и поддержку языкового многообразия в </w:t>
            </w:r>
            <w:r>
              <w:lastRenderedPageBreak/>
              <w:t>республике, %</w:t>
            </w:r>
          </w:p>
        </w:tc>
        <w:tc>
          <w:tcPr>
            <w:tcW w:w="2104" w:type="dxa"/>
          </w:tcPr>
          <w:p w:rsidR="0099310A" w:rsidRDefault="0099310A">
            <w:pPr>
              <w:pStyle w:val="ConsPlusNormal"/>
              <w:jc w:val="center"/>
            </w:pPr>
            <w:r>
              <w:lastRenderedPageBreak/>
              <w:t>1</w:t>
            </w:r>
          </w:p>
        </w:tc>
        <w:tc>
          <w:tcPr>
            <w:tcW w:w="794" w:type="dxa"/>
          </w:tcPr>
          <w:p w:rsidR="0099310A" w:rsidRDefault="0099310A">
            <w:pPr>
              <w:pStyle w:val="ConsPlusNormal"/>
              <w:jc w:val="center"/>
            </w:pPr>
            <w:r>
              <w:t>1,1</w:t>
            </w:r>
          </w:p>
        </w:tc>
        <w:tc>
          <w:tcPr>
            <w:tcW w:w="850" w:type="dxa"/>
          </w:tcPr>
          <w:p w:rsidR="0099310A" w:rsidRDefault="0099310A">
            <w:pPr>
              <w:pStyle w:val="ConsPlusNormal"/>
              <w:jc w:val="center"/>
            </w:pPr>
            <w:r>
              <w:t>1,2</w:t>
            </w:r>
          </w:p>
        </w:tc>
        <w:tc>
          <w:tcPr>
            <w:tcW w:w="850" w:type="dxa"/>
          </w:tcPr>
          <w:p w:rsidR="0099310A" w:rsidRDefault="0099310A">
            <w:pPr>
              <w:pStyle w:val="ConsPlusNormal"/>
              <w:jc w:val="center"/>
            </w:pPr>
            <w:r>
              <w:t>1,3</w:t>
            </w:r>
          </w:p>
        </w:tc>
        <w:tc>
          <w:tcPr>
            <w:tcW w:w="850" w:type="dxa"/>
          </w:tcPr>
          <w:p w:rsidR="0099310A" w:rsidRDefault="0099310A">
            <w:pPr>
              <w:pStyle w:val="ConsPlusNormal"/>
              <w:jc w:val="center"/>
            </w:pPr>
            <w:r>
              <w:t>1,4</w:t>
            </w:r>
          </w:p>
        </w:tc>
        <w:tc>
          <w:tcPr>
            <w:tcW w:w="850" w:type="dxa"/>
          </w:tcPr>
          <w:p w:rsidR="0099310A" w:rsidRDefault="0099310A">
            <w:pPr>
              <w:pStyle w:val="ConsPlusNormal"/>
              <w:jc w:val="center"/>
            </w:pPr>
            <w:r>
              <w:t>1,5</w:t>
            </w:r>
          </w:p>
        </w:tc>
        <w:tc>
          <w:tcPr>
            <w:tcW w:w="850" w:type="dxa"/>
          </w:tcPr>
          <w:p w:rsidR="0099310A" w:rsidRDefault="0099310A">
            <w:pPr>
              <w:pStyle w:val="ConsPlusNormal"/>
              <w:jc w:val="center"/>
            </w:pPr>
            <w:r>
              <w:t>1,6</w:t>
            </w:r>
          </w:p>
        </w:tc>
        <w:tc>
          <w:tcPr>
            <w:tcW w:w="3345" w:type="dxa"/>
          </w:tcPr>
          <w:p w:rsidR="0099310A" w:rsidRDefault="0099310A">
            <w:pPr>
              <w:pStyle w:val="ConsPlusNormal"/>
            </w:pPr>
            <w:r>
              <w:t>П = К</w:t>
            </w:r>
            <w:r>
              <w:rPr>
                <w:vertAlign w:val="subscript"/>
              </w:rPr>
              <w:t>тг</w:t>
            </w:r>
            <w:r>
              <w:t xml:space="preserve"> / К</w:t>
            </w:r>
            <w:r>
              <w:rPr>
                <w:vertAlign w:val="subscript"/>
              </w:rPr>
              <w:t>пг</w:t>
            </w:r>
            <w:r>
              <w:t xml:space="preserve"> x 100 - 100,</w:t>
            </w:r>
          </w:p>
          <w:p w:rsidR="0099310A" w:rsidRDefault="0099310A">
            <w:pPr>
              <w:pStyle w:val="ConsPlusNormal"/>
            </w:pPr>
          </w:p>
          <w:p w:rsidR="0099310A" w:rsidRDefault="0099310A">
            <w:pPr>
              <w:pStyle w:val="ConsPlusNormal"/>
            </w:pPr>
            <w:r>
              <w:t>где:</w:t>
            </w:r>
          </w:p>
          <w:p w:rsidR="0099310A" w:rsidRDefault="0099310A">
            <w:pPr>
              <w:pStyle w:val="ConsPlusNormal"/>
            </w:pPr>
            <w:r>
              <w:t xml:space="preserve">П - прирост количества мероприятий, направленных на этнокультурное развитие народов Республики Башкортостан и поддержку языкового многообразия в </w:t>
            </w:r>
            <w:r>
              <w:lastRenderedPageBreak/>
              <w:t>республике;</w:t>
            </w:r>
          </w:p>
          <w:p w:rsidR="0099310A" w:rsidRDefault="0099310A">
            <w:pPr>
              <w:pStyle w:val="ConsPlusNormal"/>
            </w:pPr>
            <w:r>
              <w:t>К</w:t>
            </w:r>
            <w:r>
              <w:rPr>
                <w:vertAlign w:val="subscript"/>
              </w:rPr>
              <w:t>тг</w:t>
            </w:r>
            <w:r>
              <w:t xml:space="preserve"> - количество мероприятий, направленных на этнокультурное развитие народов Республики Башкортостан и поддержку языкового многообразия в республике, в текущем году;</w:t>
            </w:r>
          </w:p>
          <w:p w:rsidR="0099310A" w:rsidRDefault="0099310A">
            <w:pPr>
              <w:pStyle w:val="ConsPlusNormal"/>
            </w:pPr>
            <w:r>
              <w:t>К</w:t>
            </w:r>
            <w:r>
              <w:rPr>
                <w:vertAlign w:val="subscript"/>
              </w:rPr>
              <w:t>пг</w:t>
            </w:r>
            <w:r>
              <w:t xml:space="preserve"> - количество мероприятий, направленных на этнокультурное развитие народов Республики Башкортостан и поддержку языкового многообразия в республике, по отношению к предшествующему году.</w:t>
            </w:r>
          </w:p>
          <w:p w:rsidR="0099310A" w:rsidRDefault="0099310A">
            <w:pPr>
              <w:pStyle w:val="ConsPlusNormal"/>
            </w:pPr>
            <w:r>
              <w:t>Источники данных - результаты мониторингов, проведенных Министерством культуры Республики Башкортостан, Министерством образования Республики Башкортостан</w:t>
            </w:r>
          </w:p>
        </w:tc>
      </w:tr>
      <w:tr w:rsidR="0099310A">
        <w:tc>
          <w:tcPr>
            <w:tcW w:w="680" w:type="dxa"/>
          </w:tcPr>
          <w:p w:rsidR="0099310A" w:rsidRDefault="0099310A">
            <w:pPr>
              <w:pStyle w:val="ConsPlusNormal"/>
              <w:jc w:val="center"/>
            </w:pPr>
            <w:r>
              <w:lastRenderedPageBreak/>
              <w:t>3.2</w:t>
            </w:r>
          </w:p>
        </w:tc>
        <w:tc>
          <w:tcPr>
            <w:tcW w:w="2381" w:type="dxa"/>
          </w:tcPr>
          <w:p w:rsidR="0099310A" w:rsidRDefault="0099310A">
            <w:pPr>
              <w:pStyle w:val="ConsPlusNormal"/>
            </w:pPr>
            <w:r>
              <w:t>Численность участников мероприятий, направленных на этнокультурное развитие народов Республики Башкортостан, тыс. человек</w:t>
            </w:r>
          </w:p>
        </w:tc>
        <w:tc>
          <w:tcPr>
            <w:tcW w:w="2104" w:type="dxa"/>
          </w:tcPr>
          <w:p w:rsidR="0099310A" w:rsidRDefault="0099310A">
            <w:pPr>
              <w:pStyle w:val="ConsPlusNormal"/>
              <w:jc w:val="center"/>
            </w:pPr>
            <w:r>
              <w:t>6,1</w:t>
            </w:r>
          </w:p>
        </w:tc>
        <w:tc>
          <w:tcPr>
            <w:tcW w:w="794" w:type="dxa"/>
          </w:tcPr>
          <w:p w:rsidR="0099310A" w:rsidRDefault="0099310A">
            <w:pPr>
              <w:pStyle w:val="ConsPlusNormal"/>
              <w:jc w:val="center"/>
            </w:pPr>
            <w:r>
              <w:t>6,1</w:t>
            </w:r>
          </w:p>
        </w:tc>
        <w:tc>
          <w:tcPr>
            <w:tcW w:w="850" w:type="dxa"/>
          </w:tcPr>
          <w:p w:rsidR="0099310A" w:rsidRDefault="0099310A">
            <w:pPr>
              <w:pStyle w:val="ConsPlusNormal"/>
              <w:jc w:val="center"/>
            </w:pPr>
            <w:r>
              <w:t>6,2</w:t>
            </w:r>
          </w:p>
        </w:tc>
        <w:tc>
          <w:tcPr>
            <w:tcW w:w="850" w:type="dxa"/>
          </w:tcPr>
          <w:p w:rsidR="0099310A" w:rsidRDefault="0099310A">
            <w:pPr>
              <w:pStyle w:val="ConsPlusNormal"/>
              <w:jc w:val="center"/>
            </w:pPr>
            <w:r>
              <w:t>6,3</w:t>
            </w:r>
          </w:p>
        </w:tc>
        <w:tc>
          <w:tcPr>
            <w:tcW w:w="850" w:type="dxa"/>
          </w:tcPr>
          <w:p w:rsidR="0099310A" w:rsidRDefault="0099310A">
            <w:pPr>
              <w:pStyle w:val="ConsPlusNormal"/>
              <w:jc w:val="center"/>
            </w:pPr>
            <w:r>
              <w:t>6,4</w:t>
            </w:r>
          </w:p>
        </w:tc>
        <w:tc>
          <w:tcPr>
            <w:tcW w:w="850" w:type="dxa"/>
          </w:tcPr>
          <w:p w:rsidR="0099310A" w:rsidRDefault="0099310A">
            <w:pPr>
              <w:pStyle w:val="ConsPlusNormal"/>
              <w:jc w:val="center"/>
            </w:pPr>
            <w:r>
              <w:t>6,5</w:t>
            </w:r>
          </w:p>
        </w:tc>
        <w:tc>
          <w:tcPr>
            <w:tcW w:w="850" w:type="dxa"/>
          </w:tcPr>
          <w:p w:rsidR="0099310A" w:rsidRDefault="0099310A">
            <w:pPr>
              <w:pStyle w:val="ConsPlusNormal"/>
              <w:jc w:val="center"/>
            </w:pPr>
            <w:r>
              <w:t>6,6</w:t>
            </w:r>
          </w:p>
        </w:tc>
        <w:tc>
          <w:tcPr>
            <w:tcW w:w="3345" w:type="dxa"/>
          </w:tcPr>
          <w:p w:rsidR="0099310A" w:rsidRDefault="0099310A">
            <w:pPr>
              <w:pStyle w:val="ConsPlusNormal"/>
            </w:pPr>
            <w:r w:rsidRPr="00E77690">
              <w:rPr>
                <w:position w:val="-14"/>
              </w:rPr>
              <w:pict>
                <v:shape id="_x0000_i1025" style="width:79.2pt;height:21.6pt" coordsize="" o:spt="100" adj="0,,0" path="" filled="f" stroked="f">
                  <v:stroke joinstyle="miter"/>
                  <v:imagedata r:id="rId79" o:title="base_23692_111203_2"/>
                  <v:formulas/>
                  <v:path o:connecttype="segments"/>
                </v:shape>
              </w:pict>
            </w:r>
          </w:p>
          <w:p w:rsidR="0099310A" w:rsidRDefault="0099310A">
            <w:pPr>
              <w:pStyle w:val="ConsPlusNormal"/>
            </w:pPr>
          </w:p>
          <w:p w:rsidR="0099310A" w:rsidRDefault="0099310A">
            <w:pPr>
              <w:pStyle w:val="ConsPlusNormal"/>
            </w:pPr>
            <w:r>
              <w:t>где:</w:t>
            </w:r>
          </w:p>
          <w:p w:rsidR="0099310A" w:rsidRDefault="0099310A">
            <w:pPr>
              <w:pStyle w:val="ConsPlusNormal"/>
            </w:pPr>
            <w:r>
              <w:t>И</w:t>
            </w:r>
            <w:r>
              <w:rPr>
                <w:vertAlign w:val="subscript"/>
              </w:rPr>
              <w:t>4</w:t>
            </w:r>
            <w:r>
              <w:t xml:space="preserve"> - численность участников мероприятий, направленных на этнокультурное развитие народов Республики Башкортостан;</w:t>
            </w:r>
          </w:p>
          <w:p w:rsidR="0099310A" w:rsidRDefault="0099310A">
            <w:pPr>
              <w:pStyle w:val="ConsPlusNormal"/>
            </w:pPr>
            <w:r w:rsidRPr="00E77690">
              <w:rPr>
                <w:position w:val="-10"/>
              </w:rPr>
              <w:pict>
                <v:shape id="_x0000_i1026" style="width:28.8pt;height:21.6pt" coordsize="" o:spt="100" adj="0,,0" path="" filled="f" stroked="f">
                  <v:stroke joinstyle="miter"/>
                  <v:imagedata r:id="rId80" o:title="base_23692_111203_3"/>
                  <v:formulas/>
                  <v:path o:connecttype="segments"/>
                </v:shape>
              </w:pict>
            </w:r>
            <w:r>
              <w:t xml:space="preserve"> - количество участников мероприятий, направленных на этнокультурное развитие </w:t>
            </w:r>
            <w:r>
              <w:lastRenderedPageBreak/>
              <w:t>народов Республики Башкортостан.</w:t>
            </w:r>
          </w:p>
          <w:p w:rsidR="0099310A" w:rsidRDefault="0099310A">
            <w:pPr>
              <w:pStyle w:val="ConsPlusNormal"/>
            </w:pPr>
            <w:r>
              <w:t>Источник данных - результаты мониторинга, проведенного Министерством культуры Республики Башкортостан</w:t>
            </w:r>
          </w:p>
        </w:tc>
      </w:tr>
    </w:tbl>
    <w:p w:rsidR="0099310A" w:rsidRDefault="0099310A">
      <w:pPr>
        <w:pStyle w:val="ConsPlusNormal"/>
        <w:jc w:val="right"/>
      </w:pPr>
    </w:p>
    <w:p w:rsidR="0099310A" w:rsidRDefault="0099310A">
      <w:pPr>
        <w:pStyle w:val="ConsPlusNormal"/>
        <w:jc w:val="right"/>
      </w:pPr>
    </w:p>
    <w:p w:rsidR="0099310A" w:rsidRDefault="0099310A">
      <w:pPr>
        <w:pStyle w:val="ConsPlusNormal"/>
        <w:jc w:val="right"/>
      </w:pPr>
    </w:p>
    <w:p w:rsidR="0099310A" w:rsidRDefault="0099310A">
      <w:pPr>
        <w:pStyle w:val="ConsPlusNormal"/>
        <w:jc w:val="right"/>
      </w:pPr>
    </w:p>
    <w:p w:rsidR="0099310A" w:rsidRDefault="0099310A">
      <w:pPr>
        <w:pStyle w:val="ConsPlusNormal"/>
        <w:jc w:val="right"/>
      </w:pPr>
    </w:p>
    <w:p w:rsidR="0099310A" w:rsidRDefault="0099310A">
      <w:pPr>
        <w:pStyle w:val="ConsPlusNormal"/>
        <w:jc w:val="right"/>
        <w:outlineLvl w:val="1"/>
      </w:pPr>
      <w:r>
        <w:t>Приложение N 2</w:t>
      </w:r>
    </w:p>
    <w:p w:rsidR="0099310A" w:rsidRDefault="0099310A">
      <w:pPr>
        <w:pStyle w:val="ConsPlusNormal"/>
        <w:jc w:val="right"/>
      </w:pPr>
      <w:r>
        <w:t>к государственной программе</w:t>
      </w:r>
    </w:p>
    <w:p w:rsidR="0099310A" w:rsidRDefault="0099310A">
      <w:pPr>
        <w:pStyle w:val="ConsPlusNormal"/>
        <w:jc w:val="right"/>
      </w:pPr>
      <w:r>
        <w:t>"Укрепление единства российской нации</w:t>
      </w:r>
    </w:p>
    <w:p w:rsidR="0099310A" w:rsidRDefault="0099310A">
      <w:pPr>
        <w:pStyle w:val="ConsPlusNormal"/>
        <w:jc w:val="right"/>
      </w:pPr>
      <w:r>
        <w:t>и этнокультурное развитие народов</w:t>
      </w:r>
    </w:p>
    <w:p w:rsidR="0099310A" w:rsidRDefault="0099310A">
      <w:pPr>
        <w:pStyle w:val="ConsPlusNormal"/>
        <w:jc w:val="right"/>
      </w:pPr>
      <w:r>
        <w:t>в Республике Башкортостан"</w:t>
      </w:r>
    </w:p>
    <w:p w:rsidR="0099310A" w:rsidRDefault="0099310A">
      <w:pPr>
        <w:pStyle w:val="ConsPlusNormal"/>
        <w:ind w:firstLine="540"/>
        <w:jc w:val="both"/>
      </w:pPr>
    </w:p>
    <w:p w:rsidR="0099310A" w:rsidRDefault="0099310A">
      <w:pPr>
        <w:pStyle w:val="ConsPlusNormal"/>
        <w:jc w:val="center"/>
      </w:pPr>
      <w:bookmarkStart w:id="6" w:name="P834"/>
      <w:bookmarkEnd w:id="6"/>
      <w:r>
        <w:t>ПЛАН</w:t>
      </w:r>
    </w:p>
    <w:p w:rsidR="0099310A" w:rsidRDefault="0099310A">
      <w:pPr>
        <w:pStyle w:val="ConsPlusNormal"/>
        <w:jc w:val="center"/>
      </w:pPr>
      <w:r>
        <w:t>РЕАЛИЗАЦИИ И ФИНАНСОВОЕ ОБЕСПЕЧЕНИЕ ГОСУДАРСТВЕННОЙ</w:t>
      </w:r>
    </w:p>
    <w:p w:rsidR="0099310A" w:rsidRDefault="0099310A">
      <w:pPr>
        <w:pStyle w:val="ConsPlusNormal"/>
        <w:jc w:val="center"/>
      </w:pPr>
      <w:r>
        <w:t>ПРОГРАММЫ РЕСПУБЛИКИ БАШКОРТОСТАН "УКРЕПЛЕНИЕ ЕДИНСТВА</w:t>
      </w:r>
    </w:p>
    <w:p w:rsidR="0099310A" w:rsidRDefault="0099310A">
      <w:pPr>
        <w:pStyle w:val="ConsPlusNormal"/>
        <w:jc w:val="center"/>
      </w:pPr>
      <w:r>
        <w:t>РОССИЙСКОЙ НАЦИИ И ЭТНОКУЛЬТУРНОЕ РАЗВИТИЕ НАРОДОВ</w:t>
      </w:r>
    </w:p>
    <w:p w:rsidR="0099310A" w:rsidRDefault="0099310A">
      <w:pPr>
        <w:pStyle w:val="ConsPlusNormal"/>
        <w:jc w:val="center"/>
      </w:pPr>
      <w:r>
        <w:t>В РЕСПУБЛИКЕ БАШКОРТОСТАН"</w:t>
      </w:r>
    </w:p>
    <w:p w:rsidR="0099310A" w:rsidRDefault="0099310A">
      <w:pPr>
        <w:pStyle w:val="ConsPlusNormal"/>
        <w:jc w:val="center"/>
      </w:pPr>
    </w:p>
    <w:p w:rsidR="0099310A" w:rsidRDefault="0099310A">
      <w:pPr>
        <w:pStyle w:val="ConsPlusNormal"/>
        <w:jc w:val="center"/>
      </w:pPr>
      <w:r>
        <w:t>Список изменяющих документов</w:t>
      </w:r>
    </w:p>
    <w:p w:rsidR="0099310A" w:rsidRDefault="0099310A">
      <w:pPr>
        <w:pStyle w:val="ConsPlusNormal"/>
        <w:jc w:val="center"/>
      </w:pPr>
      <w:r>
        <w:t xml:space="preserve">(в ред. </w:t>
      </w:r>
      <w:hyperlink r:id="rId81" w:history="1">
        <w:r>
          <w:rPr>
            <w:color w:val="0000FF"/>
          </w:rPr>
          <w:t>Постановления</w:t>
        </w:r>
      </w:hyperlink>
      <w:r>
        <w:t xml:space="preserve"> Правительства РБ от 09.03.2017 N 76)</w:t>
      </w:r>
    </w:p>
    <w:p w:rsidR="0099310A" w:rsidRDefault="0099310A">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94"/>
        <w:gridCol w:w="2494"/>
        <w:gridCol w:w="1871"/>
        <w:gridCol w:w="680"/>
        <w:gridCol w:w="680"/>
        <w:gridCol w:w="624"/>
        <w:gridCol w:w="624"/>
        <w:gridCol w:w="1191"/>
        <w:gridCol w:w="1417"/>
        <w:gridCol w:w="1191"/>
        <w:gridCol w:w="1247"/>
        <w:gridCol w:w="1191"/>
        <w:gridCol w:w="1191"/>
        <w:gridCol w:w="1191"/>
        <w:gridCol w:w="1191"/>
        <w:gridCol w:w="907"/>
        <w:gridCol w:w="737"/>
        <w:gridCol w:w="964"/>
        <w:gridCol w:w="2154"/>
        <w:gridCol w:w="2608"/>
      </w:tblGrid>
      <w:tr w:rsidR="0099310A">
        <w:tc>
          <w:tcPr>
            <w:tcW w:w="737" w:type="dxa"/>
            <w:vMerge w:val="restart"/>
            <w:vAlign w:val="center"/>
          </w:tcPr>
          <w:p w:rsidR="0099310A" w:rsidRDefault="0099310A">
            <w:pPr>
              <w:pStyle w:val="ConsPlusNormal"/>
              <w:jc w:val="center"/>
            </w:pPr>
            <w:r>
              <w:t>N</w:t>
            </w:r>
          </w:p>
          <w:p w:rsidR="0099310A" w:rsidRDefault="0099310A">
            <w:pPr>
              <w:pStyle w:val="ConsPlusNormal"/>
              <w:jc w:val="center"/>
            </w:pPr>
            <w:r>
              <w:t>п/п</w:t>
            </w:r>
          </w:p>
        </w:tc>
        <w:tc>
          <w:tcPr>
            <w:tcW w:w="2494" w:type="dxa"/>
            <w:vMerge w:val="restart"/>
            <w:vAlign w:val="center"/>
          </w:tcPr>
          <w:p w:rsidR="0099310A" w:rsidRDefault="0099310A">
            <w:pPr>
              <w:pStyle w:val="ConsPlusNormal"/>
              <w:jc w:val="center"/>
            </w:pPr>
            <w:r>
              <w:t>Наименование государственной программы, подпрограммы, основного мероприятия (мероприятия)</w:t>
            </w:r>
          </w:p>
        </w:tc>
        <w:tc>
          <w:tcPr>
            <w:tcW w:w="2494" w:type="dxa"/>
            <w:vMerge w:val="restart"/>
            <w:vAlign w:val="center"/>
          </w:tcPr>
          <w:p w:rsidR="0099310A" w:rsidRDefault="0099310A">
            <w:pPr>
              <w:pStyle w:val="ConsPlusNormal"/>
              <w:jc w:val="center"/>
            </w:pPr>
            <w:r>
              <w:t>Ответственный исполнитель, соисполнитель</w:t>
            </w:r>
          </w:p>
        </w:tc>
        <w:tc>
          <w:tcPr>
            <w:tcW w:w="1871" w:type="dxa"/>
            <w:vMerge w:val="restart"/>
            <w:vAlign w:val="center"/>
          </w:tcPr>
          <w:p w:rsidR="0099310A" w:rsidRDefault="0099310A">
            <w:pPr>
              <w:pStyle w:val="ConsPlusNormal"/>
              <w:jc w:val="center"/>
            </w:pPr>
            <w:r>
              <w:t>Источники финансирования государственной программы</w:t>
            </w:r>
          </w:p>
        </w:tc>
        <w:tc>
          <w:tcPr>
            <w:tcW w:w="3799" w:type="dxa"/>
            <w:gridSpan w:val="5"/>
            <w:vAlign w:val="center"/>
          </w:tcPr>
          <w:p w:rsidR="0099310A" w:rsidRDefault="0099310A">
            <w:pPr>
              <w:pStyle w:val="ConsPlusNormal"/>
              <w:jc w:val="center"/>
            </w:pPr>
            <w:r>
              <w:t>Коды классификации расходов бюджета Республики Башкортостан</w:t>
            </w:r>
          </w:p>
        </w:tc>
        <w:tc>
          <w:tcPr>
            <w:tcW w:w="8619" w:type="dxa"/>
            <w:gridSpan w:val="7"/>
          </w:tcPr>
          <w:p w:rsidR="0099310A" w:rsidRDefault="0099310A">
            <w:pPr>
              <w:pStyle w:val="ConsPlusNormal"/>
              <w:jc w:val="center"/>
            </w:pPr>
            <w:r>
              <w:t>Расходы по годам реализации, тыс. руб.</w:t>
            </w:r>
          </w:p>
          <w:p w:rsidR="0099310A" w:rsidRDefault="0099310A">
            <w:pPr>
              <w:pStyle w:val="ConsPlusNormal"/>
              <w:jc w:val="center"/>
            </w:pPr>
            <w:r>
              <w:t>(с одним десятичным знаком после запятой)</w:t>
            </w:r>
          </w:p>
        </w:tc>
        <w:tc>
          <w:tcPr>
            <w:tcW w:w="907" w:type="dxa"/>
            <w:vMerge w:val="restart"/>
            <w:vAlign w:val="center"/>
          </w:tcPr>
          <w:p w:rsidR="0099310A" w:rsidRDefault="0099310A">
            <w:pPr>
              <w:pStyle w:val="ConsPlusNormal"/>
              <w:jc w:val="center"/>
            </w:pPr>
            <w:r>
              <w:t>Срок реализации мероприятия, годы</w:t>
            </w:r>
          </w:p>
        </w:tc>
        <w:tc>
          <w:tcPr>
            <w:tcW w:w="737" w:type="dxa"/>
            <w:vMerge w:val="restart"/>
            <w:vAlign w:val="center"/>
          </w:tcPr>
          <w:p w:rsidR="0099310A" w:rsidRDefault="0099310A">
            <w:pPr>
              <w:pStyle w:val="ConsPlusNormal"/>
              <w:jc w:val="center"/>
            </w:pPr>
            <w:r>
              <w:t>Целевой индикатор и показатель госуда</w:t>
            </w:r>
            <w:r>
              <w:lastRenderedPageBreak/>
              <w:t>рственной программы, для достижения которого реализуется мероприятие (основное мероприятие)</w:t>
            </w:r>
          </w:p>
        </w:tc>
        <w:tc>
          <w:tcPr>
            <w:tcW w:w="964" w:type="dxa"/>
            <w:vMerge w:val="restart"/>
            <w:vAlign w:val="center"/>
          </w:tcPr>
          <w:p w:rsidR="0099310A" w:rsidRDefault="0099310A">
            <w:pPr>
              <w:pStyle w:val="ConsPlusNormal"/>
              <w:jc w:val="center"/>
            </w:pPr>
            <w:r>
              <w:lastRenderedPageBreak/>
              <w:t xml:space="preserve">Целевой индикатор и показатель подпрограммы, </w:t>
            </w:r>
            <w:r>
              <w:lastRenderedPageBreak/>
              <w:t>для достижения которого реализуется мероприятие (основное мероприятие)</w:t>
            </w:r>
          </w:p>
        </w:tc>
        <w:tc>
          <w:tcPr>
            <w:tcW w:w="2154" w:type="dxa"/>
            <w:vMerge w:val="restart"/>
            <w:vAlign w:val="center"/>
          </w:tcPr>
          <w:p w:rsidR="0099310A" w:rsidRDefault="0099310A">
            <w:pPr>
              <w:pStyle w:val="ConsPlusNormal"/>
              <w:jc w:val="center"/>
            </w:pPr>
            <w:r>
              <w:lastRenderedPageBreak/>
              <w:t>Непосредственный результат реализации мероприятий, единица измерения</w:t>
            </w:r>
          </w:p>
        </w:tc>
        <w:tc>
          <w:tcPr>
            <w:tcW w:w="2608" w:type="dxa"/>
            <w:vMerge w:val="restart"/>
            <w:vAlign w:val="center"/>
          </w:tcPr>
          <w:p w:rsidR="0099310A" w:rsidRDefault="0099310A">
            <w:pPr>
              <w:pStyle w:val="ConsPlusNormal"/>
              <w:jc w:val="center"/>
            </w:pPr>
            <w:r>
              <w:t>Значения непосредственных результатов реализации мероприятий</w:t>
            </w:r>
          </w:p>
          <w:p w:rsidR="0099310A" w:rsidRDefault="0099310A">
            <w:pPr>
              <w:pStyle w:val="ConsPlusNormal"/>
              <w:jc w:val="center"/>
            </w:pPr>
            <w:r>
              <w:t>(по годам)</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tcPr>
          <w:p w:rsidR="0099310A" w:rsidRDefault="0099310A"/>
        </w:tc>
        <w:tc>
          <w:tcPr>
            <w:tcW w:w="680" w:type="dxa"/>
            <w:vAlign w:val="center"/>
          </w:tcPr>
          <w:p w:rsidR="0099310A" w:rsidRDefault="0099310A">
            <w:pPr>
              <w:pStyle w:val="ConsPlusNormal"/>
              <w:jc w:val="center"/>
            </w:pPr>
            <w:r>
              <w:t>Вед</w:t>
            </w:r>
          </w:p>
        </w:tc>
        <w:tc>
          <w:tcPr>
            <w:tcW w:w="680" w:type="dxa"/>
            <w:vAlign w:val="center"/>
          </w:tcPr>
          <w:p w:rsidR="0099310A" w:rsidRDefault="0099310A">
            <w:pPr>
              <w:pStyle w:val="ConsPlusNormal"/>
              <w:jc w:val="center"/>
            </w:pPr>
            <w:r>
              <w:t>РзПр</w:t>
            </w:r>
          </w:p>
        </w:tc>
        <w:tc>
          <w:tcPr>
            <w:tcW w:w="624" w:type="dxa"/>
            <w:vAlign w:val="center"/>
          </w:tcPr>
          <w:p w:rsidR="0099310A" w:rsidRDefault="0099310A">
            <w:pPr>
              <w:pStyle w:val="ConsPlusNormal"/>
              <w:jc w:val="center"/>
            </w:pPr>
            <w:r>
              <w:t>ЦСР</w:t>
            </w:r>
          </w:p>
        </w:tc>
        <w:tc>
          <w:tcPr>
            <w:tcW w:w="624" w:type="dxa"/>
            <w:vAlign w:val="center"/>
          </w:tcPr>
          <w:p w:rsidR="0099310A" w:rsidRDefault="0099310A">
            <w:pPr>
              <w:pStyle w:val="ConsPlusNormal"/>
              <w:jc w:val="center"/>
            </w:pPr>
            <w:r>
              <w:t>ВР</w:t>
            </w:r>
          </w:p>
        </w:tc>
        <w:tc>
          <w:tcPr>
            <w:tcW w:w="1191" w:type="dxa"/>
            <w:vAlign w:val="center"/>
          </w:tcPr>
          <w:p w:rsidR="0099310A" w:rsidRDefault="0099310A">
            <w:pPr>
              <w:pStyle w:val="ConsPlusNormal"/>
              <w:jc w:val="center"/>
            </w:pPr>
            <w:r>
              <w:t>БА</w:t>
            </w:r>
          </w:p>
        </w:tc>
        <w:tc>
          <w:tcPr>
            <w:tcW w:w="1417" w:type="dxa"/>
            <w:vAlign w:val="center"/>
          </w:tcPr>
          <w:p w:rsidR="0099310A" w:rsidRDefault="0099310A">
            <w:pPr>
              <w:pStyle w:val="ConsPlusNormal"/>
              <w:jc w:val="center"/>
            </w:pPr>
            <w:r>
              <w:t>Всего</w:t>
            </w:r>
          </w:p>
        </w:tc>
        <w:tc>
          <w:tcPr>
            <w:tcW w:w="1191" w:type="dxa"/>
            <w:vAlign w:val="center"/>
          </w:tcPr>
          <w:p w:rsidR="0099310A" w:rsidRDefault="0099310A">
            <w:pPr>
              <w:pStyle w:val="ConsPlusNormal"/>
              <w:jc w:val="center"/>
            </w:pPr>
            <w:r>
              <w:t>2017</w:t>
            </w:r>
          </w:p>
        </w:tc>
        <w:tc>
          <w:tcPr>
            <w:tcW w:w="1247" w:type="dxa"/>
            <w:vAlign w:val="center"/>
          </w:tcPr>
          <w:p w:rsidR="0099310A" w:rsidRDefault="0099310A">
            <w:pPr>
              <w:pStyle w:val="ConsPlusNormal"/>
              <w:jc w:val="center"/>
            </w:pPr>
            <w:r>
              <w:t>2018</w:t>
            </w:r>
          </w:p>
        </w:tc>
        <w:tc>
          <w:tcPr>
            <w:tcW w:w="1191" w:type="dxa"/>
            <w:vAlign w:val="center"/>
          </w:tcPr>
          <w:p w:rsidR="0099310A" w:rsidRDefault="0099310A">
            <w:pPr>
              <w:pStyle w:val="ConsPlusNormal"/>
              <w:jc w:val="center"/>
            </w:pPr>
            <w:r>
              <w:t>2019</w:t>
            </w:r>
          </w:p>
        </w:tc>
        <w:tc>
          <w:tcPr>
            <w:tcW w:w="1191" w:type="dxa"/>
            <w:vAlign w:val="center"/>
          </w:tcPr>
          <w:p w:rsidR="0099310A" w:rsidRDefault="0099310A">
            <w:pPr>
              <w:pStyle w:val="ConsPlusNormal"/>
              <w:jc w:val="center"/>
            </w:pPr>
            <w:r>
              <w:t>2020</w:t>
            </w:r>
          </w:p>
        </w:tc>
        <w:tc>
          <w:tcPr>
            <w:tcW w:w="1191" w:type="dxa"/>
            <w:vAlign w:val="center"/>
          </w:tcPr>
          <w:p w:rsidR="0099310A" w:rsidRDefault="0099310A">
            <w:pPr>
              <w:pStyle w:val="ConsPlusNormal"/>
              <w:jc w:val="center"/>
            </w:pPr>
            <w:r>
              <w:t>2021</w:t>
            </w:r>
          </w:p>
        </w:tc>
        <w:tc>
          <w:tcPr>
            <w:tcW w:w="1191" w:type="dxa"/>
            <w:vAlign w:val="center"/>
          </w:tcPr>
          <w:p w:rsidR="0099310A" w:rsidRDefault="0099310A">
            <w:pPr>
              <w:pStyle w:val="ConsPlusNormal"/>
              <w:jc w:val="center"/>
            </w:pPr>
            <w:r>
              <w:t>2022</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Align w:val="center"/>
          </w:tcPr>
          <w:p w:rsidR="0099310A" w:rsidRDefault="0099310A">
            <w:pPr>
              <w:pStyle w:val="ConsPlusNormal"/>
              <w:jc w:val="center"/>
            </w:pPr>
            <w:r>
              <w:lastRenderedPageBreak/>
              <w:t>1</w:t>
            </w:r>
          </w:p>
        </w:tc>
        <w:tc>
          <w:tcPr>
            <w:tcW w:w="2494" w:type="dxa"/>
            <w:vAlign w:val="center"/>
          </w:tcPr>
          <w:p w:rsidR="0099310A" w:rsidRDefault="0099310A">
            <w:pPr>
              <w:pStyle w:val="ConsPlusNormal"/>
              <w:jc w:val="center"/>
            </w:pPr>
            <w:r>
              <w:t>2</w:t>
            </w:r>
          </w:p>
        </w:tc>
        <w:tc>
          <w:tcPr>
            <w:tcW w:w="2494" w:type="dxa"/>
            <w:vAlign w:val="center"/>
          </w:tcPr>
          <w:p w:rsidR="0099310A" w:rsidRDefault="0099310A">
            <w:pPr>
              <w:pStyle w:val="ConsPlusNormal"/>
              <w:jc w:val="center"/>
            </w:pPr>
            <w:r>
              <w:t>3</w:t>
            </w:r>
          </w:p>
        </w:tc>
        <w:tc>
          <w:tcPr>
            <w:tcW w:w="1871" w:type="dxa"/>
            <w:vAlign w:val="center"/>
          </w:tcPr>
          <w:p w:rsidR="0099310A" w:rsidRDefault="0099310A">
            <w:pPr>
              <w:pStyle w:val="ConsPlusNormal"/>
              <w:jc w:val="center"/>
            </w:pPr>
            <w:r>
              <w:t>4</w:t>
            </w:r>
          </w:p>
        </w:tc>
        <w:tc>
          <w:tcPr>
            <w:tcW w:w="680" w:type="dxa"/>
            <w:vAlign w:val="center"/>
          </w:tcPr>
          <w:p w:rsidR="0099310A" w:rsidRDefault="0099310A">
            <w:pPr>
              <w:pStyle w:val="ConsPlusNormal"/>
              <w:jc w:val="center"/>
            </w:pPr>
            <w:r>
              <w:t>5</w:t>
            </w:r>
          </w:p>
        </w:tc>
        <w:tc>
          <w:tcPr>
            <w:tcW w:w="680" w:type="dxa"/>
            <w:vAlign w:val="center"/>
          </w:tcPr>
          <w:p w:rsidR="0099310A" w:rsidRDefault="0099310A">
            <w:pPr>
              <w:pStyle w:val="ConsPlusNormal"/>
              <w:jc w:val="center"/>
            </w:pPr>
            <w:r>
              <w:t>6</w:t>
            </w:r>
          </w:p>
        </w:tc>
        <w:tc>
          <w:tcPr>
            <w:tcW w:w="624" w:type="dxa"/>
            <w:vAlign w:val="center"/>
          </w:tcPr>
          <w:p w:rsidR="0099310A" w:rsidRDefault="0099310A">
            <w:pPr>
              <w:pStyle w:val="ConsPlusNormal"/>
              <w:jc w:val="center"/>
            </w:pPr>
            <w:r>
              <w:t>7</w:t>
            </w:r>
          </w:p>
        </w:tc>
        <w:tc>
          <w:tcPr>
            <w:tcW w:w="624" w:type="dxa"/>
            <w:vAlign w:val="center"/>
          </w:tcPr>
          <w:p w:rsidR="0099310A" w:rsidRDefault="0099310A">
            <w:pPr>
              <w:pStyle w:val="ConsPlusNormal"/>
              <w:jc w:val="center"/>
            </w:pPr>
            <w:r>
              <w:t>8</w:t>
            </w:r>
          </w:p>
        </w:tc>
        <w:tc>
          <w:tcPr>
            <w:tcW w:w="1191" w:type="dxa"/>
            <w:vAlign w:val="center"/>
          </w:tcPr>
          <w:p w:rsidR="0099310A" w:rsidRDefault="0099310A">
            <w:pPr>
              <w:pStyle w:val="ConsPlusNormal"/>
              <w:jc w:val="center"/>
            </w:pPr>
            <w:r>
              <w:t>9</w:t>
            </w:r>
          </w:p>
        </w:tc>
        <w:tc>
          <w:tcPr>
            <w:tcW w:w="1417" w:type="dxa"/>
            <w:vAlign w:val="center"/>
          </w:tcPr>
          <w:p w:rsidR="0099310A" w:rsidRDefault="0099310A">
            <w:pPr>
              <w:pStyle w:val="ConsPlusNormal"/>
              <w:jc w:val="center"/>
            </w:pPr>
            <w:r>
              <w:t>10</w:t>
            </w:r>
          </w:p>
        </w:tc>
        <w:tc>
          <w:tcPr>
            <w:tcW w:w="1191" w:type="dxa"/>
            <w:vAlign w:val="center"/>
          </w:tcPr>
          <w:p w:rsidR="0099310A" w:rsidRDefault="0099310A">
            <w:pPr>
              <w:pStyle w:val="ConsPlusNormal"/>
              <w:jc w:val="center"/>
            </w:pPr>
            <w:r>
              <w:t>11</w:t>
            </w:r>
          </w:p>
        </w:tc>
        <w:tc>
          <w:tcPr>
            <w:tcW w:w="1247" w:type="dxa"/>
            <w:vAlign w:val="center"/>
          </w:tcPr>
          <w:p w:rsidR="0099310A" w:rsidRDefault="0099310A">
            <w:pPr>
              <w:pStyle w:val="ConsPlusNormal"/>
              <w:jc w:val="center"/>
            </w:pPr>
            <w:r>
              <w:t>12</w:t>
            </w:r>
          </w:p>
        </w:tc>
        <w:tc>
          <w:tcPr>
            <w:tcW w:w="1191" w:type="dxa"/>
            <w:vAlign w:val="center"/>
          </w:tcPr>
          <w:p w:rsidR="0099310A" w:rsidRDefault="0099310A">
            <w:pPr>
              <w:pStyle w:val="ConsPlusNormal"/>
              <w:jc w:val="center"/>
            </w:pPr>
            <w:r>
              <w:t>13</w:t>
            </w:r>
          </w:p>
        </w:tc>
        <w:tc>
          <w:tcPr>
            <w:tcW w:w="1191" w:type="dxa"/>
            <w:vAlign w:val="center"/>
          </w:tcPr>
          <w:p w:rsidR="0099310A" w:rsidRDefault="0099310A">
            <w:pPr>
              <w:pStyle w:val="ConsPlusNormal"/>
              <w:jc w:val="center"/>
            </w:pPr>
            <w:r>
              <w:t>14</w:t>
            </w:r>
          </w:p>
        </w:tc>
        <w:tc>
          <w:tcPr>
            <w:tcW w:w="1191" w:type="dxa"/>
            <w:vAlign w:val="center"/>
          </w:tcPr>
          <w:p w:rsidR="0099310A" w:rsidRDefault="0099310A">
            <w:pPr>
              <w:pStyle w:val="ConsPlusNormal"/>
              <w:jc w:val="center"/>
            </w:pPr>
            <w:r>
              <w:t>16</w:t>
            </w:r>
          </w:p>
        </w:tc>
        <w:tc>
          <w:tcPr>
            <w:tcW w:w="1191" w:type="dxa"/>
            <w:vAlign w:val="center"/>
          </w:tcPr>
          <w:p w:rsidR="0099310A" w:rsidRDefault="0099310A">
            <w:pPr>
              <w:pStyle w:val="ConsPlusNormal"/>
              <w:jc w:val="center"/>
            </w:pPr>
            <w:r>
              <w:t>17</w:t>
            </w:r>
          </w:p>
        </w:tc>
        <w:tc>
          <w:tcPr>
            <w:tcW w:w="907" w:type="dxa"/>
            <w:vAlign w:val="center"/>
          </w:tcPr>
          <w:p w:rsidR="0099310A" w:rsidRDefault="0099310A">
            <w:pPr>
              <w:pStyle w:val="ConsPlusNormal"/>
              <w:jc w:val="center"/>
            </w:pPr>
            <w:r>
              <w:t>18</w:t>
            </w:r>
          </w:p>
        </w:tc>
        <w:tc>
          <w:tcPr>
            <w:tcW w:w="737" w:type="dxa"/>
            <w:vAlign w:val="center"/>
          </w:tcPr>
          <w:p w:rsidR="0099310A" w:rsidRDefault="0099310A">
            <w:pPr>
              <w:pStyle w:val="ConsPlusNormal"/>
              <w:jc w:val="center"/>
            </w:pPr>
            <w:r>
              <w:t>19</w:t>
            </w:r>
          </w:p>
        </w:tc>
        <w:tc>
          <w:tcPr>
            <w:tcW w:w="964" w:type="dxa"/>
            <w:vAlign w:val="center"/>
          </w:tcPr>
          <w:p w:rsidR="0099310A" w:rsidRDefault="0099310A">
            <w:pPr>
              <w:pStyle w:val="ConsPlusNormal"/>
              <w:jc w:val="center"/>
            </w:pPr>
            <w:r>
              <w:t>20</w:t>
            </w:r>
          </w:p>
        </w:tc>
        <w:tc>
          <w:tcPr>
            <w:tcW w:w="2154" w:type="dxa"/>
            <w:vAlign w:val="center"/>
          </w:tcPr>
          <w:p w:rsidR="0099310A" w:rsidRDefault="0099310A">
            <w:pPr>
              <w:pStyle w:val="ConsPlusNormal"/>
              <w:jc w:val="center"/>
            </w:pPr>
            <w:r>
              <w:t>21</w:t>
            </w:r>
          </w:p>
        </w:tc>
        <w:tc>
          <w:tcPr>
            <w:tcW w:w="2608" w:type="dxa"/>
            <w:vAlign w:val="bottom"/>
          </w:tcPr>
          <w:p w:rsidR="0099310A" w:rsidRDefault="0099310A">
            <w:pPr>
              <w:pStyle w:val="ConsPlusNormal"/>
              <w:jc w:val="center"/>
            </w:pPr>
            <w:r>
              <w:t>22</w:t>
            </w:r>
          </w:p>
        </w:tc>
      </w:tr>
      <w:tr w:rsidR="0099310A">
        <w:tc>
          <w:tcPr>
            <w:tcW w:w="737" w:type="dxa"/>
            <w:vMerge w:val="restart"/>
          </w:tcPr>
          <w:p w:rsidR="0099310A" w:rsidRDefault="0099310A">
            <w:pPr>
              <w:pStyle w:val="ConsPlusNormal"/>
              <w:jc w:val="center"/>
            </w:pPr>
          </w:p>
        </w:tc>
        <w:tc>
          <w:tcPr>
            <w:tcW w:w="2494" w:type="dxa"/>
            <w:vMerge w:val="restart"/>
          </w:tcPr>
          <w:p w:rsidR="0099310A" w:rsidRDefault="0099310A">
            <w:pPr>
              <w:pStyle w:val="ConsPlusNormal"/>
              <w:outlineLvl w:val="2"/>
            </w:pPr>
            <w:r>
              <w:t>Государственная программа "Укрепление единства российской нации и этнокультурное развитие народов в Республике Башкортостан"</w:t>
            </w:r>
          </w:p>
        </w:tc>
        <w:tc>
          <w:tcPr>
            <w:tcW w:w="2494" w:type="dxa"/>
            <w:vMerge w:val="restart"/>
          </w:tcPr>
          <w:p w:rsidR="0099310A" w:rsidRDefault="0099310A">
            <w:pPr>
              <w:pStyle w:val="ConsPlusNormal"/>
            </w:pPr>
            <w:r>
              <w:t>Минкультуры РБ;</w:t>
            </w:r>
          </w:p>
          <w:p w:rsidR="0099310A" w:rsidRDefault="0099310A">
            <w:pPr>
              <w:pStyle w:val="ConsPlusNormal"/>
            </w:pPr>
            <w:r>
              <w:t>ММПС РБ;</w:t>
            </w:r>
          </w:p>
          <w:p w:rsidR="0099310A" w:rsidRDefault="0099310A">
            <w:pPr>
              <w:pStyle w:val="ConsPlusNormal"/>
            </w:pPr>
            <w:r>
              <w:t>Минобразования РБ;</w:t>
            </w:r>
          </w:p>
          <w:p w:rsidR="0099310A" w:rsidRDefault="0099310A">
            <w:pPr>
              <w:pStyle w:val="ConsPlusNormal"/>
            </w:pPr>
            <w:r>
              <w:t>Госкомитет РБ по ПТ;</w:t>
            </w:r>
          </w:p>
          <w:p w:rsidR="0099310A" w:rsidRDefault="0099310A">
            <w:pPr>
              <w:pStyle w:val="ConsPlusNormal"/>
            </w:pPr>
            <w:r>
              <w:t>Госкомитет РБ по торговле;</w:t>
            </w:r>
          </w:p>
          <w:p w:rsidR="0099310A" w:rsidRDefault="0099310A">
            <w:pPr>
              <w:pStyle w:val="ConsPlusNormal"/>
            </w:pPr>
            <w:r>
              <w:t>Агентство печати РБ;</w:t>
            </w:r>
          </w:p>
          <w:p w:rsidR="0099310A" w:rsidRDefault="0099310A">
            <w:pPr>
              <w:pStyle w:val="ConsPlusNormal"/>
            </w:pPr>
            <w:r>
              <w:t>Управление по делам архивов РБ;</w:t>
            </w:r>
          </w:p>
          <w:p w:rsidR="0099310A" w:rsidRDefault="0099310A">
            <w:pPr>
              <w:pStyle w:val="ConsPlusNormal"/>
            </w:pPr>
            <w:r>
              <w:t>ГАУ ЦГИ Минкультуры РБ;</w:t>
            </w:r>
          </w:p>
          <w:p w:rsidR="0099310A" w:rsidRDefault="0099310A">
            <w:pPr>
              <w:pStyle w:val="ConsPlusNormal"/>
            </w:pPr>
            <w:r>
              <w:lastRenderedPageBreak/>
              <w:t>ГБНУ АН РБ;</w:t>
            </w:r>
          </w:p>
          <w:p w:rsidR="0099310A" w:rsidRDefault="0099310A">
            <w:pPr>
              <w:pStyle w:val="ConsPlusNormal"/>
            </w:pPr>
            <w:r>
              <w:t>ГБОУ ВО БАГСУ;</w:t>
            </w:r>
          </w:p>
          <w:p w:rsidR="0099310A" w:rsidRDefault="0099310A">
            <w:pPr>
              <w:pStyle w:val="ConsPlusNormal"/>
            </w:pPr>
            <w:r>
              <w:t>по согласованию:</w:t>
            </w:r>
          </w:p>
          <w:p w:rsidR="0099310A" w:rsidRDefault="0099310A">
            <w:pPr>
              <w:pStyle w:val="ConsPlusNormal"/>
            </w:pPr>
            <w:r>
              <w:t>ИИЯЛ УНЦ РАН,</w:t>
            </w:r>
          </w:p>
          <w:p w:rsidR="0099310A" w:rsidRDefault="0099310A">
            <w:pPr>
              <w:pStyle w:val="ConsPlusNormal"/>
            </w:pPr>
            <w:r>
              <w:t>ИЭИ им. Р.М.Кузеева УНЦ РАН,</w:t>
            </w:r>
          </w:p>
          <w:p w:rsidR="0099310A" w:rsidRDefault="0099310A">
            <w:pPr>
              <w:pStyle w:val="ConsPlusNormal"/>
            </w:pPr>
            <w:r>
              <w:t>ФГБОУ ВО УГИИ им. З.Исмагилова,</w:t>
            </w:r>
          </w:p>
          <w:p w:rsidR="0099310A" w:rsidRDefault="0099310A">
            <w:pPr>
              <w:pStyle w:val="ConsPlusNormal"/>
            </w:pPr>
            <w:r>
              <w:t>ФГБОУ ВО "БашГУ",</w:t>
            </w:r>
          </w:p>
          <w:p w:rsidR="0099310A" w:rsidRDefault="0099310A">
            <w:pPr>
              <w:pStyle w:val="ConsPlusNormal"/>
            </w:pPr>
            <w:r>
              <w:t>ФГБОУ ВО БГПУ им. М.Акмуллы,</w:t>
            </w:r>
          </w:p>
          <w:p w:rsidR="0099310A" w:rsidRDefault="0099310A">
            <w:pPr>
              <w:pStyle w:val="ConsPlusNormal"/>
            </w:pPr>
            <w:r>
              <w:t>Ассамблея народов РБ,</w:t>
            </w:r>
          </w:p>
          <w:p w:rsidR="0099310A" w:rsidRDefault="0099310A">
            <w:pPr>
              <w:pStyle w:val="ConsPlusNormal"/>
            </w:pPr>
            <w:r>
              <w:t>Федеральная НКА башкир,</w:t>
            </w:r>
          </w:p>
          <w:p w:rsidR="0099310A" w:rsidRDefault="0099310A">
            <w:pPr>
              <w:pStyle w:val="ConsPlusNormal"/>
            </w:pPr>
            <w:r>
              <w:t>исполком МСОО "Всемирный курултай (конгресс) башкир",</w:t>
            </w:r>
          </w:p>
          <w:p w:rsidR="0099310A" w:rsidRDefault="0099310A">
            <w:pPr>
              <w:pStyle w:val="ConsPlusNormal"/>
            </w:pPr>
            <w:r>
              <w:t>Союз писателей РБ,</w:t>
            </w:r>
          </w:p>
          <w:p w:rsidR="0099310A" w:rsidRDefault="0099310A">
            <w:pPr>
              <w:pStyle w:val="ConsPlusNormal"/>
            </w:pPr>
            <w:r>
              <w:t>Комитет по делам ЮНЕСКО РБ,</w:t>
            </w:r>
          </w:p>
          <w:p w:rsidR="0099310A" w:rsidRDefault="0099310A">
            <w:pPr>
              <w:pStyle w:val="ConsPlusNormal"/>
            </w:pPr>
            <w:r>
              <w:t>администрации МР и ГО РБ</w:t>
            </w:r>
          </w:p>
        </w:tc>
        <w:tc>
          <w:tcPr>
            <w:tcW w:w="1871" w:type="dxa"/>
          </w:tcPr>
          <w:p w:rsidR="0099310A" w:rsidRDefault="0099310A">
            <w:pPr>
              <w:pStyle w:val="ConsPlusNormal"/>
            </w:pPr>
            <w:r>
              <w:lastRenderedPageBreak/>
              <w:t>Всего по государственной программе,</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341795,00</w:t>
            </w:r>
          </w:p>
        </w:tc>
        <w:tc>
          <w:tcPr>
            <w:tcW w:w="1191" w:type="dxa"/>
          </w:tcPr>
          <w:p w:rsidR="0099310A" w:rsidRDefault="0099310A">
            <w:pPr>
              <w:pStyle w:val="ConsPlusNormal"/>
              <w:jc w:val="center"/>
            </w:pPr>
            <w:r>
              <w:t>63769,0</w:t>
            </w:r>
          </w:p>
        </w:tc>
        <w:tc>
          <w:tcPr>
            <w:tcW w:w="1247" w:type="dxa"/>
          </w:tcPr>
          <w:p w:rsidR="0099310A" w:rsidRDefault="0099310A">
            <w:pPr>
              <w:pStyle w:val="ConsPlusNormal"/>
              <w:jc w:val="center"/>
            </w:pPr>
            <w:r>
              <w:t>55605,2</w:t>
            </w:r>
          </w:p>
        </w:tc>
        <w:tc>
          <w:tcPr>
            <w:tcW w:w="1191" w:type="dxa"/>
          </w:tcPr>
          <w:p w:rsidR="0099310A" w:rsidRDefault="0099310A">
            <w:pPr>
              <w:pStyle w:val="ConsPlusNormal"/>
              <w:jc w:val="center"/>
            </w:pPr>
            <w:r>
              <w:t>55605,2</w:t>
            </w:r>
          </w:p>
        </w:tc>
        <w:tc>
          <w:tcPr>
            <w:tcW w:w="1191" w:type="dxa"/>
          </w:tcPr>
          <w:p w:rsidR="0099310A" w:rsidRDefault="0099310A">
            <w:pPr>
              <w:pStyle w:val="ConsPlusNormal"/>
              <w:jc w:val="center"/>
            </w:pPr>
            <w:r>
              <w:t>55605,2</w:t>
            </w:r>
          </w:p>
        </w:tc>
        <w:tc>
          <w:tcPr>
            <w:tcW w:w="1191" w:type="dxa"/>
          </w:tcPr>
          <w:p w:rsidR="0099310A" w:rsidRDefault="0099310A">
            <w:pPr>
              <w:pStyle w:val="ConsPlusNormal"/>
              <w:jc w:val="center"/>
            </w:pPr>
            <w:r>
              <w:t>55605,2</w:t>
            </w:r>
          </w:p>
        </w:tc>
        <w:tc>
          <w:tcPr>
            <w:tcW w:w="1191" w:type="dxa"/>
          </w:tcPr>
          <w:p w:rsidR="0099310A" w:rsidRDefault="0099310A">
            <w:pPr>
              <w:pStyle w:val="ConsPlusNormal"/>
              <w:jc w:val="center"/>
            </w:pPr>
            <w:r>
              <w:t>55605,2</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x</w:t>
            </w:r>
          </w:p>
        </w:tc>
        <w:tc>
          <w:tcPr>
            <w:tcW w:w="964" w:type="dxa"/>
            <w:vMerge w:val="restart"/>
          </w:tcPr>
          <w:p w:rsidR="0099310A" w:rsidRDefault="0099310A">
            <w:pPr>
              <w:pStyle w:val="ConsPlusNormal"/>
              <w:jc w:val="center"/>
            </w:pPr>
            <w:r>
              <w:t>x</w:t>
            </w:r>
          </w:p>
        </w:tc>
        <w:tc>
          <w:tcPr>
            <w:tcW w:w="2154" w:type="dxa"/>
            <w:vMerge w:val="restart"/>
          </w:tcPr>
          <w:p w:rsidR="0099310A" w:rsidRDefault="0099310A">
            <w:pPr>
              <w:pStyle w:val="ConsPlusNormal"/>
              <w:jc w:val="center"/>
            </w:pPr>
            <w:r>
              <w:t>x</w:t>
            </w:r>
          </w:p>
        </w:tc>
        <w:tc>
          <w:tcPr>
            <w:tcW w:w="2608" w:type="dxa"/>
            <w:vMerge w:val="restart"/>
          </w:tcPr>
          <w:p w:rsidR="0099310A" w:rsidRDefault="0099310A">
            <w:pPr>
              <w:pStyle w:val="ConsPlusNormal"/>
              <w:jc w:val="center"/>
            </w:pPr>
            <w:r>
              <w:t>x</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val="restart"/>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340478,10</w:t>
            </w:r>
          </w:p>
        </w:tc>
        <w:tc>
          <w:tcPr>
            <w:tcW w:w="1191" w:type="dxa"/>
          </w:tcPr>
          <w:p w:rsidR="0099310A" w:rsidRDefault="0099310A">
            <w:pPr>
              <w:pStyle w:val="ConsPlusNormal"/>
              <w:jc w:val="center"/>
            </w:pPr>
            <w:r>
              <w:t>62552,1</w:t>
            </w:r>
          </w:p>
        </w:tc>
        <w:tc>
          <w:tcPr>
            <w:tcW w:w="1247" w:type="dxa"/>
          </w:tcPr>
          <w:p w:rsidR="0099310A" w:rsidRDefault="0099310A">
            <w:pPr>
              <w:pStyle w:val="ConsPlusNormal"/>
              <w:jc w:val="center"/>
            </w:pPr>
            <w:r>
              <w:t>55585,2</w:t>
            </w:r>
          </w:p>
        </w:tc>
        <w:tc>
          <w:tcPr>
            <w:tcW w:w="1191" w:type="dxa"/>
          </w:tcPr>
          <w:p w:rsidR="0099310A" w:rsidRDefault="0099310A">
            <w:pPr>
              <w:pStyle w:val="ConsPlusNormal"/>
              <w:jc w:val="center"/>
            </w:pPr>
            <w:r>
              <w:t>55585,2</w:t>
            </w:r>
          </w:p>
        </w:tc>
        <w:tc>
          <w:tcPr>
            <w:tcW w:w="1191" w:type="dxa"/>
          </w:tcPr>
          <w:p w:rsidR="0099310A" w:rsidRDefault="0099310A">
            <w:pPr>
              <w:pStyle w:val="ConsPlusNormal"/>
              <w:jc w:val="center"/>
            </w:pPr>
            <w:r>
              <w:t>55585,2</w:t>
            </w:r>
          </w:p>
        </w:tc>
        <w:tc>
          <w:tcPr>
            <w:tcW w:w="1191" w:type="dxa"/>
          </w:tcPr>
          <w:p w:rsidR="0099310A" w:rsidRDefault="0099310A">
            <w:pPr>
              <w:pStyle w:val="ConsPlusNormal"/>
              <w:jc w:val="center"/>
            </w:pPr>
            <w:r>
              <w:t>55585,2</w:t>
            </w:r>
          </w:p>
        </w:tc>
        <w:tc>
          <w:tcPr>
            <w:tcW w:w="1191" w:type="dxa"/>
          </w:tcPr>
          <w:p w:rsidR="0099310A" w:rsidRDefault="0099310A">
            <w:pPr>
              <w:pStyle w:val="ConsPlusNormal"/>
              <w:jc w:val="center"/>
            </w:pPr>
            <w:r>
              <w:t>55585,2</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tcPr>
          <w:p w:rsidR="0099310A" w:rsidRDefault="0099310A"/>
        </w:tc>
        <w:tc>
          <w:tcPr>
            <w:tcW w:w="680" w:type="dxa"/>
          </w:tcPr>
          <w:p w:rsidR="0099310A" w:rsidRDefault="0099310A">
            <w:pPr>
              <w:pStyle w:val="ConsPlusNormal"/>
              <w:jc w:val="center"/>
            </w:pPr>
            <w:r>
              <w:t>870</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819,00</w:t>
            </w:r>
          </w:p>
        </w:tc>
        <w:tc>
          <w:tcPr>
            <w:tcW w:w="1191" w:type="dxa"/>
          </w:tcPr>
          <w:p w:rsidR="0099310A" w:rsidRDefault="0099310A">
            <w:pPr>
              <w:pStyle w:val="ConsPlusNormal"/>
              <w:jc w:val="center"/>
            </w:pPr>
            <w:r>
              <w:t>819,0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tcPr>
          <w:p w:rsidR="0099310A" w:rsidRDefault="0099310A"/>
        </w:tc>
        <w:tc>
          <w:tcPr>
            <w:tcW w:w="680" w:type="dxa"/>
          </w:tcPr>
          <w:p w:rsidR="0099310A" w:rsidRDefault="0099310A">
            <w:pPr>
              <w:pStyle w:val="ConsPlusNormal"/>
              <w:jc w:val="center"/>
            </w:pPr>
            <w:r>
              <w:t>869</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290,20</w:t>
            </w:r>
          </w:p>
        </w:tc>
        <w:tc>
          <w:tcPr>
            <w:tcW w:w="1191" w:type="dxa"/>
          </w:tcPr>
          <w:p w:rsidR="0099310A" w:rsidRDefault="0099310A">
            <w:pPr>
              <w:pStyle w:val="ConsPlusNormal"/>
              <w:jc w:val="center"/>
            </w:pPr>
            <w:r>
              <w:t>290,2</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tcPr>
          <w:p w:rsidR="0099310A" w:rsidRDefault="0099310A"/>
        </w:tc>
        <w:tc>
          <w:tcPr>
            <w:tcW w:w="680" w:type="dxa"/>
          </w:tcPr>
          <w:p w:rsidR="0099310A" w:rsidRDefault="0099310A">
            <w:pPr>
              <w:pStyle w:val="ConsPlusNormal"/>
              <w:jc w:val="center"/>
            </w:pPr>
            <w:r>
              <w:t>819</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87,70</w:t>
            </w:r>
          </w:p>
        </w:tc>
        <w:tc>
          <w:tcPr>
            <w:tcW w:w="1191" w:type="dxa"/>
          </w:tcPr>
          <w:p w:rsidR="0099310A" w:rsidRDefault="0099310A">
            <w:pPr>
              <w:pStyle w:val="ConsPlusNormal"/>
              <w:jc w:val="center"/>
            </w:pPr>
            <w:r>
              <w:t>87,7</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120,00</w:t>
            </w:r>
          </w:p>
        </w:tc>
        <w:tc>
          <w:tcPr>
            <w:tcW w:w="1191" w:type="dxa"/>
          </w:tcPr>
          <w:p w:rsidR="0099310A" w:rsidRDefault="0099310A">
            <w:pPr>
              <w:pStyle w:val="ConsPlusNormal"/>
              <w:jc w:val="center"/>
            </w:pPr>
            <w:r>
              <w:t>20,0</w:t>
            </w:r>
          </w:p>
        </w:tc>
        <w:tc>
          <w:tcPr>
            <w:tcW w:w="1247" w:type="dxa"/>
          </w:tcPr>
          <w:p w:rsidR="0099310A" w:rsidRDefault="0099310A">
            <w:pPr>
              <w:pStyle w:val="ConsPlusNormal"/>
              <w:jc w:val="center"/>
            </w:pPr>
            <w:r>
              <w:t>20,0</w:t>
            </w:r>
          </w:p>
        </w:tc>
        <w:tc>
          <w:tcPr>
            <w:tcW w:w="1191" w:type="dxa"/>
          </w:tcPr>
          <w:p w:rsidR="0099310A" w:rsidRDefault="0099310A">
            <w:pPr>
              <w:pStyle w:val="ConsPlusNormal"/>
              <w:jc w:val="center"/>
            </w:pPr>
            <w:r>
              <w:t>20,0</w:t>
            </w:r>
          </w:p>
        </w:tc>
        <w:tc>
          <w:tcPr>
            <w:tcW w:w="1191" w:type="dxa"/>
          </w:tcPr>
          <w:p w:rsidR="0099310A" w:rsidRDefault="0099310A">
            <w:pPr>
              <w:pStyle w:val="ConsPlusNormal"/>
              <w:jc w:val="center"/>
            </w:pPr>
            <w:r>
              <w:t>20,0</w:t>
            </w:r>
          </w:p>
        </w:tc>
        <w:tc>
          <w:tcPr>
            <w:tcW w:w="1191" w:type="dxa"/>
          </w:tcPr>
          <w:p w:rsidR="0099310A" w:rsidRDefault="0099310A">
            <w:pPr>
              <w:pStyle w:val="ConsPlusNormal"/>
              <w:jc w:val="center"/>
            </w:pPr>
            <w:r>
              <w:t>20,0</w:t>
            </w:r>
          </w:p>
        </w:tc>
        <w:tc>
          <w:tcPr>
            <w:tcW w:w="1191" w:type="dxa"/>
          </w:tcPr>
          <w:p w:rsidR="0099310A" w:rsidRDefault="0099310A">
            <w:pPr>
              <w:pStyle w:val="ConsPlusNormal"/>
              <w:jc w:val="center"/>
            </w:pPr>
            <w:r>
              <w:t>20,0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outlineLvl w:val="3"/>
            </w:pPr>
            <w:r>
              <w:t>1</w:t>
            </w:r>
          </w:p>
        </w:tc>
        <w:tc>
          <w:tcPr>
            <w:tcW w:w="2494" w:type="dxa"/>
            <w:vMerge w:val="restart"/>
          </w:tcPr>
          <w:p w:rsidR="0099310A" w:rsidRDefault="0099310A">
            <w:pPr>
              <w:pStyle w:val="ConsPlusNormal"/>
            </w:pPr>
            <w:r>
              <w:t>Подпрограмма 1 "Укрепление гражданского единства и гармонизацию межнациональных отношений"</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Госкомитет РБ по ПТ;</w:t>
            </w:r>
          </w:p>
          <w:p w:rsidR="0099310A" w:rsidRDefault="0099310A">
            <w:pPr>
              <w:pStyle w:val="ConsPlusNormal"/>
            </w:pPr>
            <w:r>
              <w:t>Агентство печати РБ;</w:t>
            </w:r>
          </w:p>
          <w:p w:rsidR="0099310A" w:rsidRDefault="0099310A">
            <w:pPr>
              <w:pStyle w:val="ConsPlusNormal"/>
            </w:pPr>
            <w:r>
              <w:t>Управление по делам архивов РБ;</w:t>
            </w:r>
          </w:p>
          <w:p w:rsidR="0099310A" w:rsidRDefault="0099310A">
            <w:pPr>
              <w:pStyle w:val="ConsPlusNormal"/>
            </w:pPr>
            <w:r>
              <w:t>ГАУ ЦГИ Минкультуры РБ;</w:t>
            </w:r>
          </w:p>
          <w:p w:rsidR="0099310A" w:rsidRDefault="0099310A">
            <w:pPr>
              <w:pStyle w:val="ConsPlusNormal"/>
            </w:pPr>
            <w:r>
              <w:t>ГБНУ АН РБ;</w:t>
            </w:r>
          </w:p>
          <w:p w:rsidR="0099310A" w:rsidRDefault="0099310A">
            <w:pPr>
              <w:pStyle w:val="ConsPlusNormal"/>
            </w:pPr>
            <w:r>
              <w:t>ГБОУ ВО БАГСУ;</w:t>
            </w:r>
          </w:p>
          <w:p w:rsidR="0099310A" w:rsidRDefault="0099310A">
            <w:pPr>
              <w:pStyle w:val="ConsPlusNormal"/>
            </w:pPr>
            <w:r>
              <w:lastRenderedPageBreak/>
              <w:t>по согласованию:</w:t>
            </w:r>
          </w:p>
          <w:p w:rsidR="0099310A" w:rsidRDefault="0099310A">
            <w:pPr>
              <w:pStyle w:val="ConsPlusNormal"/>
            </w:pPr>
            <w:r>
              <w:t>ИИЯЛ УНЦ РАН,</w:t>
            </w:r>
          </w:p>
          <w:p w:rsidR="0099310A" w:rsidRDefault="0099310A">
            <w:pPr>
              <w:pStyle w:val="ConsPlusNormal"/>
            </w:pPr>
            <w:r>
              <w:t>ИЭИ им. Р.М.Кузеева УНЦ РАН,</w:t>
            </w:r>
          </w:p>
          <w:p w:rsidR="0099310A" w:rsidRDefault="0099310A">
            <w:pPr>
              <w:pStyle w:val="ConsPlusNormal"/>
            </w:pPr>
            <w:r>
              <w:t>ФГБОУ ВО УГИИ им. З.Исмагилова,</w:t>
            </w:r>
          </w:p>
          <w:p w:rsidR="0099310A" w:rsidRDefault="0099310A">
            <w:pPr>
              <w:pStyle w:val="ConsPlusNormal"/>
            </w:pPr>
            <w:r>
              <w:t>ФГБОУ ВО "БашГУ",</w:t>
            </w:r>
          </w:p>
          <w:p w:rsidR="0099310A" w:rsidRDefault="0099310A">
            <w:pPr>
              <w:pStyle w:val="ConsPlusNormal"/>
            </w:pPr>
            <w:r>
              <w:t>ФГБОУ ВО БГПУ им. М.Акмуллы,</w:t>
            </w:r>
          </w:p>
          <w:p w:rsidR="0099310A" w:rsidRDefault="0099310A">
            <w:pPr>
              <w:pStyle w:val="ConsPlusNormal"/>
            </w:pPr>
            <w:r>
              <w:t>Ассамблея народов РБ,</w:t>
            </w:r>
          </w:p>
          <w:p w:rsidR="0099310A" w:rsidRDefault="0099310A">
            <w:pPr>
              <w:pStyle w:val="ConsPlusNormal"/>
            </w:pPr>
            <w:r>
              <w:t>Федеральная НКА башкир,</w:t>
            </w:r>
          </w:p>
          <w:p w:rsidR="0099310A" w:rsidRDefault="0099310A">
            <w:pPr>
              <w:pStyle w:val="ConsPlusNormal"/>
            </w:pPr>
            <w:r>
              <w:t>исполком МСОО "Всемирный курултай (конгресс) башкир",</w:t>
            </w:r>
          </w:p>
          <w:p w:rsidR="0099310A" w:rsidRDefault="0099310A">
            <w:pPr>
              <w:pStyle w:val="ConsPlusNormal"/>
            </w:pPr>
            <w:r>
              <w:t>администрации МР и ГО РБ</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267023,40</w:t>
            </w:r>
          </w:p>
        </w:tc>
        <w:tc>
          <w:tcPr>
            <w:tcW w:w="1191" w:type="dxa"/>
          </w:tcPr>
          <w:p w:rsidR="0099310A" w:rsidRDefault="0099310A">
            <w:pPr>
              <w:pStyle w:val="ConsPlusNormal"/>
              <w:jc w:val="center"/>
            </w:pPr>
            <w:r>
              <w:t>44503,9</w:t>
            </w:r>
          </w:p>
        </w:tc>
        <w:tc>
          <w:tcPr>
            <w:tcW w:w="1247" w:type="dxa"/>
          </w:tcPr>
          <w:p w:rsidR="0099310A" w:rsidRDefault="0099310A">
            <w:pPr>
              <w:pStyle w:val="ConsPlusNormal"/>
              <w:jc w:val="center"/>
            </w:pPr>
            <w:r>
              <w:t>44503,9</w:t>
            </w:r>
          </w:p>
        </w:tc>
        <w:tc>
          <w:tcPr>
            <w:tcW w:w="1191" w:type="dxa"/>
          </w:tcPr>
          <w:p w:rsidR="0099310A" w:rsidRDefault="0099310A">
            <w:pPr>
              <w:pStyle w:val="ConsPlusNormal"/>
              <w:jc w:val="center"/>
            </w:pPr>
            <w:r>
              <w:t>44503,9</w:t>
            </w:r>
          </w:p>
        </w:tc>
        <w:tc>
          <w:tcPr>
            <w:tcW w:w="1191" w:type="dxa"/>
          </w:tcPr>
          <w:p w:rsidR="0099310A" w:rsidRDefault="0099310A">
            <w:pPr>
              <w:pStyle w:val="ConsPlusNormal"/>
              <w:jc w:val="center"/>
            </w:pPr>
            <w:r>
              <w:t>44503,9</w:t>
            </w:r>
          </w:p>
        </w:tc>
        <w:tc>
          <w:tcPr>
            <w:tcW w:w="1191" w:type="dxa"/>
          </w:tcPr>
          <w:p w:rsidR="0099310A" w:rsidRDefault="0099310A">
            <w:pPr>
              <w:pStyle w:val="ConsPlusNormal"/>
              <w:jc w:val="center"/>
            </w:pPr>
            <w:r>
              <w:t>44503,9</w:t>
            </w:r>
          </w:p>
        </w:tc>
        <w:tc>
          <w:tcPr>
            <w:tcW w:w="1191" w:type="dxa"/>
          </w:tcPr>
          <w:p w:rsidR="0099310A" w:rsidRDefault="0099310A">
            <w:pPr>
              <w:pStyle w:val="ConsPlusNormal"/>
              <w:jc w:val="center"/>
            </w:pPr>
            <w:r>
              <w:t>44503,9</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x</w:t>
            </w:r>
          </w:p>
        </w:tc>
        <w:tc>
          <w:tcPr>
            <w:tcW w:w="964" w:type="dxa"/>
            <w:vMerge w:val="restart"/>
          </w:tcPr>
          <w:p w:rsidR="0099310A" w:rsidRDefault="0099310A">
            <w:pPr>
              <w:pStyle w:val="ConsPlusNormal"/>
              <w:jc w:val="center"/>
            </w:pPr>
            <w:r>
              <w:t>x</w:t>
            </w:r>
          </w:p>
        </w:tc>
        <w:tc>
          <w:tcPr>
            <w:tcW w:w="2154" w:type="dxa"/>
            <w:vMerge w:val="restart"/>
          </w:tcPr>
          <w:p w:rsidR="0099310A" w:rsidRDefault="0099310A">
            <w:pPr>
              <w:pStyle w:val="ConsPlusNormal"/>
              <w:jc w:val="center"/>
            </w:pPr>
            <w:r>
              <w:t>x</w:t>
            </w:r>
          </w:p>
        </w:tc>
        <w:tc>
          <w:tcPr>
            <w:tcW w:w="2608" w:type="dxa"/>
            <w:vMerge w:val="restart"/>
          </w:tcPr>
          <w:p w:rsidR="0099310A" w:rsidRDefault="0099310A">
            <w:pPr>
              <w:pStyle w:val="ConsPlusNormal"/>
              <w:jc w:val="center"/>
            </w:pPr>
            <w:r>
              <w:t>x</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267023,40</w:t>
            </w:r>
          </w:p>
        </w:tc>
        <w:tc>
          <w:tcPr>
            <w:tcW w:w="1191" w:type="dxa"/>
          </w:tcPr>
          <w:p w:rsidR="0099310A" w:rsidRDefault="0099310A">
            <w:pPr>
              <w:pStyle w:val="ConsPlusNormal"/>
              <w:jc w:val="center"/>
            </w:pPr>
            <w:r>
              <w:t>44503,9</w:t>
            </w:r>
          </w:p>
        </w:tc>
        <w:tc>
          <w:tcPr>
            <w:tcW w:w="1247" w:type="dxa"/>
          </w:tcPr>
          <w:p w:rsidR="0099310A" w:rsidRDefault="0099310A">
            <w:pPr>
              <w:pStyle w:val="ConsPlusNormal"/>
              <w:jc w:val="center"/>
            </w:pPr>
            <w:r>
              <w:t>44503,9</w:t>
            </w:r>
          </w:p>
        </w:tc>
        <w:tc>
          <w:tcPr>
            <w:tcW w:w="1191" w:type="dxa"/>
          </w:tcPr>
          <w:p w:rsidR="0099310A" w:rsidRDefault="0099310A">
            <w:pPr>
              <w:pStyle w:val="ConsPlusNormal"/>
              <w:jc w:val="center"/>
            </w:pPr>
            <w:r>
              <w:t>44503,9</w:t>
            </w:r>
          </w:p>
        </w:tc>
        <w:tc>
          <w:tcPr>
            <w:tcW w:w="1191" w:type="dxa"/>
          </w:tcPr>
          <w:p w:rsidR="0099310A" w:rsidRDefault="0099310A">
            <w:pPr>
              <w:pStyle w:val="ConsPlusNormal"/>
              <w:jc w:val="center"/>
            </w:pPr>
            <w:r>
              <w:t>44503,9</w:t>
            </w:r>
          </w:p>
        </w:tc>
        <w:tc>
          <w:tcPr>
            <w:tcW w:w="1191" w:type="dxa"/>
          </w:tcPr>
          <w:p w:rsidR="0099310A" w:rsidRDefault="0099310A">
            <w:pPr>
              <w:pStyle w:val="ConsPlusNormal"/>
              <w:jc w:val="center"/>
            </w:pPr>
            <w:r>
              <w:t>44503,9</w:t>
            </w:r>
          </w:p>
        </w:tc>
        <w:tc>
          <w:tcPr>
            <w:tcW w:w="1191" w:type="dxa"/>
          </w:tcPr>
          <w:p w:rsidR="0099310A" w:rsidRDefault="0099310A">
            <w:pPr>
              <w:pStyle w:val="ConsPlusNormal"/>
              <w:jc w:val="center"/>
            </w:pPr>
            <w:r>
              <w:t>44503,9</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p>
        </w:tc>
        <w:tc>
          <w:tcPr>
            <w:tcW w:w="624" w:type="dxa"/>
          </w:tcPr>
          <w:p w:rsidR="0099310A" w:rsidRDefault="0099310A">
            <w:pPr>
              <w:pStyle w:val="ConsPlusNormal"/>
              <w:jc w:val="center"/>
            </w:pPr>
          </w:p>
        </w:tc>
        <w:tc>
          <w:tcPr>
            <w:tcW w:w="624" w:type="dxa"/>
          </w:tcPr>
          <w:p w:rsidR="0099310A" w:rsidRDefault="0099310A">
            <w:pPr>
              <w:pStyle w:val="ConsPlusNormal"/>
              <w:jc w:val="center"/>
            </w:pPr>
          </w:p>
        </w:tc>
        <w:tc>
          <w:tcPr>
            <w:tcW w:w="1191" w:type="dxa"/>
          </w:tcPr>
          <w:p w:rsidR="0099310A" w:rsidRDefault="0099310A">
            <w:pPr>
              <w:pStyle w:val="ConsPlusNormal"/>
              <w:jc w:val="center"/>
            </w:pPr>
          </w:p>
        </w:tc>
        <w:tc>
          <w:tcPr>
            <w:tcW w:w="1417" w:type="dxa"/>
          </w:tcPr>
          <w:p w:rsidR="0099310A" w:rsidRDefault="0099310A">
            <w:pPr>
              <w:pStyle w:val="ConsPlusNormal"/>
              <w:jc w:val="center"/>
            </w:pPr>
            <w:r>
              <w:t>0,00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 xml:space="preserve">государственные внебюджетные </w:t>
            </w:r>
            <w:r>
              <w:lastRenderedPageBreak/>
              <w:t>фонды</w:t>
            </w:r>
          </w:p>
        </w:tc>
        <w:tc>
          <w:tcPr>
            <w:tcW w:w="680" w:type="dxa"/>
          </w:tcPr>
          <w:p w:rsidR="0099310A" w:rsidRDefault="0099310A">
            <w:pPr>
              <w:pStyle w:val="ConsPlusNormal"/>
              <w:jc w:val="center"/>
            </w:pPr>
            <w:r>
              <w:lastRenderedPageBreak/>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p>
        </w:tc>
        <w:tc>
          <w:tcPr>
            <w:tcW w:w="26647" w:type="dxa"/>
            <w:gridSpan w:val="20"/>
          </w:tcPr>
          <w:p w:rsidR="0099310A" w:rsidRDefault="0099310A">
            <w:pPr>
              <w:pStyle w:val="ConsPlusNormal"/>
            </w:pPr>
            <w:r>
              <w:t>Цель подпрограммы: укрепить гражданское единство и обеспечить гармонизацию межнациональных отношений</w:t>
            </w:r>
          </w:p>
        </w:tc>
      </w:tr>
      <w:tr w:rsidR="0099310A">
        <w:tc>
          <w:tcPr>
            <w:tcW w:w="737" w:type="dxa"/>
            <w:vMerge/>
          </w:tcPr>
          <w:p w:rsidR="0099310A" w:rsidRDefault="0099310A"/>
        </w:tc>
        <w:tc>
          <w:tcPr>
            <w:tcW w:w="26647" w:type="dxa"/>
            <w:gridSpan w:val="20"/>
          </w:tcPr>
          <w:p w:rsidR="0099310A" w:rsidRDefault="0099310A">
            <w:pPr>
              <w:pStyle w:val="ConsPlusNormal"/>
            </w:pPr>
            <w:r>
              <w:t>Задача подпрограммы: поддерживать общественные инициативы, направленные на формирование и укрепление гражданского патриотизма и гражданской идентичности</w:t>
            </w:r>
          </w:p>
        </w:tc>
      </w:tr>
      <w:tr w:rsidR="0099310A">
        <w:tc>
          <w:tcPr>
            <w:tcW w:w="737" w:type="dxa"/>
            <w:vMerge w:val="restart"/>
          </w:tcPr>
          <w:p w:rsidR="0099310A" w:rsidRDefault="0099310A">
            <w:pPr>
              <w:pStyle w:val="ConsPlusNormal"/>
              <w:jc w:val="center"/>
              <w:outlineLvl w:val="4"/>
            </w:pPr>
            <w:r>
              <w:t>1.1</w:t>
            </w:r>
          </w:p>
        </w:tc>
        <w:tc>
          <w:tcPr>
            <w:tcW w:w="2494" w:type="dxa"/>
            <w:vMerge w:val="restart"/>
          </w:tcPr>
          <w:p w:rsidR="0099310A" w:rsidRDefault="0099310A">
            <w:pPr>
              <w:pStyle w:val="ConsPlusNormal"/>
            </w:pPr>
            <w:r>
              <w:t xml:space="preserve">Основное мероприятие "Организация и проведение мероприятий, направленных на укрепление гражданского единства и гармонизацию межнациональных отношений народов Республики </w:t>
            </w:r>
            <w:r>
              <w:lastRenderedPageBreak/>
              <w:t>Башкортостан"</w:t>
            </w:r>
          </w:p>
        </w:tc>
        <w:tc>
          <w:tcPr>
            <w:tcW w:w="2494" w:type="dxa"/>
            <w:vMerge w:val="restart"/>
          </w:tcPr>
          <w:p w:rsidR="0099310A" w:rsidRDefault="0099310A">
            <w:pPr>
              <w:pStyle w:val="ConsPlusNormal"/>
            </w:pPr>
            <w:r>
              <w:lastRenderedPageBreak/>
              <w:t>Минкультуры РБ;</w:t>
            </w:r>
          </w:p>
          <w:p w:rsidR="0099310A" w:rsidRDefault="0099310A">
            <w:pPr>
              <w:pStyle w:val="ConsPlusNormal"/>
            </w:pPr>
            <w:r>
              <w:t>ММПС РБ;</w:t>
            </w:r>
          </w:p>
          <w:p w:rsidR="0099310A" w:rsidRDefault="0099310A">
            <w:pPr>
              <w:pStyle w:val="ConsPlusNormal"/>
            </w:pPr>
            <w:r>
              <w:t>Минобразования РБ;</w:t>
            </w:r>
          </w:p>
          <w:p w:rsidR="0099310A" w:rsidRDefault="0099310A">
            <w:pPr>
              <w:pStyle w:val="ConsPlusNormal"/>
            </w:pPr>
            <w:r>
              <w:t>Госкомитет РБ по ПТ;</w:t>
            </w:r>
          </w:p>
          <w:p w:rsidR="0099310A" w:rsidRDefault="0099310A">
            <w:pPr>
              <w:pStyle w:val="ConsPlusNormal"/>
            </w:pPr>
            <w:r>
              <w:t>Управление по делам архивов РБ;</w:t>
            </w:r>
          </w:p>
          <w:p w:rsidR="0099310A" w:rsidRDefault="0099310A">
            <w:pPr>
              <w:pStyle w:val="ConsPlusNormal"/>
            </w:pPr>
            <w:r>
              <w:t>ГАУ ЦГИ Минкультуры РБ;</w:t>
            </w:r>
          </w:p>
          <w:p w:rsidR="0099310A" w:rsidRDefault="0099310A">
            <w:pPr>
              <w:pStyle w:val="ConsPlusNormal"/>
            </w:pPr>
            <w:r>
              <w:t>ГБНУ АН РБ;</w:t>
            </w:r>
          </w:p>
          <w:p w:rsidR="0099310A" w:rsidRDefault="0099310A">
            <w:pPr>
              <w:pStyle w:val="ConsPlusNormal"/>
            </w:pPr>
            <w:r>
              <w:t>по согласованию:</w:t>
            </w:r>
          </w:p>
          <w:p w:rsidR="0099310A" w:rsidRDefault="0099310A">
            <w:pPr>
              <w:pStyle w:val="ConsPlusNormal"/>
            </w:pPr>
            <w:r>
              <w:t>ИИЯЛ УНЦ РАН,</w:t>
            </w:r>
          </w:p>
          <w:p w:rsidR="0099310A" w:rsidRDefault="0099310A">
            <w:pPr>
              <w:pStyle w:val="ConsPlusNormal"/>
            </w:pPr>
            <w:r>
              <w:lastRenderedPageBreak/>
              <w:t>ФГБОУ ВО "БашГУ",</w:t>
            </w:r>
          </w:p>
          <w:p w:rsidR="0099310A" w:rsidRDefault="0099310A">
            <w:pPr>
              <w:pStyle w:val="ConsPlusNormal"/>
            </w:pPr>
            <w:r>
              <w:t>ФГБОУ ВО БГПУ им. М.Акмуллы,</w:t>
            </w:r>
          </w:p>
          <w:p w:rsidR="0099310A" w:rsidRDefault="0099310A">
            <w:pPr>
              <w:pStyle w:val="ConsPlusNormal"/>
            </w:pPr>
            <w:r>
              <w:t>Ассамблея народов РБ,</w:t>
            </w:r>
          </w:p>
          <w:p w:rsidR="0099310A" w:rsidRDefault="0099310A">
            <w:pPr>
              <w:pStyle w:val="ConsPlusNormal"/>
            </w:pPr>
            <w:r>
              <w:t>исполком МСОО "Всемирный курултай (конгресс) башкир",</w:t>
            </w:r>
          </w:p>
          <w:p w:rsidR="0099310A" w:rsidRDefault="0099310A">
            <w:pPr>
              <w:pStyle w:val="ConsPlusNormal"/>
            </w:pPr>
            <w:r>
              <w:t>администрации МР и ГО РБ</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203155,2</w:t>
            </w:r>
          </w:p>
        </w:tc>
        <w:tc>
          <w:tcPr>
            <w:tcW w:w="1191" w:type="dxa"/>
          </w:tcPr>
          <w:p w:rsidR="0099310A" w:rsidRDefault="0099310A">
            <w:pPr>
              <w:pStyle w:val="ConsPlusNormal"/>
              <w:jc w:val="center"/>
            </w:pPr>
            <w:r>
              <w:t>33859,2</w:t>
            </w:r>
          </w:p>
        </w:tc>
        <w:tc>
          <w:tcPr>
            <w:tcW w:w="1247" w:type="dxa"/>
          </w:tcPr>
          <w:p w:rsidR="0099310A" w:rsidRDefault="0099310A">
            <w:pPr>
              <w:pStyle w:val="ConsPlusNormal"/>
              <w:jc w:val="center"/>
            </w:pPr>
            <w:r>
              <w:t>33859,2</w:t>
            </w:r>
          </w:p>
        </w:tc>
        <w:tc>
          <w:tcPr>
            <w:tcW w:w="1191" w:type="dxa"/>
          </w:tcPr>
          <w:p w:rsidR="0099310A" w:rsidRDefault="0099310A">
            <w:pPr>
              <w:pStyle w:val="ConsPlusNormal"/>
              <w:jc w:val="center"/>
            </w:pPr>
            <w:r>
              <w:t>33859,2</w:t>
            </w:r>
          </w:p>
        </w:tc>
        <w:tc>
          <w:tcPr>
            <w:tcW w:w="1191" w:type="dxa"/>
          </w:tcPr>
          <w:p w:rsidR="0099310A" w:rsidRDefault="0099310A">
            <w:pPr>
              <w:pStyle w:val="ConsPlusNormal"/>
              <w:jc w:val="center"/>
            </w:pPr>
            <w:r>
              <w:t>33859,2</w:t>
            </w:r>
          </w:p>
        </w:tc>
        <w:tc>
          <w:tcPr>
            <w:tcW w:w="1191" w:type="dxa"/>
          </w:tcPr>
          <w:p w:rsidR="0099310A" w:rsidRDefault="0099310A">
            <w:pPr>
              <w:pStyle w:val="ConsPlusNormal"/>
              <w:jc w:val="center"/>
            </w:pPr>
            <w:r>
              <w:t>33859,2</w:t>
            </w:r>
          </w:p>
        </w:tc>
        <w:tc>
          <w:tcPr>
            <w:tcW w:w="1191" w:type="dxa"/>
          </w:tcPr>
          <w:p w:rsidR="0099310A" w:rsidRDefault="0099310A">
            <w:pPr>
              <w:pStyle w:val="ConsPlusNormal"/>
              <w:jc w:val="center"/>
            </w:pPr>
            <w:r>
              <w:t>33859,2</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1.1, 1.3</w:t>
            </w:r>
          </w:p>
        </w:tc>
        <w:tc>
          <w:tcPr>
            <w:tcW w:w="2154" w:type="dxa"/>
            <w:vMerge w:val="restart"/>
          </w:tcPr>
          <w:p w:rsidR="0099310A" w:rsidRDefault="0099310A">
            <w:pPr>
              <w:pStyle w:val="ConsPlusNormal"/>
              <w:jc w:val="center"/>
            </w:pPr>
            <w:r>
              <w:t>x</w:t>
            </w:r>
          </w:p>
        </w:tc>
        <w:tc>
          <w:tcPr>
            <w:tcW w:w="2608" w:type="dxa"/>
            <w:vMerge w:val="restart"/>
          </w:tcPr>
          <w:p w:rsidR="0099310A" w:rsidRDefault="0099310A">
            <w:pPr>
              <w:pStyle w:val="ConsPlusNormal"/>
              <w:jc w:val="center"/>
            </w:pPr>
            <w:r>
              <w:t>x</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val="restart"/>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203155,2</w:t>
            </w:r>
          </w:p>
        </w:tc>
        <w:tc>
          <w:tcPr>
            <w:tcW w:w="1191" w:type="dxa"/>
          </w:tcPr>
          <w:p w:rsidR="0099310A" w:rsidRDefault="0099310A">
            <w:pPr>
              <w:pStyle w:val="ConsPlusNormal"/>
              <w:jc w:val="center"/>
            </w:pPr>
            <w:r>
              <w:t>33859,2</w:t>
            </w:r>
          </w:p>
        </w:tc>
        <w:tc>
          <w:tcPr>
            <w:tcW w:w="1247" w:type="dxa"/>
          </w:tcPr>
          <w:p w:rsidR="0099310A" w:rsidRDefault="0099310A">
            <w:pPr>
              <w:pStyle w:val="ConsPlusNormal"/>
              <w:jc w:val="center"/>
            </w:pPr>
            <w:r>
              <w:t>33859,2</w:t>
            </w:r>
          </w:p>
        </w:tc>
        <w:tc>
          <w:tcPr>
            <w:tcW w:w="1191" w:type="dxa"/>
          </w:tcPr>
          <w:p w:rsidR="0099310A" w:rsidRDefault="0099310A">
            <w:pPr>
              <w:pStyle w:val="ConsPlusNormal"/>
              <w:jc w:val="center"/>
            </w:pPr>
            <w:r>
              <w:t>33859,2</w:t>
            </w:r>
          </w:p>
        </w:tc>
        <w:tc>
          <w:tcPr>
            <w:tcW w:w="1191" w:type="dxa"/>
          </w:tcPr>
          <w:p w:rsidR="0099310A" w:rsidRDefault="0099310A">
            <w:pPr>
              <w:pStyle w:val="ConsPlusNormal"/>
              <w:jc w:val="center"/>
            </w:pPr>
            <w:r>
              <w:t>33859,2</w:t>
            </w:r>
          </w:p>
        </w:tc>
        <w:tc>
          <w:tcPr>
            <w:tcW w:w="1191" w:type="dxa"/>
          </w:tcPr>
          <w:p w:rsidR="0099310A" w:rsidRDefault="0099310A">
            <w:pPr>
              <w:pStyle w:val="ConsPlusNormal"/>
              <w:jc w:val="center"/>
            </w:pPr>
            <w:r>
              <w:t>33859,2</w:t>
            </w:r>
          </w:p>
        </w:tc>
        <w:tc>
          <w:tcPr>
            <w:tcW w:w="1191" w:type="dxa"/>
          </w:tcPr>
          <w:p w:rsidR="0099310A" w:rsidRDefault="0099310A">
            <w:pPr>
              <w:pStyle w:val="ConsPlusNormal"/>
              <w:jc w:val="center"/>
            </w:pPr>
            <w:r>
              <w:t>33859,2</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tcPr>
          <w:p w:rsidR="0099310A" w:rsidRDefault="0099310A"/>
        </w:tc>
        <w:tc>
          <w:tcPr>
            <w:tcW w:w="680" w:type="dxa"/>
          </w:tcPr>
          <w:p w:rsidR="0099310A" w:rsidRDefault="0099310A">
            <w:pPr>
              <w:pStyle w:val="ConsPlusNormal"/>
              <w:jc w:val="center"/>
            </w:pPr>
            <w:r>
              <w:t>870</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tcPr>
          <w:p w:rsidR="0099310A" w:rsidRDefault="0099310A"/>
        </w:tc>
        <w:tc>
          <w:tcPr>
            <w:tcW w:w="680" w:type="dxa"/>
          </w:tcPr>
          <w:p w:rsidR="0099310A" w:rsidRDefault="0099310A">
            <w:pPr>
              <w:pStyle w:val="ConsPlusNormal"/>
              <w:jc w:val="center"/>
            </w:pP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1.1.1</w:t>
            </w:r>
          </w:p>
        </w:tc>
        <w:tc>
          <w:tcPr>
            <w:tcW w:w="2494" w:type="dxa"/>
            <w:vMerge w:val="restart"/>
          </w:tcPr>
          <w:p w:rsidR="0099310A" w:rsidRDefault="0099310A">
            <w:pPr>
              <w:pStyle w:val="ConsPlusNormal"/>
            </w:pPr>
            <w:r>
              <w:t>Подготовка и проведение IV съезда Ассамблеи народов Республики Башкортостан</w:t>
            </w:r>
          </w:p>
        </w:tc>
        <w:tc>
          <w:tcPr>
            <w:tcW w:w="2494" w:type="dxa"/>
            <w:vMerge w:val="restart"/>
          </w:tcPr>
          <w:p w:rsidR="0099310A" w:rsidRDefault="0099310A">
            <w:pPr>
              <w:pStyle w:val="ConsPlusNormal"/>
            </w:pPr>
            <w:r>
              <w:t>Минкультуры РБ;</w:t>
            </w:r>
          </w:p>
          <w:p w:rsidR="0099310A" w:rsidRDefault="0099310A">
            <w:pPr>
              <w:pStyle w:val="ConsPlusNormal"/>
            </w:pPr>
            <w:r>
              <w:t>Ассамблея народов РБ</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2020</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количество участников IV съезда Ассамблеи народов Республики Башкортостан, чел.</w:t>
            </w:r>
          </w:p>
        </w:tc>
        <w:tc>
          <w:tcPr>
            <w:tcW w:w="2608" w:type="dxa"/>
            <w:vMerge w:val="restart"/>
          </w:tcPr>
          <w:p w:rsidR="0099310A" w:rsidRDefault="0099310A">
            <w:pPr>
              <w:pStyle w:val="ConsPlusNormal"/>
            </w:pPr>
            <w:r>
              <w:t>2020 - 3000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1.1.2</w:t>
            </w:r>
          </w:p>
        </w:tc>
        <w:tc>
          <w:tcPr>
            <w:tcW w:w="2494" w:type="dxa"/>
            <w:vMerge w:val="restart"/>
          </w:tcPr>
          <w:p w:rsidR="0099310A" w:rsidRDefault="0099310A">
            <w:pPr>
              <w:pStyle w:val="ConsPlusNormal"/>
            </w:pPr>
            <w:r>
              <w:t>Подготовка и проведение Дня России</w:t>
            </w:r>
          </w:p>
        </w:tc>
        <w:tc>
          <w:tcPr>
            <w:tcW w:w="2494" w:type="dxa"/>
            <w:vMerge w:val="restart"/>
          </w:tcPr>
          <w:p w:rsidR="0099310A" w:rsidRDefault="0099310A">
            <w:pPr>
              <w:pStyle w:val="ConsPlusNormal"/>
            </w:pPr>
            <w:r>
              <w:t>Минкультуры РБ;</w:t>
            </w:r>
          </w:p>
          <w:p w:rsidR="0099310A" w:rsidRDefault="0099310A">
            <w:pPr>
              <w:pStyle w:val="ConsPlusNormal"/>
            </w:pPr>
            <w:r>
              <w:t>ММПС РБ;</w:t>
            </w:r>
          </w:p>
          <w:p w:rsidR="0099310A" w:rsidRDefault="0099310A">
            <w:pPr>
              <w:pStyle w:val="ConsPlusNormal"/>
            </w:pPr>
            <w:r>
              <w:t>Минобразования РБ;</w:t>
            </w:r>
          </w:p>
          <w:p w:rsidR="0099310A" w:rsidRDefault="0099310A">
            <w:pPr>
              <w:pStyle w:val="ConsPlusNormal"/>
            </w:pPr>
            <w:r>
              <w:t>по согласованию:</w:t>
            </w:r>
          </w:p>
          <w:p w:rsidR="0099310A" w:rsidRDefault="0099310A">
            <w:pPr>
              <w:pStyle w:val="ConsPlusNormal"/>
            </w:pPr>
            <w:r>
              <w:t>Ассамблея народов РБ,</w:t>
            </w:r>
          </w:p>
          <w:p w:rsidR="0099310A" w:rsidRDefault="0099310A">
            <w:pPr>
              <w:pStyle w:val="ConsPlusNormal"/>
            </w:pPr>
            <w:r>
              <w:t>администрации МР и ГО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количество участников Дня России, чел.</w:t>
            </w:r>
          </w:p>
        </w:tc>
        <w:tc>
          <w:tcPr>
            <w:tcW w:w="2608" w:type="dxa"/>
            <w:vMerge w:val="restart"/>
          </w:tcPr>
          <w:p w:rsidR="0099310A" w:rsidRDefault="0099310A">
            <w:pPr>
              <w:pStyle w:val="ConsPlusNormal"/>
            </w:pPr>
            <w:r>
              <w:t>2017 - не менее 1000;</w:t>
            </w:r>
          </w:p>
          <w:p w:rsidR="0099310A" w:rsidRDefault="0099310A">
            <w:pPr>
              <w:pStyle w:val="ConsPlusNormal"/>
            </w:pPr>
            <w:r>
              <w:t>2018 - не менее 1000;</w:t>
            </w:r>
          </w:p>
          <w:p w:rsidR="0099310A" w:rsidRDefault="0099310A">
            <w:pPr>
              <w:pStyle w:val="ConsPlusNormal"/>
            </w:pPr>
            <w:r>
              <w:t>2019 - не менее 1000;</w:t>
            </w:r>
          </w:p>
          <w:p w:rsidR="0099310A" w:rsidRDefault="0099310A">
            <w:pPr>
              <w:pStyle w:val="ConsPlusNormal"/>
            </w:pPr>
            <w:r>
              <w:t>2020 - не менее 1000;</w:t>
            </w:r>
          </w:p>
          <w:p w:rsidR="0099310A" w:rsidRDefault="0099310A">
            <w:pPr>
              <w:pStyle w:val="ConsPlusNormal"/>
            </w:pPr>
            <w:r>
              <w:t>2021 - не менее 1000;</w:t>
            </w:r>
          </w:p>
          <w:p w:rsidR="0099310A" w:rsidRDefault="0099310A">
            <w:pPr>
              <w:pStyle w:val="ConsPlusNormal"/>
            </w:pPr>
            <w:r>
              <w:t>2022 - не менее 1000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1.1.3</w:t>
            </w:r>
          </w:p>
        </w:tc>
        <w:tc>
          <w:tcPr>
            <w:tcW w:w="2494" w:type="dxa"/>
            <w:vMerge w:val="restart"/>
          </w:tcPr>
          <w:p w:rsidR="0099310A" w:rsidRDefault="0099310A">
            <w:pPr>
              <w:pStyle w:val="ConsPlusNormal"/>
            </w:pPr>
            <w:r>
              <w:t>Подготовка и проведение дней российского и башкирского флагов</w:t>
            </w:r>
          </w:p>
        </w:tc>
        <w:tc>
          <w:tcPr>
            <w:tcW w:w="2494" w:type="dxa"/>
            <w:vMerge w:val="restart"/>
          </w:tcPr>
          <w:p w:rsidR="0099310A" w:rsidRDefault="0099310A">
            <w:pPr>
              <w:pStyle w:val="ConsPlusNormal"/>
            </w:pPr>
            <w:r>
              <w:t>Минкультуры РБ;</w:t>
            </w:r>
          </w:p>
          <w:p w:rsidR="0099310A" w:rsidRDefault="0099310A">
            <w:pPr>
              <w:pStyle w:val="ConsPlusNormal"/>
            </w:pPr>
            <w:r>
              <w:t>ММПС РБ;</w:t>
            </w:r>
          </w:p>
          <w:p w:rsidR="0099310A" w:rsidRDefault="0099310A">
            <w:pPr>
              <w:pStyle w:val="ConsPlusNormal"/>
            </w:pPr>
            <w:r>
              <w:t>Минобразования РБ;</w:t>
            </w:r>
          </w:p>
          <w:p w:rsidR="0099310A" w:rsidRDefault="0099310A">
            <w:pPr>
              <w:pStyle w:val="ConsPlusNormal"/>
            </w:pPr>
            <w:r>
              <w:t>по согласованию:</w:t>
            </w:r>
          </w:p>
          <w:p w:rsidR="0099310A" w:rsidRDefault="0099310A">
            <w:pPr>
              <w:pStyle w:val="ConsPlusNormal"/>
            </w:pPr>
            <w:r>
              <w:t>Ассамблея народов РБ,</w:t>
            </w:r>
          </w:p>
          <w:p w:rsidR="0099310A" w:rsidRDefault="0099310A">
            <w:pPr>
              <w:pStyle w:val="ConsPlusNormal"/>
            </w:pPr>
            <w:r>
              <w:t>администрации МР и ГО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количество проведенных дней российского и башкирского флагов, ед.</w:t>
            </w:r>
          </w:p>
        </w:tc>
        <w:tc>
          <w:tcPr>
            <w:tcW w:w="2608" w:type="dxa"/>
            <w:vMerge w:val="restart"/>
          </w:tcPr>
          <w:p w:rsidR="0099310A" w:rsidRDefault="0099310A">
            <w:pPr>
              <w:pStyle w:val="ConsPlusNormal"/>
            </w:pPr>
            <w:r>
              <w:t>2017 - не менее 1000;</w:t>
            </w:r>
          </w:p>
          <w:p w:rsidR="0099310A" w:rsidRDefault="0099310A">
            <w:pPr>
              <w:pStyle w:val="ConsPlusNormal"/>
            </w:pPr>
            <w:r>
              <w:t>2018 - не менее 1000;</w:t>
            </w:r>
          </w:p>
          <w:p w:rsidR="0099310A" w:rsidRDefault="0099310A">
            <w:pPr>
              <w:pStyle w:val="ConsPlusNormal"/>
            </w:pPr>
            <w:r>
              <w:t>2019 - не менее 1000;</w:t>
            </w:r>
          </w:p>
          <w:p w:rsidR="0099310A" w:rsidRDefault="0099310A">
            <w:pPr>
              <w:pStyle w:val="ConsPlusNormal"/>
            </w:pPr>
            <w:r>
              <w:t>2020 - не менее 1000;</w:t>
            </w:r>
          </w:p>
          <w:p w:rsidR="0099310A" w:rsidRDefault="0099310A">
            <w:pPr>
              <w:pStyle w:val="ConsPlusNormal"/>
            </w:pPr>
            <w:r>
              <w:t>2021 - не менее 1000;</w:t>
            </w:r>
          </w:p>
          <w:p w:rsidR="0099310A" w:rsidRDefault="0099310A">
            <w:pPr>
              <w:pStyle w:val="ConsPlusNormal"/>
            </w:pPr>
            <w:r>
              <w:t>2022 - не менее 1000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1.1.4</w:t>
            </w:r>
          </w:p>
        </w:tc>
        <w:tc>
          <w:tcPr>
            <w:tcW w:w="2494" w:type="dxa"/>
            <w:vMerge w:val="restart"/>
          </w:tcPr>
          <w:p w:rsidR="0099310A" w:rsidRDefault="0099310A">
            <w:pPr>
              <w:pStyle w:val="ConsPlusNormal"/>
            </w:pPr>
            <w:r>
              <w:t>Подготовка и проведение Дня народного единства</w:t>
            </w:r>
          </w:p>
        </w:tc>
        <w:tc>
          <w:tcPr>
            <w:tcW w:w="2494" w:type="dxa"/>
            <w:vMerge w:val="restart"/>
          </w:tcPr>
          <w:p w:rsidR="0099310A" w:rsidRDefault="0099310A">
            <w:pPr>
              <w:pStyle w:val="ConsPlusNormal"/>
            </w:pPr>
            <w:r>
              <w:t>Минкультуры РБ;</w:t>
            </w:r>
          </w:p>
          <w:p w:rsidR="0099310A" w:rsidRDefault="0099310A">
            <w:pPr>
              <w:pStyle w:val="ConsPlusNormal"/>
            </w:pPr>
            <w:r>
              <w:t>ММПС РБ;</w:t>
            </w:r>
          </w:p>
          <w:p w:rsidR="0099310A" w:rsidRDefault="0099310A">
            <w:pPr>
              <w:pStyle w:val="ConsPlusNormal"/>
            </w:pPr>
            <w:r>
              <w:t>Минобразования РБ;</w:t>
            </w:r>
          </w:p>
          <w:p w:rsidR="0099310A" w:rsidRDefault="0099310A">
            <w:pPr>
              <w:pStyle w:val="ConsPlusNormal"/>
            </w:pPr>
            <w:r>
              <w:t>по согласованию:</w:t>
            </w:r>
          </w:p>
          <w:p w:rsidR="0099310A" w:rsidRDefault="0099310A">
            <w:pPr>
              <w:pStyle w:val="ConsPlusNormal"/>
            </w:pPr>
            <w:r>
              <w:t>Ассамблея народов РБ,</w:t>
            </w:r>
          </w:p>
          <w:p w:rsidR="0099310A" w:rsidRDefault="0099310A">
            <w:pPr>
              <w:pStyle w:val="ConsPlusNormal"/>
            </w:pPr>
            <w:r>
              <w:t>администрации МР и ГО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количество участников Дня народного единства, чел.</w:t>
            </w:r>
          </w:p>
        </w:tc>
        <w:tc>
          <w:tcPr>
            <w:tcW w:w="2608" w:type="dxa"/>
            <w:vMerge w:val="restart"/>
          </w:tcPr>
          <w:p w:rsidR="0099310A" w:rsidRDefault="0099310A">
            <w:pPr>
              <w:pStyle w:val="ConsPlusNormal"/>
            </w:pPr>
            <w:r>
              <w:t>2017 - не менее 1000;</w:t>
            </w:r>
          </w:p>
          <w:p w:rsidR="0099310A" w:rsidRDefault="0099310A">
            <w:pPr>
              <w:pStyle w:val="ConsPlusNormal"/>
            </w:pPr>
            <w:r>
              <w:t>2018 - не менее 1000;</w:t>
            </w:r>
          </w:p>
          <w:p w:rsidR="0099310A" w:rsidRDefault="0099310A">
            <w:pPr>
              <w:pStyle w:val="ConsPlusNormal"/>
            </w:pPr>
            <w:r>
              <w:t>2019 - не менее 1000;</w:t>
            </w:r>
          </w:p>
          <w:p w:rsidR="0099310A" w:rsidRDefault="0099310A">
            <w:pPr>
              <w:pStyle w:val="ConsPlusNormal"/>
            </w:pPr>
            <w:r>
              <w:t>2020 - не менее 1000;</w:t>
            </w:r>
          </w:p>
          <w:p w:rsidR="0099310A" w:rsidRDefault="0099310A">
            <w:pPr>
              <w:pStyle w:val="ConsPlusNormal"/>
            </w:pPr>
            <w:r>
              <w:t>2021 - не менее 1000;</w:t>
            </w:r>
          </w:p>
          <w:p w:rsidR="0099310A" w:rsidRDefault="0099310A">
            <w:pPr>
              <w:pStyle w:val="ConsPlusNormal"/>
            </w:pPr>
            <w:r>
              <w:t>2022 - не менее 1000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 xml:space="preserve">государственные внебюджетные </w:t>
            </w:r>
            <w:r>
              <w:lastRenderedPageBreak/>
              <w:t>фонды</w:t>
            </w:r>
          </w:p>
        </w:tc>
        <w:tc>
          <w:tcPr>
            <w:tcW w:w="680" w:type="dxa"/>
          </w:tcPr>
          <w:p w:rsidR="0099310A" w:rsidRDefault="0099310A">
            <w:pPr>
              <w:pStyle w:val="ConsPlusNormal"/>
              <w:jc w:val="center"/>
            </w:pPr>
            <w:r>
              <w:lastRenderedPageBreak/>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1.1.5</w:t>
            </w:r>
          </w:p>
        </w:tc>
        <w:tc>
          <w:tcPr>
            <w:tcW w:w="2494" w:type="dxa"/>
            <w:vMerge w:val="restart"/>
          </w:tcPr>
          <w:p w:rsidR="0099310A" w:rsidRDefault="0099310A">
            <w:pPr>
              <w:pStyle w:val="ConsPlusNormal"/>
            </w:pPr>
            <w:r>
              <w:t>Подготовка и проведение дней Конституции Российской Федерации и Конституции Республики Башкортостан</w:t>
            </w:r>
          </w:p>
        </w:tc>
        <w:tc>
          <w:tcPr>
            <w:tcW w:w="2494" w:type="dxa"/>
            <w:vMerge w:val="restart"/>
          </w:tcPr>
          <w:p w:rsidR="0099310A" w:rsidRDefault="0099310A">
            <w:pPr>
              <w:pStyle w:val="ConsPlusNormal"/>
            </w:pPr>
            <w:r>
              <w:t>Минкультуры РБ;</w:t>
            </w:r>
          </w:p>
          <w:p w:rsidR="0099310A" w:rsidRDefault="0099310A">
            <w:pPr>
              <w:pStyle w:val="ConsPlusNormal"/>
            </w:pPr>
            <w:r>
              <w:t>ММПС РБ;</w:t>
            </w:r>
          </w:p>
          <w:p w:rsidR="0099310A" w:rsidRDefault="0099310A">
            <w:pPr>
              <w:pStyle w:val="ConsPlusNormal"/>
            </w:pPr>
            <w:r>
              <w:t>Минобразования РБ;</w:t>
            </w:r>
          </w:p>
          <w:p w:rsidR="0099310A" w:rsidRDefault="0099310A">
            <w:pPr>
              <w:pStyle w:val="ConsPlusNormal"/>
            </w:pPr>
            <w:r>
              <w:t>по согласованию:</w:t>
            </w:r>
          </w:p>
          <w:p w:rsidR="0099310A" w:rsidRDefault="0099310A">
            <w:pPr>
              <w:pStyle w:val="ConsPlusNormal"/>
            </w:pPr>
            <w:r>
              <w:t>Ассамблея народов РБ,</w:t>
            </w:r>
          </w:p>
          <w:p w:rsidR="0099310A" w:rsidRDefault="0099310A">
            <w:pPr>
              <w:pStyle w:val="ConsPlusNormal"/>
            </w:pPr>
            <w:r>
              <w:t>администрации МР и ГО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количество участников дней Конституции Российской Федерации и Конституции Республики Башкортостан, чел.</w:t>
            </w:r>
          </w:p>
        </w:tc>
        <w:tc>
          <w:tcPr>
            <w:tcW w:w="2608" w:type="dxa"/>
            <w:vMerge w:val="restart"/>
          </w:tcPr>
          <w:p w:rsidR="0099310A" w:rsidRDefault="0099310A">
            <w:pPr>
              <w:pStyle w:val="ConsPlusNormal"/>
            </w:pPr>
            <w:r>
              <w:t>2017 - не менее 1000;</w:t>
            </w:r>
          </w:p>
          <w:p w:rsidR="0099310A" w:rsidRDefault="0099310A">
            <w:pPr>
              <w:pStyle w:val="ConsPlusNormal"/>
            </w:pPr>
            <w:r>
              <w:t>2018 - не менее 1000;</w:t>
            </w:r>
          </w:p>
          <w:p w:rsidR="0099310A" w:rsidRDefault="0099310A">
            <w:pPr>
              <w:pStyle w:val="ConsPlusNormal"/>
            </w:pPr>
            <w:r>
              <w:t>2019 - не менее 1000;</w:t>
            </w:r>
          </w:p>
          <w:p w:rsidR="0099310A" w:rsidRDefault="0099310A">
            <w:pPr>
              <w:pStyle w:val="ConsPlusNormal"/>
            </w:pPr>
            <w:r>
              <w:t>2020 - не менее 1000;</w:t>
            </w:r>
          </w:p>
          <w:p w:rsidR="0099310A" w:rsidRDefault="0099310A">
            <w:pPr>
              <w:pStyle w:val="ConsPlusNormal"/>
            </w:pPr>
            <w:r>
              <w:t>2021 - не менее 1000;</w:t>
            </w:r>
          </w:p>
          <w:p w:rsidR="0099310A" w:rsidRDefault="0099310A">
            <w:pPr>
              <w:pStyle w:val="ConsPlusNormal"/>
            </w:pPr>
            <w:r>
              <w:t>2022 - не менее 1000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1.1.6</w:t>
            </w:r>
          </w:p>
        </w:tc>
        <w:tc>
          <w:tcPr>
            <w:tcW w:w="2494" w:type="dxa"/>
            <w:vMerge w:val="restart"/>
          </w:tcPr>
          <w:p w:rsidR="0099310A" w:rsidRDefault="0099310A">
            <w:pPr>
              <w:pStyle w:val="ConsPlusNormal"/>
            </w:pPr>
            <w:r>
              <w:t>Организация мероприятий, посвященных памятным датам истории России и Башкортостана</w:t>
            </w:r>
          </w:p>
        </w:tc>
        <w:tc>
          <w:tcPr>
            <w:tcW w:w="2494" w:type="dxa"/>
            <w:vMerge w:val="restart"/>
          </w:tcPr>
          <w:p w:rsidR="0099310A" w:rsidRDefault="0099310A">
            <w:pPr>
              <w:pStyle w:val="ConsPlusNormal"/>
            </w:pPr>
            <w:r>
              <w:t>Минкультуры РБ;</w:t>
            </w:r>
          </w:p>
          <w:p w:rsidR="0099310A" w:rsidRDefault="0099310A">
            <w:pPr>
              <w:pStyle w:val="ConsPlusNormal"/>
            </w:pPr>
            <w:r>
              <w:t>ММПС РБ;</w:t>
            </w:r>
          </w:p>
          <w:p w:rsidR="0099310A" w:rsidRDefault="0099310A">
            <w:pPr>
              <w:pStyle w:val="ConsPlusNormal"/>
            </w:pPr>
            <w:r>
              <w:t>Минобразования РБ;</w:t>
            </w:r>
          </w:p>
          <w:p w:rsidR="0099310A" w:rsidRDefault="0099310A">
            <w:pPr>
              <w:pStyle w:val="ConsPlusNormal"/>
            </w:pPr>
            <w:r>
              <w:t>Управление по делам архивов РБ;</w:t>
            </w:r>
          </w:p>
          <w:p w:rsidR="0099310A" w:rsidRDefault="0099310A">
            <w:pPr>
              <w:pStyle w:val="ConsPlusNormal"/>
            </w:pPr>
            <w:r>
              <w:t>ГБНУ АН РБ;</w:t>
            </w:r>
          </w:p>
          <w:p w:rsidR="0099310A" w:rsidRDefault="0099310A">
            <w:pPr>
              <w:pStyle w:val="ConsPlusNormal"/>
            </w:pPr>
            <w:r>
              <w:t>по согласованию:</w:t>
            </w:r>
          </w:p>
          <w:p w:rsidR="0099310A" w:rsidRDefault="0099310A">
            <w:pPr>
              <w:pStyle w:val="ConsPlusNormal"/>
            </w:pPr>
            <w:r>
              <w:t>ИИЯЛ УНЦ РАН,</w:t>
            </w:r>
          </w:p>
          <w:p w:rsidR="0099310A" w:rsidRDefault="0099310A">
            <w:pPr>
              <w:pStyle w:val="ConsPlusNormal"/>
            </w:pPr>
            <w:r>
              <w:t>ФГБОУ ВО "БашГУ",</w:t>
            </w:r>
          </w:p>
          <w:p w:rsidR="0099310A" w:rsidRDefault="0099310A">
            <w:pPr>
              <w:pStyle w:val="ConsPlusNormal"/>
            </w:pPr>
            <w:r>
              <w:t>Ассамблея народов РБ,</w:t>
            </w:r>
          </w:p>
          <w:p w:rsidR="0099310A" w:rsidRDefault="0099310A">
            <w:pPr>
              <w:pStyle w:val="ConsPlusNormal"/>
            </w:pPr>
            <w:r>
              <w:t xml:space="preserve">исполком МСОО "Всемирный курултай </w:t>
            </w:r>
            <w:r>
              <w:lastRenderedPageBreak/>
              <w:t>(конгресс) башкир"</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количество проведенных мероприятий, посвященных памятным датам истории России, ед.</w:t>
            </w:r>
          </w:p>
        </w:tc>
        <w:tc>
          <w:tcPr>
            <w:tcW w:w="2608" w:type="dxa"/>
            <w:vMerge w:val="restart"/>
          </w:tcPr>
          <w:p w:rsidR="0099310A" w:rsidRDefault="0099310A">
            <w:pPr>
              <w:pStyle w:val="ConsPlusNormal"/>
            </w:pPr>
            <w:r>
              <w:t>2017 - 15;</w:t>
            </w:r>
          </w:p>
          <w:p w:rsidR="0099310A" w:rsidRDefault="0099310A">
            <w:pPr>
              <w:pStyle w:val="ConsPlusNormal"/>
            </w:pPr>
            <w:r>
              <w:t>2018 - 15;</w:t>
            </w:r>
          </w:p>
          <w:p w:rsidR="0099310A" w:rsidRDefault="0099310A">
            <w:pPr>
              <w:pStyle w:val="ConsPlusNormal"/>
            </w:pPr>
            <w:r>
              <w:t>2019 - 15;</w:t>
            </w:r>
          </w:p>
          <w:p w:rsidR="0099310A" w:rsidRDefault="0099310A">
            <w:pPr>
              <w:pStyle w:val="ConsPlusNormal"/>
            </w:pPr>
            <w:r>
              <w:t>2020 - 15;</w:t>
            </w:r>
          </w:p>
          <w:p w:rsidR="0099310A" w:rsidRDefault="0099310A">
            <w:pPr>
              <w:pStyle w:val="ConsPlusNormal"/>
            </w:pPr>
            <w:r>
              <w:t>2021 - 15;</w:t>
            </w:r>
          </w:p>
          <w:p w:rsidR="0099310A" w:rsidRDefault="0099310A">
            <w:pPr>
              <w:pStyle w:val="ConsPlusNormal"/>
            </w:pPr>
            <w:r>
              <w:t>2022 - 15</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lastRenderedPageBreak/>
              <w:t>1.1.7</w:t>
            </w:r>
          </w:p>
        </w:tc>
        <w:tc>
          <w:tcPr>
            <w:tcW w:w="2494" w:type="dxa"/>
            <w:vMerge w:val="restart"/>
          </w:tcPr>
          <w:p w:rsidR="0099310A" w:rsidRDefault="0099310A">
            <w:pPr>
              <w:pStyle w:val="ConsPlusNormal"/>
            </w:pPr>
            <w:r>
              <w:t>Организация мероприятий, направленных на развитие государственного русского языка</w:t>
            </w:r>
          </w:p>
        </w:tc>
        <w:tc>
          <w:tcPr>
            <w:tcW w:w="2494" w:type="dxa"/>
            <w:vMerge w:val="restart"/>
          </w:tcPr>
          <w:p w:rsidR="0099310A" w:rsidRDefault="0099310A">
            <w:pPr>
              <w:pStyle w:val="ConsPlusNormal"/>
            </w:pPr>
            <w:r>
              <w:t>Минобразования РБ;</w:t>
            </w:r>
          </w:p>
          <w:p w:rsidR="0099310A" w:rsidRDefault="0099310A">
            <w:pPr>
              <w:pStyle w:val="ConsPlusNormal"/>
            </w:pPr>
            <w:r>
              <w:t>Минкультуры РБ;</w:t>
            </w:r>
          </w:p>
          <w:p w:rsidR="0099310A" w:rsidRDefault="0099310A">
            <w:pPr>
              <w:pStyle w:val="ConsPlusNormal"/>
            </w:pPr>
            <w:r>
              <w:t>Агентство печати РБ;</w:t>
            </w:r>
          </w:p>
          <w:p w:rsidR="0099310A" w:rsidRDefault="0099310A">
            <w:pPr>
              <w:pStyle w:val="ConsPlusNormal"/>
            </w:pPr>
            <w:r>
              <w:t>по согласованию:</w:t>
            </w:r>
          </w:p>
          <w:p w:rsidR="0099310A" w:rsidRDefault="0099310A">
            <w:pPr>
              <w:pStyle w:val="ConsPlusNormal"/>
            </w:pPr>
            <w:r>
              <w:t>администрации МР и ГО РБ,</w:t>
            </w:r>
          </w:p>
          <w:p w:rsidR="0099310A" w:rsidRDefault="0099310A">
            <w:pPr>
              <w:pStyle w:val="ConsPlusNormal"/>
            </w:pPr>
            <w:r>
              <w:t>Ассамблея народов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количество проведенных мероприятий, направленных на развитие государственного русского языка, ед.</w:t>
            </w:r>
          </w:p>
        </w:tc>
        <w:tc>
          <w:tcPr>
            <w:tcW w:w="2608" w:type="dxa"/>
            <w:vMerge w:val="restart"/>
          </w:tcPr>
          <w:p w:rsidR="0099310A" w:rsidRDefault="0099310A">
            <w:pPr>
              <w:pStyle w:val="ConsPlusNormal"/>
            </w:pPr>
            <w:r>
              <w:t>2017 - 15;</w:t>
            </w:r>
          </w:p>
          <w:p w:rsidR="0099310A" w:rsidRDefault="0099310A">
            <w:pPr>
              <w:pStyle w:val="ConsPlusNormal"/>
            </w:pPr>
            <w:r>
              <w:t>2018 - 15;</w:t>
            </w:r>
          </w:p>
          <w:p w:rsidR="0099310A" w:rsidRDefault="0099310A">
            <w:pPr>
              <w:pStyle w:val="ConsPlusNormal"/>
            </w:pPr>
            <w:r>
              <w:t>2019 - 15;</w:t>
            </w:r>
          </w:p>
          <w:p w:rsidR="0099310A" w:rsidRDefault="0099310A">
            <w:pPr>
              <w:pStyle w:val="ConsPlusNormal"/>
            </w:pPr>
            <w:r>
              <w:t>2020 - 15;</w:t>
            </w:r>
          </w:p>
          <w:p w:rsidR="0099310A" w:rsidRDefault="0099310A">
            <w:pPr>
              <w:pStyle w:val="ConsPlusNormal"/>
            </w:pPr>
            <w:r>
              <w:t>2021 - 15;</w:t>
            </w:r>
          </w:p>
          <w:p w:rsidR="0099310A" w:rsidRDefault="0099310A">
            <w:pPr>
              <w:pStyle w:val="ConsPlusNormal"/>
            </w:pPr>
            <w:r>
              <w:t>2022 - 15</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1.1.8</w:t>
            </w:r>
          </w:p>
        </w:tc>
        <w:tc>
          <w:tcPr>
            <w:tcW w:w="2494" w:type="dxa"/>
            <w:vMerge w:val="restart"/>
          </w:tcPr>
          <w:p w:rsidR="0099310A" w:rsidRDefault="0099310A">
            <w:pPr>
              <w:pStyle w:val="ConsPlusNormal"/>
            </w:pPr>
            <w:r>
              <w:t xml:space="preserve">Реализация Соглашения между Правительством Республики Башкортостан 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w:t>
            </w:r>
            <w:r>
              <w:lastRenderedPageBreak/>
              <w:t>(Россотрудничество) в социально-гуманитарной сфере соотечественниками, проживающими за пределами Российской Федерации, оказание содействия в получении высшего образования в вузах Республики Башкортостан</w:t>
            </w:r>
          </w:p>
        </w:tc>
        <w:tc>
          <w:tcPr>
            <w:tcW w:w="2494" w:type="dxa"/>
            <w:vMerge w:val="restart"/>
          </w:tcPr>
          <w:p w:rsidR="0099310A" w:rsidRDefault="0099310A">
            <w:pPr>
              <w:pStyle w:val="ConsPlusNormal"/>
            </w:pPr>
            <w:r>
              <w:lastRenderedPageBreak/>
              <w:t>Минобразования РБ;</w:t>
            </w:r>
          </w:p>
          <w:p w:rsidR="0099310A" w:rsidRDefault="0099310A">
            <w:pPr>
              <w:pStyle w:val="ConsPlusNormal"/>
            </w:pPr>
            <w:r>
              <w:t>Минкультуры РБ;</w:t>
            </w:r>
          </w:p>
          <w:p w:rsidR="0099310A" w:rsidRDefault="0099310A">
            <w:pPr>
              <w:pStyle w:val="ConsPlusNormal"/>
            </w:pPr>
            <w:r>
              <w:t>по согласованию:</w:t>
            </w:r>
          </w:p>
          <w:p w:rsidR="0099310A" w:rsidRDefault="0099310A">
            <w:pPr>
              <w:pStyle w:val="ConsPlusNormal"/>
            </w:pPr>
            <w:r>
              <w:t>исполком МСОО "Всемирный курултай (конгресс) башкир",</w:t>
            </w:r>
          </w:p>
          <w:p w:rsidR="0099310A" w:rsidRDefault="0099310A">
            <w:pPr>
              <w:pStyle w:val="ConsPlusNormal"/>
            </w:pPr>
            <w:r>
              <w:t>Федеральная НКА башкир,</w:t>
            </w:r>
          </w:p>
          <w:p w:rsidR="0099310A" w:rsidRDefault="0099310A">
            <w:pPr>
              <w:pStyle w:val="ConsPlusNormal"/>
            </w:pPr>
            <w:r>
              <w:t>Ассамблея народов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количество мероприятий, выездов, командировок, ед.</w:t>
            </w:r>
          </w:p>
        </w:tc>
        <w:tc>
          <w:tcPr>
            <w:tcW w:w="2608" w:type="dxa"/>
            <w:vMerge w:val="restart"/>
          </w:tcPr>
          <w:p w:rsidR="0099310A" w:rsidRDefault="0099310A">
            <w:pPr>
              <w:pStyle w:val="ConsPlusNormal"/>
            </w:pPr>
            <w:r>
              <w:t>2017 - не менее 3;</w:t>
            </w:r>
          </w:p>
          <w:p w:rsidR="0099310A" w:rsidRDefault="0099310A">
            <w:pPr>
              <w:pStyle w:val="ConsPlusNormal"/>
            </w:pPr>
            <w:r>
              <w:t>2018 - не менее 3;</w:t>
            </w:r>
          </w:p>
          <w:p w:rsidR="0099310A" w:rsidRDefault="0099310A">
            <w:pPr>
              <w:pStyle w:val="ConsPlusNormal"/>
            </w:pPr>
            <w:r>
              <w:t>2019 - не менее 3;</w:t>
            </w:r>
          </w:p>
          <w:p w:rsidR="0099310A" w:rsidRDefault="0099310A">
            <w:pPr>
              <w:pStyle w:val="ConsPlusNormal"/>
            </w:pPr>
            <w:r>
              <w:t>2020 - не менее 3;</w:t>
            </w:r>
          </w:p>
          <w:p w:rsidR="0099310A" w:rsidRDefault="0099310A">
            <w:pPr>
              <w:pStyle w:val="ConsPlusNormal"/>
            </w:pPr>
            <w:r>
              <w:t>2021 - не менее 3;</w:t>
            </w:r>
          </w:p>
          <w:p w:rsidR="0099310A" w:rsidRDefault="0099310A">
            <w:pPr>
              <w:pStyle w:val="ConsPlusNormal"/>
            </w:pPr>
            <w:r>
              <w:t>2022 - не менее 3</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lastRenderedPageBreak/>
              <w:t>1.1.9</w:t>
            </w:r>
          </w:p>
        </w:tc>
        <w:tc>
          <w:tcPr>
            <w:tcW w:w="2494" w:type="dxa"/>
            <w:vMerge w:val="restart"/>
          </w:tcPr>
          <w:p w:rsidR="0099310A" w:rsidRDefault="0099310A">
            <w:pPr>
              <w:pStyle w:val="ConsPlusNormal"/>
            </w:pPr>
            <w:r>
              <w:t>Проведение республиканских, всероссийских и международных мероприятий в сфере культуры, искусства и межнациональных отношений</w:t>
            </w:r>
          </w:p>
        </w:tc>
        <w:tc>
          <w:tcPr>
            <w:tcW w:w="2494" w:type="dxa"/>
            <w:vMerge w:val="restart"/>
          </w:tcPr>
          <w:p w:rsidR="0099310A" w:rsidRDefault="0099310A">
            <w:pPr>
              <w:pStyle w:val="ConsPlusNormal"/>
            </w:pPr>
            <w:r>
              <w:t>Минкультуры РБ;</w:t>
            </w:r>
          </w:p>
          <w:p w:rsidR="0099310A" w:rsidRDefault="0099310A">
            <w:pPr>
              <w:pStyle w:val="ConsPlusNormal"/>
            </w:pPr>
            <w:r>
              <w:t>Ассамблея народов РБ</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141495,0</w:t>
            </w:r>
          </w:p>
        </w:tc>
        <w:tc>
          <w:tcPr>
            <w:tcW w:w="1191" w:type="dxa"/>
          </w:tcPr>
          <w:p w:rsidR="0099310A" w:rsidRDefault="0099310A">
            <w:pPr>
              <w:pStyle w:val="ConsPlusNormal"/>
              <w:jc w:val="center"/>
            </w:pPr>
            <w:r>
              <w:t>23582,5</w:t>
            </w:r>
          </w:p>
        </w:tc>
        <w:tc>
          <w:tcPr>
            <w:tcW w:w="1247" w:type="dxa"/>
          </w:tcPr>
          <w:p w:rsidR="0099310A" w:rsidRDefault="0099310A">
            <w:pPr>
              <w:pStyle w:val="ConsPlusNormal"/>
              <w:jc w:val="center"/>
            </w:pPr>
            <w:r>
              <w:t>23582,5</w:t>
            </w:r>
          </w:p>
        </w:tc>
        <w:tc>
          <w:tcPr>
            <w:tcW w:w="1191" w:type="dxa"/>
          </w:tcPr>
          <w:p w:rsidR="0099310A" w:rsidRDefault="0099310A">
            <w:pPr>
              <w:pStyle w:val="ConsPlusNormal"/>
              <w:jc w:val="center"/>
            </w:pPr>
            <w:r>
              <w:t>23582,5</w:t>
            </w:r>
          </w:p>
        </w:tc>
        <w:tc>
          <w:tcPr>
            <w:tcW w:w="1191" w:type="dxa"/>
          </w:tcPr>
          <w:p w:rsidR="0099310A" w:rsidRDefault="0099310A">
            <w:pPr>
              <w:pStyle w:val="ConsPlusNormal"/>
              <w:jc w:val="center"/>
            </w:pPr>
            <w:r>
              <w:t>23582,5</w:t>
            </w:r>
          </w:p>
        </w:tc>
        <w:tc>
          <w:tcPr>
            <w:tcW w:w="1191" w:type="dxa"/>
          </w:tcPr>
          <w:p w:rsidR="0099310A" w:rsidRDefault="0099310A">
            <w:pPr>
              <w:pStyle w:val="ConsPlusNormal"/>
              <w:jc w:val="center"/>
            </w:pPr>
            <w:r>
              <w:t>23582,5</w:t>
            </w:r>
          </w:p>
        </w:tc>
        <w:tc>
          <w:tcPr>
            <w:tcW w:w="1191" w:type="dxa"/>
          </w:tcPr>
          <w:p w:rsidR="0099310A" w:rsidRDefault="0099310A">
            <w:pPr>
              <w:pStyle w:val="ConsPlusNormal"/>
              <w:jc w:val="center"/>
            </w:pPr>
            <w:r>
              <w:t>23582,5</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количество республиканских, всероссийских и международных мероприятий в сфере культуры, искусства и межнациональных отношений, ед.</w:t>
            </w:r>
          </w:p>
        </w:tc>
        <w:tc>
          <w:tcPr>
            <w:tcW w:w="2608" w:type="dxa"/>
            <w:vMerge w:val="restart"/>
          </w:tcPr>
          <w:p w:rsidR="0099310A" w:rsidRDefault="0099310A">
            <w:pPr>
              <w:pStyle w:val="ConsPlusNormal"/>
            </w:pPr>
            <w:r>
              <w:t>2017 - 155;</w:t>
            </w:r>
          </w:p>
          <w:p w:rsidR="0099310A" w:rsidRDefault="0099310A">
            <w:pPr>
              <w:pStyle w:val="ConsPlusNormal"/>
            </w:pPr>
            <w:r>
              <w:t>2018 - 155;</w:t>
            </w:r>
          </w:p>
          <w:p w:rsidR="0099310A" w:rsidRDefault="0099310A">
            <w:pPr>
              <w:pStyle w:val="ConsPlusNormal"/>
            </w:pPr>
            <w:r>
              <w:t>2019 - 155;</w:t>
            </w:r>
          </w:p>
          <w:p w:rsidR="0099310A" w:rsidRDefault="0099310A">
            <w:pPr>
              <w:pStyle w:val="ConsPlusNormal"/>
            </w:pPr>
            <w:r>
              <w:t>2020 - 155;</w:t>
            </w:r>
          </w:p>
          <w:p w:rsidR="0099310A" w:rsidRDefault="0099310A">
            <w:pPr>
              <w:pStyle w:val="ConsPlusNormal"/>
            </w:pPr>
            <w:r>
              <w:t>2021 - 155;</w:t>
            </w:r>
          </w:p>
          <w:p w:rsidR="0099310A" w:rsidRDefault="0099310A">
            <w:pPr>
              <w:pStyle w:val="ConsPlusNormal"/>
            </w:pPr>
            <w:r>
              <w:t>2022 - 155</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5198.000</w:t>
            </w:r>
          </w:p>
        </w:tc>
        <w:tc>
          <w:tcPr>
            <w:tcW w:w="1417" w:type="dxa"/>
          </w:tcPr>
          <w:p w:rsidR="0099310A" w:rsidRDefault="0099310A">
            <w:pPr>
              <w:pStyle w:val="ConsPlusNormal"/>
              <w:jc w:val="center"/>
            </w:pPr>
            <w:r>
              <w:t>141495,0</w:t>
            </w:r>
          </w:p>
        </w:tc>
        <w:tc>
          <w:tcPr>
            <w:tcW w:w="1191" w:type="dxa"/>
          </w:tcPr>
          <w:p w:rsidR="0099310A" w:rsidRDefault="0099310A">
            <w:pPr>
              <w:pStyle w:val="ConsPlusNormal"/>
              <w:jc w:val="center"/>
            </w:pPr>
            <w:r>
              <w:t>23582,5</w:t>
            </w:r>
          </w:p>
        </w:tc>
        <w:tc>
          <w:tcPr>
            <w:tcW w:w="1247" w:type="dxa"/>
          </w:tcPr>
          <w:p w:rsidR="0099310A" w:rsidRDefault="0099310A">
            <w:pPr>
              <w:pStyle w:val="ConsPlusNormal"/>
              <w:jc w:val="center"/>
            </w:pPr>
            <w:r>
              <w:t>23582,5</w:t>
            </w:r>
          </w:p>
        </w:tc>
        <w:tc>
          <w:tcPr>
            <w:tcW w:w="1191" w:type="dxa"/>
          </w:tcPr>
          <w:p w:rsidR="0099310A" w:rsidRDefault="0099310A">
            <w:pPr>
              <w:pStyle w:val="ConsPlusNormal"/>
              <w:jc w:val="center"/>
            </w:pPr>
            <w:r>
              <w:t>23582,5</w:t>
            </w:r>
          </w:p>
        </w:tc>
        <w:tc>
          <w:tcPr>
            <w:tcW w:w="1191" w:type="dxa"/>
          </w:tcPr>
          <w:p w:rsidR="0099310A" w:rsidRDefault="0099310A">
            <w:pPr>
              <w:pStyle w:val="ConsPlusNormal"/>
              <w:jc w:val="center"/>
            </w:pPr>
            <w:r>
              <w:t>23582,5</w:t>
            </w:r>
          </w:p>
        </w:tc>
        <w:tc>
          <w:tcPr>
            <w:tcW w:w="1191" w:type="dxa"/>
          </w:tcPr>
          <w:p w:rsidR="0099310A" w:rsidRDefault="0099310A">
            <w:pPr>
              <w:pStyle w:val="ConsPlusNormal"/>
              <w:jc w:val="center"/>
            </w:pPr>
            <w:r>
              <w:t>23582,5</w:t>
            </w:r>
          </w:p>
        </w:tc>
        <w:tc>
          <w:tcPr>
            <w:tcW w:w="1191" w:type="dxa"/>
          </w:tcPr>
          <w:p w:rsidR="0099310A" w:rsidRDefault="0099310A">
            <w:pPr>
              <w:pStyle w:val="ConsPlusNormal"/>
              <w:jc w:val="center"/>
            </w:pPr>
            <w:r>
              <w:t>23582,5</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1.1.10</w:t>
            </w:r>
          </w:p>
        </w:tc>
        <w:tc>
          <w:tcPr>
            <w:tcW w:w="2494" w:type="dxa"/>
            <w:vMerge w:val="restart"/>
          </w:tcPr>
          <w:p w:rsidR="0099310A" w:rsidRDefault="0099310A">
            <w:pPr>
              <w:pStyle w:val="ConsPlusNormal"/>
            </w:pPr>
            <w:r>
              <w:t xml:space="preserve">Проведение дней Республики Башкортостан, дней культуры Республики Башкортостан в </w:t>
            </w:r>
            <w:r>
              <w:lastRenderedPageBreak/>
              <w:t>субъектах Российской Федерации и за рубежом</w:t>
            </w:r>
          </w:p>
        </w:tc>
        <w:tc>
          <w:tcPr>
            <w:tcW w:w="2494" w:type="dxa"/>
            <w:vMerge w:val="restart"/>
          </w:tcPr>
          <w:p w:rsidR="0099310A" w:rsidRDefault="0099310A">
            <w:pPr>
              <w:pStyle w:val="ConsPlusNormal"/>
            </w:pPr>
            <w:r>
              <w:lastRenderedPageBreak/>
              <w:t>Минкультуры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 xml:space="preserve">количество проведенных дней Республики Башкортостан, дней культуры Республики </w:t>
            </w:r>
            <w:r>
              <w:lastRenderedPageBreak/>
              <w:t>Башкортостан в субъектах Российской Федерации и зарубежье, ед.</w:t>
            </w:r>
          </w:p>
        </w:tc>
        <w:tc>
          <w:tcPr>
            <w:tcW w:w="2608" w:type="dxa"/>
            <w:vMerge w:val="restart"/>
          </w:tcPr>
          <w:p w:rsidR="0099310A" w:rsidRDefault="0099310A">
            <w:pPr>
              <w:pStyle w:val="ConsPlusNormal"/>
            </w:pPr>
            <w:r>
              <w:lastRenderedPageBreak/>
              <w:t>2017 - не менее 1;</w:t>
            </w:r>
          </w:p>
          <w:p w:rsidR="0099310A" w:rsidRDefault="0099310A">
            <w:pPr>
              <w:pStyle w:val="ConsPlusNormal"/>
            </w:pPr>
            <w:r>
              <w:t>2018 - не менее 1;</w:t>
            </w:r>
          </w:p>
          <w:p w:rsidR="0099310A" w:rsidRDefault="0099310A">
            <w:pPr>
              <w:pStyle w:val="ConsPlusNormal"/>
            </w:pPr>
            <w:r>
              <w:t>2019 - не менее 1;</w:t>
            </w:r>
          </w:p>
          <w:p w:rsidR="0099310A" w:rsidRDefault="0099310A">
            <w:pPr>
              <w:pStyle w:val="ConsPlusNormal"/>
            </w:pPr>
            <w:r>
              <w:t>2020 - не менее 1;</w:t>
            </w:r>
          </w:p>
          <w:p w:rsidR="0099310A" w:rsidRDefault="0099310A">
            <w:pPr>
              <w:pStyle w:val="ConsPlusNormal"/>
            </w:pPr>
            <w:r>
              <w:t>2021 - не менее 1;</w:t>
            </w:r>
          </w:p>
          <w:p w:rsidR="0099310A" w:rsidRDefault="0099310A">
            <w:pPr>
              <w:pStyle w:val="ConsPlusNormal"/>
            </w:pPr>
            <w:r>
              <w:lastRenderedPageBreak/>
              <w:t>2022 - не менее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 xml:space="preserve">федеральный </w:t>
            </w:r>
            <w:r>
              <w:lastRenderedPageBreak/>
              <w:t>бюджет</w:t>
            </w:r>
          </w:p>
        </w:tc>
        <w:tc>
          <w:tcPr>
            <w:tcW w:w="680" w:type="dxa"/>
          </w:tcPr>
          <w:p w:rsidR="0099310A" w:rsidRDefault="0099310A">
            <w:pPr>
              <w:pStyle w:val="ConsPlusNormal"/>
              <w:jc w:val="center"/>
            </w:pPr>
            <w:r>
              <w:lastRenderedPageBreak/>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1.1.11</w:t>
            </w:r>
          </w:p>
        </w:tc>
        <w:tc>
          <w:tcPr>
            <w:tcW w:w="2494" w:type="dxa"/>
            <w:vMerge w:val="restart"/>
          </w:tcPr>
          <w:p w:rsidR="0099310A" w:rsidRDefault="0099310A">
            <w:pPr>
              <w:pStyle w:val="ConsPlusNormal"/>
            </w:pPr>
            <w:r>
              <w:t>Организация и проведение Международного дня родного языка</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по согласованию:</w:t>
            </w:r>
          </w:p>
          <w:p w:rsidR="0099310A" w:rsidRDefault="0099310A">
            <w:pPr>
              <w:pStyle w:val="ConsPlusNormal"/>
            </w:pPr>
            <w:r>
              <w:t>Ассамблея народов РБ,</w:t>
            </w:r>
          </w:p>
          <w:p w:rsidR="0099310A" w:rsidRDefault="0099310A">
            <w:pPr>
              <w:pStyle w:val="ConsPlusNormal"/>
            </w:pPr>
            <w:r>
              <w:t>исполком МСОО "Всемирный курултай (конгресс) башкир"</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количество проведенных международных дней родного языка, ед.</w:t>
            </w:r>
          </w:p>
        </w:tc>
        <w:tc>
          <w:tcPr>
            <w:tcW w:w="2608" w:type="dxa"/>
            <w:vMerge w:val="restart"/>
          </w:tcPr>
          <w:p w:rsidR="0099310A" w:rsidRDefault="0099310A">
            <w:pPr>
              <w:pStyle w:val="ConsPlusNormal"/>
            </w:pPr>
            <w:r>
              <w:t>2017 - не менее 1;</w:t>
            </w:r>
          </w:p>
          <w:p w:rsidR="0099310A" w:rsidRDefault="0099310A">
            <w:pPr>
              <w:pStyle w:val="ConsPlusNormal"/>
            </w:pPr>
            <w:r>
              <w:t>2018 - не менее 1;</w:t>
            </w:r>
          </w:p>
          <w:p w:rsidR="0099310A" w:rsidRDefault="0099310A">
            <w:pPr>
              <w:pStyle w:val="ConsPlusNormal"/>
            </w:pPr>
            <w:r>
              <w:t>2019 - не менее 1;</w:t>
            </w:r>
          </w:p>
          <w:p w:rsidR="0099310A" w:rsidRDefault="0099310A">
            <w:pPr>
              <w:pStyle w:val="ConsPlusNormal"/>
            </w:pPr>
            <w:r>
              <w:t>2020 - не менее 1;</w:t>
            </w:r>
          </w:p>
          <w:p w:rsidR="0099310A" w:rsidRDefault="0099310A">
            <w:pPr>
              <w:pStyle w:val="ConsPlusNormal"/>
            </w:pPr>
            <w:r>
              <w:t>2021 - не менее 1;</w:t>
            </w:r>
          </w:p>
          <w:p w:rsidR="0099310A" w:rsidRDefault="0099310A">
            <w:pPr>
              <w:pStyle w:val="ConsPlusNormal"/>
            </w:pPr>
            <w:r>
              <w:t>2022 - не менее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1.1.12</w:t>
            </w:r>
          </w:p>
        </w:tc>
        <w:tc>
          <w:tcPr>
            <w:tcW w:w="2494" w:type="dxa"/>
            <w:vMerge w:val="restart"/>
          </w:tcPr>
          <w:p w:rsidR="0099310A" w:rsidRDefault="0099310A">
            <w:pPr>
              <w:pStyle w:val="ConsPlusNormal"/>
            </w:pPr>
            <w:r>
              <w:t>Подготовка и проведение V Всемирного курултая башкир</w:t>
            </w:r>
          </w:p>
        </w:tc>
        <w:tc>
          <w:tcPr>
            <w:tcW w:w="2494" w:type="dxa"/>
            <w:vMerge w:val="restart"/>
          </w:tcPr>
          <w:p w:rsidR="0099310A" w:rsidRDefault="0099310A">
            <w:pPr>
              <w:pStyle w:val="ConsPlusNormal"/>
            </w:pPr>
            <w:r>
              <w:t>Минкультуры РБ;</w:t>
            </w:r>
          </w:p>
          <w:p w:rsidR="0099310A" w:rsidRDefault="0099310A">
            <w:pPr>
              <w:pStyle w:val="ConsPlusNormal"/>
            </w:pPr>
            <w:r>
              <w:t>по согласованию:</w:t>
            </w:r>
          </w:p>
          <w:p w:rsidR="0099310A" w:rsidRDefault="0099310A">
            <w:pPr>
              <w:pStyle w:val="ConsPlusNormal"/>
            </w:pPr>
            <w:r>
              <w:t>исполком МСОО "Всемирный курултай (конгресс) башкир"</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2020</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количество участников V Всемирного курултая башкир, чел.</w:t>
            </w:r>
          </w:p>
        </w:tc>
        <w:tc>
          <w:tcPr>
            <w:tcW w:w="2608" w:type="dxa"/>
            <w:vMerge w:val="restart"/>
          </w:tcPr>
          <w:p w:rsidR="0099310A" w:rsidRDefault="0099310A">
            <w:pPr>
              <w:pStyle w:val="ConsPlusNormal"/>
            </w:pPr>
            <w:r>
              <w:t>2020 год - 3000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1.1.13</w:t>
            </w:r>
          </w:p>
        </w:tc>
        <w:tc>
          <w:tcPr>
            <w:tcW w:w="2494" w:type="dxa"/>
            <w:vMerge w:val="restart"/>
          </w:tcPr>
          <w:p w:rsidR="0099310A" w:rsidRDefault="0099310A">
            <w:pPr>
              <w:pStyle w:val="ConsPlusNormal"/>
            </w:pPr>
            <w:r>
              <w:t>Подготовка и проведение Дней славянской письменности и культуры в Республике Башкортостан</w:t>
            </w:r>
          </w:p>
        </w:tc>
        <w:tc>
          <w:tcPr>
            <w:tcW w:w="2494" w:type="dxa"/>
            <w:vMerge w:val="restart"/>
          </w:tcPr>
          <w:p w:rsidR="0099310A" w:rsidRDefault="0099310A">
            <w:pPr>
              <w:pStyle w:val="ConsPlusNormal"/>
            </w:pPr>
            <w:r>
              <w:t>Минкультуры РБ;</w:t>
            </w:r>
          </w:p>
          <w:p w:rsidR="0099310A" w:rsidRDefault="0099310A">
            <w:pPr>
              <w:pStyle w:val="ConsPlusNormal"/>
            </w:pPr>
            <w:r>
              <w:t>Ассамблея народов РБ</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количество участников Дней славянской письменности и культуры в Республике Башкортостан, чел.</w:t>
            </w:r>
          </w:p>
        </w:tc>
        <w:tc>
          <w:tcPr>
            <w:tcW w:w="2608" w:type="dxa"/>
            <w:vMerge w:val="restart"/>
          </w:tcPr>
          <w:p w:rsidR="0099310A" w:rsidRDefault="0099310A">
            <w:pPr>
              <w:pStyle w:val="ConsPlusNormal"/>
            </w:pPr>
            <w:r>
              <w:t>2017 - не менее 1000;</w:t>
            </w:r>
          </w:p>
          <w:p w:rsidR="0099310A" w:rsidRDefault="0099310A">
            <w:pPr>
              <w:pStyle w:val="ConsPlusNormal"/>
            </w:pPr>
            <w:r>
              <w:t>2018 - не менее 1000;</w:t>
            </w:r>
          </w:p>
          <w:p w:rsidR="0099310A" w:rsidRDefault="0099310A">
            <w:pPr>
              <w:pStyle w:val="ConsPlusNormal"/>
            </w:pPr>
            <w:r>
              <w:t>2019 - не менее 1000;</w:t>
            </w:r>
          </w:p>
          <w:p w:rsidR="0099310A" w:rsidRDefault="0099310A">
            <w:pPr>
              <w:pStyle w:val="ConsPlusNormal"/>
            </w:pPr>
            <w:r>
              <w:t>2020 - не менее 1000;</w:t>
            </w:r>
          </w:p>
          <w:p w:rsidR="0099310A" w:rsidRDefault="0099310A">
            <w:pPr>
              <w:pStyle w:val="ConsPlusNormal"/>
            </w:pPr>
            <w:r>
              <w:t>2021 - не менее 1000;</w:t>
            </w:r>
          </w:p>
          <w:p w:rsidR="0099310A" w:rsidRDefault="0099310A">
            <w:pPr>
              <w:pStyle w:val="ConsPlusNormal"/>
            </w:pPr>
            <w:r>
              <w:t>2022 - не менее 1000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1.1.14</w:t>
            </w:r>
          </w:p>
        </w:tc>
        <w:tc>
          <w:tcPr>
            <w:tcW w:w="2494" w:type="dxa"/>
            <w:vMerge w:val="restart"/>
          </w:tcPr>
          <w:p w:rsidR="0099310A" w:rsidRDefault="0099310A">
            <w:pPr>
              <w:pStyle w:val="ConsPlusNormal"/>
            </w:pPr>
            <w:r>
              <w:t>Подготовка и проведение Республиканского праздника национального костюма</w:t>
            </w:r>
          </w:p>
        </w:tc>
        <w:tc>
          <w:tcPr>
            <w:tcW w:w="2494" w:type="dxa"/>
            <w:vMerge w:val="restart"/>
          </w:tcPr>
          <w:p w:rsidR="0099310A" w:rsidRDefault="0099310A">
            <w:pPr>
              <w:pStyle w:val="ConsPlusNormal"/>
            </w:pPr>
            <w:r>
              <w:t>Минкультуры РБ;</w:t>
            </w:r>
          </w:p>
          <w:p w:rsidR="0099310A" w:rsidRDefault="0099310A">
            <w:pPr>
              <w:pStyle w:val="ConsPlusNormal"/>
            </w:pPr>
            <w:r>
              <w:t>Ассамблея народов РБ</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количество участников Республиканского праздника национального костюма, ед.</w:t>
            </w:r>
          </w:p>
        </w:tc>
        <w:tc>
          <w:tcPr>
            <w:tcW w:w="2608" w:type="dxa"/>
            <w:vMerge w:val="restart"/>
          </w:tcPr>
          <w:p w:rsidR="0099310A" w:rsidRDefault="0099310A">
            <w:pPr>
              <w:pStyle w:val="ConsPlusNormal"/>
            </w:pPr>
            <w:r>
              <w:t>2017 - 1000;</w:t>
            </w:r>
          </w:p>
          <w:p w:rsidR="0099310A" w:rsidRDefault="0099310A">
            <w:pPr>
              <w:pStyle w:val="ConsPlusNormal"/>
            </w:pPr>
            <w:r>
              <w:t>2018 - 1000;</w:t>
            </w:r>
          </w:p>
          <w:p w:rsidR="0099310A" w:rsidRDefault="0099310A">
            <w:pPr>
              <w:pStyle w:val="ConsPlusNormal"/>
            </w:pPr>
            <w:r>
              <w:t>2019 - 1000;</w:t>
            </w:r>
          </w:p>
          <w:p w:rsidR="0099310A" w:rsidRDefault="0099310A">
            <w:pPr>
              <w:pStyle w:val="ConsPlusNormal"/>
            </w:pPr>
            <w:r>
              <w:t>2020 - 1000;</w:t>
            </w:r>
          </w:p>
          <w:p w:rsidR="0099310A" w:rsidRDefault="0099310A">
            <w:pPr>
              <w:pStyle w:val="ConsPlusNormal"/>
            </w:pPr>
            <w:r>
              <w:t>2021 - 1000;</w:t>
            </w:r>
          </w:p>
          <w:p w:rsidR="0099310A" w:rsidRDefault="0099310A">
            <w:pPr>
              <w:pStyle w:val="ConsPlusNormal"/>
            </w:pPr>
            <w:r>
              <w:t>2022 - 1000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1.1.15</w:t>
            </w:r>
          </w:p>
        </w:tc>
        <w:tc>
          <w:tcPr>
            <w:tcW w:w="2494" w:type="dxa"/>
            <w:vMerge w:val="restart"/>
          </w:tcPr>
          <w:p w:rsidR="0099310A" w:rsidRDefault="0099310A">
            <w:pPr>
              <w:pStyle w:val="ConsPlusNormal"/>
            </w:pPr>
            <w:r>
              <w:t>Организация мероприятий в области развития национальных видов спорта, туризма, летнего отдыха</w:t>
            </w:r>
          </w:p>
        </w:tc>
        <w:tc>
          <w:tcPr>
            <w:tcW w:w="2494" w:type="dxa"/>
            <w:vMerge w:val="restart"/>
          </w:tcPr>
          <w:p w:rsidR="0099310A" w:rsidRDefault="0099310A">
            <w:pPr>
              <w:pStyle w:val="ConsPlusNormal"/>
            </w:pPr>
            <w:r>
              <w:t>ММПС;</w:t>
            </w:r>
          </w:p>
          <w:p w:rsidR="0099310A" w:rsidRDefault="0099310A">
            <w:pPr>
              <w:pStyle w:val="ConsPlusNormal"/>
            </w:pPr>
            <w:r>
              <w:t>Минобразования РБ;</w:t>
            </w:r>
          </w:p>
          <w:p w:rsidR="0099310A" w:rsidRDefault="0099310A">
            <w:pPr>
              <w:pStyle w:val="ConsPlusNormal"/>
            </w:pPr>
            <w:r>
              <w:t>Госкомитет РБ по ПТ;</w:t>
            </w:r>
          </w:p>
          <w:p w:rsidR="0099310A" w:rsidRDefault="0099310A">
            <w:pPr>
              <w:pStyle w:val="ConsPlusNormal"/>
            </w:pPr>
            <w:r>
              <w:t>по согласованию:</w:t>
            </w:r>
          </w:p>
          <w:p w:rsidR="0099310A" w:rsidRDefault="0099310A">
            <w:pPr>
              <w:pStyle w:val="ConsPlusNormal"/>
            </w:pPr>
            <w:r>
              <w:t>администрации МР и ГО РБ,</w:t>
            </w:r>
          </w:p>
          <w:p w:rsidR="0099310A" w:rsidRDefault="0099310A">
            <w:pPr>
              <w:pStyle w:val="ConsPlusNormal"/>
            </w:pPr>
            <w:r>
              <w:t>исполком МСОО "Всемирный курултай (конгресс) башкир"</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количество проведенных мероприятий в области развития национальных видов спорта, туризма, летнего отдыха, ед.</w:t>
            </w:r>
          </w:p>
        </w:tc>
        <w:tc>
          <w:tcPr>
            <w:tcW w:w="2608" w:type="dxa"/>
            <w:vMerge w:val="restart"/>
          </w:tcPr>
          <w:p w:rsidR="0099310A" w:rsidRDefault="0099310A">
            <w:pPr>
              <w:pStyle w:val="ConsPlusNormal"/>
            </w:pPr>
            <w:r>
              <w:t>2017 - 10;</w:t>
            </w:r>
          </w:p>
          <w:p w:rsidR="0099310A" w:rsidRDefault="0099310A">
            <w:pPr>
              <w:pStyle w:val="ConsPlusNormal"/>
            </w:pPr>
            <w:r>
              <w:t>2018 - 10;</w:t>
            </w:r>
          </w:p>
          <w:p w:rsidR="0099310A" w:rsidRDefault="0099310A">
            <w:pPr>
              <w:pStyle w:val="ConsPlusNormal"/>
            </w:pPr>
            <w:r>
              <w:t>2019 - 10;</w:t>
            </w:r>
          </w:p>
          <w:p w:rsidR="0099310A" w:rsidRDefault="0099310A">
            <w:pPr>
              <w:pStyle w:val="ConsPlusNormal"/>
            </w:pPr>
            <w:r>
              <w:t>2020 - 10;</w:t>
            </w:r>
          </w:p>
          <w:p w:rsidR="0099310A" w:rsidRDefault="0099310A">
            <w:pPr>
              <w:pStyle w:val="ConsPlusNormal"/>
            </w:pPr>
            <w:r>
              <w:t>2021 - 10;</w:t>
            </w:r>
          </w:p>
          <w:p w:rsidR="0099310A" w:rsidRDefault="0099310A">
            <w:pPr>
              <w:pStyle w:val="ConsPlusNormal"/>
            </w:pPr>
            <w:r>
              <w:t>2022 - 10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1.1.16</w:t>
            </w:r>
          </w:p>
        </w:tc>
        <w:tc>
          <w:tcPr>
            <w:tcW w:w="2494" w:type="dxa"/>
            <w:vMerge w:val="restart"/>
          </w:tcPr>
          <w:p w:rsidR="0099310A" w:rsidRDefault="0099310A">
            <w:pPr>
              <w:pStyle w:val="ConsPlusNormal"/>
            </w:pPr>
            <w:r>
              <w:t>Проведение общественными организациями мероприятий по гармонизации межнациональных отношений</w:t>
            </w:r>
          </w:p>
        </w:tc>
        <w:tc>
          <w:tcPr>
            <w:tcW w:w="2494" w:type="dxa"/>
            <w:vMerge w:val="restart"/>
          </w:tcPr>
          <w:p w:rsidR="0099310A" w:rsidRDefault="0099310A">
            <w:pPr>
              <w:pStyle w:val="ConsPlusNormal"/>
            </w:pPr>
            <w:r>
              <w:t>Минкультуры РБ;</w:t>
            </w:r>
          </w:p>
          <w:p w:rsidR="0099310A" w:rsidRDefault="0099310A">
            <w:pPr>
              <w:pStyle w:val="ConsPlusNormal"/>
            </w:pPr>
            <w:r>
              <w:t>Ассамблея народов РБ</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количество проведенных общественными организациями мероприятий по гармонизации межнациональных отношений, ед.</w:t>
            </w:r>
          </w:p>
        </w:tc>
        <w:tc>
          <w:tcPr>
            <w:tcW w:w="2608" w:type="dxa"/>
            <w:vMerge w:val="restart"/>
          </w:tcPr>
          <w:p w:rsidR="0099310A" w:rsidRDefault="0099310A">
            <w:pPr>
              <w:pStyle w:val="ConsPlusNormal"/>
            </w:pPr>
            <w:r>
              <w:t>2017 - 12;</w:t>
            </w:r>
          </w:p>
          <w:p w:rsidR="0099310A" w:rsidRDefault="0099310A">
            <w:pPr>
              <w:pStyle w:val="ConsPlusNormal"/>
            </w:pPr>
            <w:r>
              <w:t>2018 - 12;</w:t>
            </w:r>
          </w:p>
          <w:p w:rsidR="0099310A" w:rsidRDefault="0099310A">
            <w:pPr>
              <w:pStyle w:val="ConsPlusNormal"/>
            </w:pPr>
            <w:r>
              <w:t>2019 - 12;</w:t>
            </w:r>
          </w:p>
          <w:p w:rsidR="0099310A" w:rsidRDefault="0099310A">
            <w:pPr>
              <w:pStyle w:val="ConsPlusNormal"/>
            </w:pPr>
            <w:r>
              <w:t>2020 - 12;</w:t>
            </w:r>
          </w:p>
          <w:p w:rsidR="0099310A" w:rsidRDefault="0099310A">
            <w:pPr>
              <w:pStyle w:val="ConsPlusNormal"/>
            </w:pPr>
            <w:r>
              <w:t>2021 - 12;</w:t>
            </w:r>
          </w:p>
          <w:p w:rsidR="0099310A" w:rsidRDefault="0099310A">
            <w:pPr>
              <w:pStyle w:val="ConsPlusNormal"/>
            </w:pPr>
            <w:r>
              <w:t>2022 - 12</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 xml:space="preserve">государственные внебюджетные </w:t>
            </w:r>
            <w:r>
              <w:lastRenderedPageBreak/>
              <w:t>фонды</w:t>
            </w:r>
          </w:p>
        </w:tc>
        <w:tc>
          <w:tcPr>
            <w:tcW w:w="680" w:type="dxa"/>
          </w:tcPr>
          <w:p w:rsidR="0099310A" w:rsidRDefault="0099310A">
            <w:pPr>
              <w:pStyle w:val="ConsPlusNormal"/>
              <w:jc w:val="center"/>
            </w:pPr>
            <w:r>
              <w:lastRenderedPageBreak/>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1.1.17</w:t>
            </w:r>
          </w:p>
        </w:tc>
        <w:tc>
          <w:tcPr>
            <w:tcW w:w="2494" w:type="dxa"/>
            <w:vMerge w:val="restart"/>
          </w:tcPr>
          <w:p w:rsidR="0099310A" w:rsidRDefault="0099310A">
            <w:pPr>
              <w:pStyle w:val="ConsPlusNormal"/>
            </w:pPr>
            <w:r>
              <w:t>Проведение семинаров и совещаний по вопросам государственной национальной политики</w:t>
            </w:r>
          </w:p>
        </w:tc>
        <w:tc>
          <w:tcPr>
            <w:tcW w:w="2494" w:type="dxa"/>
            <w:vMerge w:val="restart"/>
          </w:tcPr>
          <w:p w:rsidR="0099310A" w:rsidRDefault="0099310A">
            <w:pPr>
              <w:pStyle w:val="ConsPlusNormal"/>
            </w:pPr>
            <w:r>
              <w:t>Минкультуры РБ;</w:t>
            </w:r>
          </w:p>
          <w:p w:rsidR="0099310A" w:rsidRDefault="0099310A">
            <w:pPr>
              <w:pStyle w:val="ConsPlusNormal"/>
            </w:pPr>
            <w:r>
              <w:t>ГАУ ЦГИ Минкультуры РБ;</w:t>
            </w:r>
          </w:p>
          <w:p w:rsidR="0099310A" w:rsidRDefault="0099310A">
            <w:pPr>
              <w:pStyle w:val="ConsPlusNormal"/>
            </w:pPr>
            <w:r>
              <w:t>ГБОУ ВО БАГСУ</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1.1</w:t>
            </w:r>
          </w:p>
        </w:tc>
        <w:tc>
          <w:tcPr>
            <w:tcW w:w="2154" w:type="dxa"/>
            <w:vMerge w:val="restart"/>
          </w:tcPr>
          <w:p w:rsidR="0099310A" w:rsidRDefault="0099310A">
            <w:pPr>
              <w:pStyle w:val="ConsPlusNormal"/>
            </w:pPr>
            <w:r>
              <w:t>количество проведенных семинаров и совещаний по вопросам государственной национальной политики, ед.</w:t>
            </w:r>
          </w:p>
        </w:tc>
        <w:tc>
          <w:tcPr>
            <w:tcW w:w="2608" w:type="dxa"/>
            <w:vMerge w:val="restart"/>
          </w:tcPr>
          <w:p w:rsidR="0099310A" w:rsidRDefault="0099310A">
            <w:pPr>
              <w:pStyle w:val="ConsPlusNormal"/>
            </w:pPr>
            <w:r>
              <w:t>2017 - 2;</w:t>
            </w:r>
          </w:p>
          <w:p w:rsidR="0099310A" w:rsidRDefault="0099310A">
            <w:pPr>
              <w:pStyle w:val="ConsPlusNormal"/>
            </w:pPr>
            <w:r>
              <w:t>2018 - 2;</w:t>
            </w:r>
          </w:p>
          <w:p w:rsidR="0099310A" w:rsidRDefault="0099310A">
            <w:pPr>
              <w:pStyle w:val="ConsPlusNormal"/>
            </w:pPr>
            <w:r>
              <w:t>2019 - 3;</w:t>
            </w:r>
          </w:p>
          <w:p w:rsidR="0099310A" w:rsidRDefault="0099310A">
            <w:pPr>
              <w:pStyle w:val="ConsPlusNormal"/>
            </w:pPr>
            <w:r>
              <w:t>2020 - 3;</w:t>
            </w:r>
          </w:p>
          <w:p w:rsidR="0099310A" w:rsidRDefault="0099310A">
            <w:pPr>
              <w:pStyle w:val="ConsPlusNormal"/>
            </w:pPr>
            <w:r>
              <w:t>2021 - 4;</w:t>
            </w:r>
          </w:p>
          <w:p w:rsidR="0099310A" w:rsidRDefault="0099310A">
            <w:pPr>
              <w:pStyle w:val="ConsPlusNormal"/>
            </w:pPr>
            <w:r>
              <w:t>2022 - 4</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p>
        </w:tc>
        <w:tc>
          <w:tcPr>
            <w:tcW w:w="680" w:type="dxa"/>
          </w:tcPr>
          <w:p w:rsidR="0099310A" w:rsidRDefault="0099310A">
            <w:pPr>
              <w:pStyle w:val="ConsPlusNormal"/>
              <w:jc w:val="center"/>
            </w:pPr>
          </w:p>
        </w:tc>
        <w:tc>
          <w:tcPr>
            <w:tcW w:w="624" w:type="dxa"/>
          </w:tcPr>
          <w:p w:rsidR="0099310A" w:rsidRDefault="0099310A">
            <w:pPr>
              <w:pStyle w:val="ConsPlusNormal"/>
              <w:jc w:val="center"/>
            </w:pPr>
          </w:p>
        </w:tc>
        <w:tc>
          <w:tcPr>
            <w:tcW w:w="624" w:type="dxa"/>
          </w:tcPr>
          <w:p w:rsidR="0099310A" w:rsidRDefault="0099310A">
            <w:pPr>
              <w:pStyle w:val="ConsPlusNormal"/>
              <w:jc w:val="center"/>
            </w:pPr>
          </w:p>
        </w:tc>
        <w:tc>
          <w:tcPr>
            <w:tcW w:w="1191" w:type="dxa"/>
          </w:tcPr>
          <w:p w:rsidR="0099310A" w:rsidRDefault="0099310A">
            <w:pPr>
              <w:pStyle w:val="ConsPlusNormal"/>
              <w:jc w:val="center"/>
            </w:pP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1.1.18</w:t>
            </w:r>
          </w:p>
        </w:tc>
        <w:tc>
          <w:tcPr>
            <w:tcW w:w="2494" w:type="dxa"/>
            <w:vMerge w:val="restart"/>
          </w:tcPr>
          <w:p w:rsidR="0099310A" w:rsidRDefault="0099310A">
            <w:pPr>
              <w:pStyle w:val="ConsPlusNormal"/>
            </w:pPr>
            <w:r>
              <w:t>Обеспечение поддержки общественных организаций и проведение мероприятий в сфере культуры и искусства</w:t>
            </w:r>
          </w:p>
        </w:tc>
        <w:tc>
          <w:tcPr>
            <w:tcW w:w="2494" w:type="dxa"/>
            <w:vMerge w:val="restart"/>
          </w:tcPr>
          <w:p w:rsidR="0099310A" w:rsidRDefault="0099310A">
            <w:pPr>
              <w:pStyle w:val="ConsPlusNormal"/>
            </w:pPr>
            <w:r>
              <w:t>Минкультуры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61147,2</w:t>
            </w:r>
          </w:p>
        </w:tc>
        <w:tc>
          <w:tcPr>
            <w:tcW w:w="1191" w:type="dxa"/>
          </w:tcPr>
          <w:p w:rsidR="0099310A" w:rsidRDefault="0099310A">
            <w:pPr>
              <w:pStyle w:val="ConsPlusNormal"/>
              <w:jc w:val="center"/>
            </w:pPr>
            <w:r>
              <w:t>10191,2</w:t>
            </w:r>
          </w:p>
        </w:tc>
        <w:tc>
          <w:tcPr>
            <w:tcW w:w="1247" w:type="dxa"/>
          </w:tcPr>
          <w:p w:rsidR="0099310A" w:rsidRDefault="0099310A">
            <w:pPr>
              <w:pStyle w:val="ConsPlusNormal"/>
              <w:jc w:val="center"/>
            </w:pPr>
            <w:r>
              <w:t>10191,2</w:t>
            </w:r>
          </w:p>
        </w:tc>
        <w:tc>
          <w:tcPr>
            <w:tcW w:w="1191" w:type="dxa"/>
          </w:tcPr>
          <w:p w:rsidR="0099310A" w:rsidRDefault="0099310A">
            <w:pPr>
              <w:pStyle w:val="ConsPlusNormal"/>
              <w:jc w:val="center"/>
            </w:pPr>
            <w:r>
              <w:t>10191,2</w:t>
            </w:r>
          </w:p>
        </w:tc>
        <w:tc>
          <w:tcPr>
            <w:tcW w:w="1191" w:type="dxa"/>
          </w:tcPr>
          <w:p w:rsidR="0099310A" w:rsidRDefault="0099310A">
            <w:pPr>
              <w:pStyle w:val="ConsPlusNormal"/>
              <w:jc w:val="center"/>
            </w:pPr>
            <w:r>
              <w:t>10191,2</w:t>
            </w:r>
          </w:p>
        </w:tc>
        <w:tc>
          <w:tcPr>
            <w:tcW w:w="1191" w:type="dxa"/>
          </w:tcPr>
          <w:p w:rsidR="0099310A" w:rsidRDefault="0099310A">
            <w:pPr>
              <w:pStyle w:val="ConsPlusNormal"/>
              <w:jc w:val="center"/>
            </w:pPr>
            <w:r>
              <w:t>10191,2</w:t>
            </w:r>
          </w:p>
        </w:tc>
        <w:tc>
          <w:tcPr>
            <w:tcW w:w="1191" w:type="dxa"/>
          </w:tcPr>
          <w:p w:rsidR="0099310A" w:rsidRDefault="0099310A">
            <w:pPr>
              <w:pStyle w:val="ConsPlusNormal"/>
              <w:jc w:val="center"/>
            </w:pPr>
            <w:r>
              <w:t>10191,2</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1.3</w:t>
            </w:r>
          </w:p>
        </w:tc>
        <w:tc>
          <w:tcPr>
            <w:tcW w:w="2154" w:type="dxa"/>
            <w:vMerge w:val="restart"/>
          </w:tcPr>
          <w:p w:rsidR="0099310A" w:rsidRDefault="0099310A">
            <w:pPr>
              <w:pStyle w:val="ConsPlusNormal"/>
            </w:pPr>
            <w:r>
              <w:t>количество общественных организаций, получивших поддержку, ед.</w:t>
            </w:r>
          </w:p>
        </w:tc>
        <w:tc>
          <w:tcPr>
            <w:tcW w:w="2608" w:type="dxa"/>
            <w:vMerge w:val="restart"/>
          </w:tcPr>
          <w:p w:rsidR="0099310A" w:rsidRDefault="0099310A">
            <w:pPr>
              <w:pStyle w:val="ConsPlusNormal"/>
            </w:pPr>
            <w:r>
              <w:t>2017 - 11;</w:t>
            </w:r>
          </w:p>
          <w:p w:rsidR="0099310A" w:rsidRDefault="0099310A">
            <w:pPr>
              <w:pStyle w:val="ConsPlusNormal"/>
            </w:pPr>
            <w:r>
              <w:t>2018 - 11;</w:t>
            </w:r>
          </w:p>
          <w:p w:rsidR="0099310A" w:rsidRDefault="0099310A">
            <w:pPr>
              <w:pStyle w:val="ConsPlusNormal"/>
            </w:pPr>
            <w:r>
              <w:t>2019 - 12;</w:t>
            </w:r>
          </w:p>
          <w:p w:rsidR="0099310A" w:rsidRDefault="0099310A">
            <w:pPr>
              <w:pStyle w:val="ConsPlusNormal"/>
            </w:pPr>
            <w:r>
              <w:t>2020 - 12;</w:t>
            </w:r>
          </w:p>
          <w:p w:rsidR="0099310A" w:rsidRDefault="0099310A">
            <w:pPr>
              <w:pStyle w:val="ConsPlusNormal"/>
            </w:pPr>
            <w:r>
              <w:t>2021 - 13;</w:t>
            </w:r>
          </w:p>
          <w:p w:rsidR="0099310A" w:rsidRDefault="0099310A">
            <w:pPr>
              <w:pStyle w:val="ConsPlusNormal"/>
            </w:pPr>
            <w:r>
              <w:t>2022 - 13</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5200.000</w:t>
            </w:r>
          </w:p>
        </w:tc>
        <w:tc>
          <w:tcPr>
            <w:tcW w:w="1417" w:type="dxa"/>
          </w:tcPr>
          <w:p w:rsidR="0099310A" w:rsidRDefault="0099310A">
            <w:pPr>
              <w:pStyle w:val="ConsPlusNormal"/>
              <w:jc w:val="center"/>
            </w:pPr>
            <w:r>
              <w:t>61147,2</w:t>
            </w:r>
          </w:p>
        </w:tc>
        <w:tc>
          <w:tcPr>
            <w:tcW w:w="1191" w:type="dxa"/>
          </w:tcPr>
          <w:p w:rsidR="0099310A" w:rsidRDefault="0099310A">
            <w:pPr>
              <w:pStyle w:val="ConsPlusNormal"/>
              <w:jc w:val="center"/>
            </w:pPr>
            <w:r>
              <w:t>10191,2</w:t>
            </w:r>
          </w:p>
        </w:tc>
        <w:tc>
          <w:tcPr>
            <w:tcW w:w="1247" w:type="dxa"/>
          </w:tcPr>
          <w:p w:rsidR="0099310A" w:rsidRDefault="0099310A">
            <w:pPr>
              <w:pStyle w:val="ConsPlusNormal"/>
              <w:jc w:val="center"/>
            </w:pPr>
            <w:r>
              <w:t>10191,2</w:t>
            </w:r>
          </w:p>
        </w:tc>
        <w:tc>
          <w:tcPr>
            <w:tcW w:w="1191" w:type="dxa"/>
          </w:tcPr>
          <w:p w:rsidR="0099310A" w:rsidRDefault="0099310A">
            <w:pPr>
              <w:pStyle w:val="ConsPlusNormal"/>
              <w:jc w:val="center"/>
            </w:pPr>
            <w:r>
              <w:t>10191,2</w:t>
            </w:r>
          </w:p>
        </w:tc>
        <w:tc>
          <w:tcPr>
            <w:tcW w:w="1191" w:type="dxa"/>
          </w:tcPr>
          <w:p w:rsidR="0099310A" w:rsidRDefault="0099310A">
            <w:pPr>
              <w:pStyle w:val="ConsPlusNormal"/>
              <w:jc w:val="center"/>
            </w:pPr>
            <w:r>
              <w:t>10191,2</w:t>
            </w:r>
          </w:p>
        </w:tc>
        <w:tc>
          <w:tcPr>
            <w:tcW w:w="1191" w:type="dxa"/>
          </w:tcPr>
          <w:p w:rsidR="0099310A" w:rsidRDefault="0099310A">
            <w:pPr>
              <w:pStyle w:val="ConsPlusNormal"/>
              <w:jc w:val="center"/>
            </w:pPr>
            <w:r>
              <w:t>10191,2</w:t>
            </w:r>
          </w:p>
        </w:tc>
        <w:tc>
          <w:tcPr>
            <w:tcW w:w="1191" w:type="dxa"/>
          </w:tcPr>
          <w:p w:rsidR="0099310A" w:rsidRDefault="0099310A">
            <w:pPr>
              <w:pStyle w:val="ConsPlusNormal"/>
              <w:jc w:val="center"/>
            </w:pPr>
            <w:r>
              <w:t>10191,2</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p>
        </w:tc>
        <w:tc>
          <w:tcPr>
            <w:tcW w:w="680" w:type="dxa"/>
          </w:tcPr>
          <w:p w:rsidR="0099310A" w:rsidRDefault="0099310A">
            <w:pPr>
              <w:pStyle w:val="ConsPlusNormal"/>
              <w:jc w:val="center"/>
            </w:pPr>
          </w:p>
        </w:tc>
        <w:tc>
          <w:tcPr>
            <w:tcW w:w="624" w:type="dxa"/>
          </w:tcPr>
          <w:p w:rsidR="0099310A" w:rsidRDefault="0099310A">
            <w:pPr>
              <w:pStyle w:val="ConsPlusNormal"/>
              <w:jc w:val="center"/>
            </w:pPr>
          </w:p>
        </w:tc>
        <w:tc>
          <w:tcPr>
            <w:tcW w:w="624" w:type="dxa"/>
          </w:tcPr>
          <w:p w:rsidR="0099310A" w:rsidRDefault="0099310A">
            <w:pPr>
              <w:pStyle w:val="ConsPlusNormal"/>
              <w:jc w:val="center"/>
            </w:pPr>
          </w:p>
        </w:tc>
        <w:tc>
          <w:tcPr>
            <w:tcW w:w="1191" w:type="dxa"/>
          </w:tcPr>
          <w:p w:rsidR="0099310A" w:rsidRDefault="0099310A">
            <w:pPr>
              <w:pStyle w:val="ConsPlusNormal"/>
              <w:jc w:val="center"/>
            </w:pP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1.1.19</w:t>
            </w:r>
          </w:p>
        </w:tc>
        <w:tc>
          <w:tcPr>
            <w:tcW w:w="2494" w:type="dxa"/>
            <w:vMerge w:val="restart"/>
          </w:tcPr>
          <w:p w:rsidR="0099310A" w:rsidRDefault="0099310A">
            <w:pPr>
              <w:pStyle w:val="ConsPlusNormal"/>
            </w:pPr>
            <w:r>
              <w:t>Проведение юридическими лицами (за исключением государственных (муниципальных) учреждений) республиканских, всероссийских и международных мероприятий в сфере кинематографии</w:t>
            </w:r>
          </w:p>
        </w:tc>
        <w:tc>
          <w:tcPr>
            <w:tcW w:w="2494" w:type="dxa"/>
            <w:vMerge w:val="restart"/>
          </w:tcPr>
          <w:p w:rsidR="0099310A" w:rsidRDefault="0099310A">
            <w:pPr>
              <w:pStyle w:val="ConsPlusNormal"/>
            </w:pPr>
            <w:r>
              <w:t>Минкультуры РБ</w:t>
            </w:r>
          </w:p>
        </w:tc>
        <w:tc>
          <w:tcPr>
            <w:tcW w:w="1871" w:type="dxa"/>
          </w:tcPr>
          <w:p w:rsidR="0099310A" w:rsidRDefault="0099310A">
            <w:pPr>
              <w:pStyle w:val="ConsPlusNormal"/>
            </w:pPr>
            <w:r>
              <w:t>Итого, 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513,0</w:t>
            </w:r>
          </w:p>
        </w:tc>
        <w:tc>
          <w:tcPr>
            <w:tcW w:w="1191" w:type="dxa"/>
          </w:tcPr>
          <w:p w:rsidR="0099310A" w:rsidRDefault="0099310A">
            <w:pPr>
              <w:pStyle w:val="ConsPlusNormal"/>
              <w:jc w:val="center"/>
            </w:pPr>
            <w:r>
              <w:t>85,5</w:t>
            </w:r>
          </w:p>
        </w:tc>
        <w:tc>
          <w:tcPr>
            <w:tcW w:w="1247" w:type="dxa"/>
          </w:tcPr>
          <w:p w:rsidR="0099310A" w:rsidRDefault="0099310A">
            <w:pPr>
              <w:pStyle w:val="ConsPlusNormal"/>
              <w:jc w:val="center"/>
            </w:pPr>
            <w:r>
              <w:t>85,5</w:t>
            </w:r>
          </w:p>
        </w:tc>
        <w:tc>
          <w:tcPr>
            <w:tcW w:w="1191" w:type="dxa"/>
          </w:tcPr>
          <w:p w:rsidR="0099310A" w:rsidRDefault="0099310A">
            <w:pPr>
              <w:pStyle w:val="ConsPlusNormal"/>
              <w:jc w:val="center"/>
            </w:pPr>
            <w:r>
              <w:t>85,5</w:t>
            </w:r>
          </w:p>
        </w:tc>
        <w:tc>
          <w:tcPr>
            <w:tcW w:w="1191" w:type="dxa"/>
          </w:tcPr>
          <w:p w:rsidR="0099310A" w:rsidRDefault="0099310A">
            <w:pPr>
              <w:pStyle w:val="ConsPlusNormal"/>
              <w:jc w:val="center"/>
            </w:pPr>
            <w:r>
              <w:t>85,5</w:t>
            </w:r>
          </w:p>
        </w:tc>
        <w:tc>
          <w:tcPr>
            <w:tcW w:w="1191" w:type="dxa"/>
          </w:tcPr>
          <w:p w:rsidR="0099310A" w:rsidRDefault="0099310A">
            <w:pPr>
              <w:pStyle w:val="ConsPlusNormal"/>
              <w:jc w:val="center"/>
            </w:pPr>
            <w:r>
              <w:t>85,5</w:t>
            </w:r>
          </w:p>
        </w:tc>
        <w:tc>
          <w:tcPr>
            <w:tcW w:w="1191" w:type="dxa"/>
          </w:tcPr>
          <w:p w:rsidR="0099310A" w:rsidRDefault="0099310A">
            <w:pPr>
              <w:pStyle w:val="ConsPlusNormal"/>
              <w:jc w:val="center"/>
            </w:pPr>
            <w:r>
              <w:t>85,5</w:t>
            </w:r>
          </w:p>
        </w:tc>
        <w:tc>
          <w:tcPr>
            <w:tcW w:w="907" w:type="dxa"/>
            <w:vMerge w:val="restart"/>
          </w:tcPr>
          <w:p w:rsidR="0099310A" w:rsidRDefault="0099310A">
            <w:pPr>
              <w:pStyle w:val="ConsPlusNormal"/>
              <w:jc w:val="center"/>
            </w:pPr>
            <w:r>
              <w:t>2017</w:t>
            </w:r>
          </w:p>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1.3</w:t>
            </w:r>
          </w:p>
        </w:tc>
        <w:tc>
          <w:tcPr>
            <w:tcW w:w="2154" w:type="dxa"/>
            <w:vMerge w:val="restart"/>
          </w:tcPr>
          <w:p w:rsidR="0099310A" w:rsidRDefault="0099310A">
            <w:pPr>
              <w:pStyle w:val="ConsPlusNormal"/>
            </w:pPr>
            <w:r>
              <w:t>количество мероприятий, проводимых государственными учреждениями культуры и искусства в области кинематографии, ед.</w:t>
            </w:r>
          </w:p>
        </w:tc>
        <w:tc>
          <w:tcPr>
            <w:tcW w:w="2608" w:type="dxa"/>
            <w:vMerge w:val="restart"/>
          </w:tcPr>
          <w:p w:rsidR="0099310A" w:rsidRDefault="0099310A">
            <w:pPr>
              <w:pStyle w:val="ConsPlusNormal"/>
            </w:pPr>
            <w:r>
              <w:t>2017 - 1;</w:t>
            </w:r>
          </w:p>
          <w:p w:rsidR="0099310A" w:rsidRDefault="0099310A">
            <w:pPr>
              <w:pStyle w:val="ConsPlusNormal"/>
            </w:pPr>
            <w:r>
              <w:t>2018 - 1;</w:t>
            </w:r>
          </w:p>
          <w:p w:rsidR="0099310A" w:rsidRDefault="0099310A">
            <w:pPr>
              <w:pStyle w:val="ConsPlusNormal"/>
            </w:pPr>
            <w:r>
              <w:t>2019 - 1;</w:t>
            </w:r>
          </w:p>
          <w:p w:rsidR="0099310A" w:rsidRDefault="0099310A">
            <w:pPr>
              <w:pStyle w:val="ConsPlusNormal"/>
            </w:pPr>
            <w:r>
              <w:t>2020 - 1;</w:t>
            </w:r>
          </w:p>
          <w:p w:rsidR="0099310A" w:rsidRDefault="0099310A">
            <w:pPr>
              <w:pStyle w:val="ConsPlusNormal"/>
            </w:pPr>
            <w:r>
              <w:t>2021 - 1;</w:t>
            </w:r>
          </w:p>
          <w:p w:rsidR="0099310A" w:rsidRDefault="0099310A">
            <w:pPr>
              <w:pStyle w:val="ConsPlusNormal"/>
            </w:pPr>
            <w:r>
              <w:t>2022 - 1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5199.000</w:t>
            </w:r>
          </w:p>
        </w:tc>
        <w:tc>
          <w:tcPr>
            <w:tcW w:w="1417" w:type="dxa"/>
          </w:tcPr>
          <w:p w:rsidR="0099310A" w:rsidRDefault="0099310A">
            <w:pPr>
              <w:pStyle w:val="ConsPlusNormal"/>
              <w:jc w:val="center"/>
            </w:pPr>
            <w:r>
              <w:t>513,0</w:t>
            </w:r>
          </w:p>
        </w:tc>
        <w:tc>
          <w:tcPr>
            <w:tcW w:w="1191" w:type="dxa"/>
          </w:tcPr>
          <w:p w:rsidR="0099310A" w:rsidRDefault="0099310A">
            <w:pPr>
              <w:pStyle w:val="ConsPlusNormal"/>
              <w:jc w:val="center"/>
            </w:pPr>
            <w:r>
              <w:t>85,5</w:t>
            </w:r>
          </w:p>
        </w:tc>
        <w:tc>
          <w:tcPr>
            <w:tcW w:w="1247" w:type="dxa"/>
          </w:tcPr>
          <w:p w:rsidR="0099310A" w:rsidRDefault="0099310A">
            <w:pPr>
              <w:pStyle w:val="ConsPlusNormal"/>
              <w:jc w:val="center"/>
            </w:pPr>
            <w:r>
              <w:t>85,5</w:t>
            </w:r>
          </w:p>
        </w:tc>
        <w:tc>
          <w:tcPr>
            <w:tcW w:w="1191" w:type="dxa"/>
          </w:tcPr>
          <w:p w:rsidR="0099310A" w:rsidRDefault="0099310A">
            <w:pPr>
              <w:pStyle w:val="ConsPlusNormal"/>
              <w:jc w:val="center"/>
            </w:pPr>
            <w:r>
              <w:t>85,5</w:t>
            </w:r>
          </w:p>
        </w:tc>
        <w:tc>
          <w:tcPr>
            <w:tcW w:w="1191" w:type="dxa"/>
          </w:tcPr>
          <w:p w:rsidR="0099310A" w:rsidRDefault="0099310A">
            <w:pPr>
              <w:pStyle w:val="ConsPlusNormal"/>
              <w:jc w:val="center"/>
            </w:pPr>
            <w:r>
              <w:t>85,5</w:t>
            </w:r>
          </w:p>
        </w:tc>
        <w:tc>
          <w:tcPr>
            <w:tcW w:w="1191" w:type="dxa"/>
          </w:tcPr>
          <w:p w:rsidR="0099310A" w:rsidRDefault="0099310A">
            <w:pPr>
              <w:pStyle w:val="ConsPlusNormal"/>
              <w:jc w:val="center"/>
            </w:pPr>
            <w:r>
              <w:t>85,5</w:t>
            </w:r>
          </w:p>
        </w:tc>
        <w:tc>
          <w:tcPr>
            <w:tcW w:w="1191" w:type="dxa"/>
          </w:tcPr>
          <w:p w:rsidR="0099310A" w:rsidRDefault="0099310A">
            <w:pPr>
              <w:pStyle w:val="ConsPlusNormal"/>
              <w:jc w:val="center"/>
            </w:pPr>
            <w:r>
              <w:t>85,5</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p>
        </w:tc>
        <w:tc>
          <w:tcPr>
            <w:tcW w:w="680" w:type="dxa"/>
          </w:tcPr>
          <w:p w:rsidR="0099310A" w:rsidRDefault="0099310A">
            <w:pPr>
              <w:pStyle w:val="ConsPlusNormal"/>
              <w:jc w:val="center"/>
            </w:pP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p>
        </w:tc>
        <w:tc>
          <w:tcPr>
            <w:tcW w:w="1191" w:type="dxa"/>
          </w:tcPr>
          <w:p w:rsidR="0099310A" w:rsidRDefault="0099310A">
            <w:pPr>
              <w:pStyle w:val="ConsPlusNormal"/>
              <w:jc w:val="center"/>
            </w:pP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outlineLvl w:val="4"/>
            </w:pPr>
            <w:r>
              <w:t>1.2</w:t>
            </w:r>
          </w:p>
        </w:tc>
        <w:tc>
          <w:tcPr>
            <w:tcW w:w="2494" w:type="dxa"/>
            <w:vMerge w:val="restart"/>
          </w:tcPr>
          <w:p w:rsidR="0099310A" w:rsidRDefault="0099310A">
            <w:pPr>
              <w:pStyle w:val="ConsPlusNormal"/>
            </w:pPr>
            <w:r>
              <w:t>Основное мероприятие "Организация научной деятельности по вопросам межэтнических и межнациональных отношений"</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Управление по делам архивов РБ;</w:t>
            </w:r>
          </w:p>
          <w:p w:rsidR="0099310A" w:rsidRDefault="0099310A">
            <w:pPr>
              <w:pStyle w:val="ConsPlusNormal"/>
            </w:pPr>
            <w:r>
              <w:t>ГАУ ЦГИ Минкультуры РБ;</w:t>
            </w:r>
          </w:p>
          <w:p w:rsidR="0099310A" w:rsidRDefault="0099310A">
            <w:pPr>
              <w:pStyle w:val="ConsPlusNormal"/>
            </w:pPr>
            <w:r>
              <w:t>ГБОУ ВО БАГСУ;</w:t>
            </w:r>
          </w:p>
          <w:p w:rsidR="0099310A" w:rsidRDefault="0099310A">
            <w:pPr>
              <w:pStyle w:val="ConsPlusNormal"/>
            </w:pPr>
            <w:r>
              <w:t>по согласованию:</w:t>
            </w:r>
          </w:p>
          <w:p w:rsidR="0099310A" w:rsidRDefault="0099310A">
            <w:pPr>
              <w:pStyle w:val="ConsPlusNormal"/>
            </w:pPr>
            <w:r>
              <w:t>ФГБОУ ВО "БашГУ",</w:t>
            </w:r>
          </w:p>
          <w:p w:rsidR="0099310A" w:rsidRDefault="0099310A">
            <w:pPr>
              <w:pStyle w:val="ConsPlusNormal"/>
            </w:pPr>
            <w:r>
              <w:t>ФГБОУ ВО БГПУ им. М.Акмуллы,</w:t>
            </w:r>
          </w:p>
          <w:p w:rsidR="0099310A" w:rsidRDefault="0099310A">
            <w:pPr>
              <w:pStyle w:val="ConsPlusNormal"/>
            </w:pPr>
            <w:r>
              <w:t>ИЭИ им. Р.М.Кузеева УНЦ РАН,</w:t>
            </w:r>
          </w:p>
          <w:p w:rsidR="0099310A" w:rsidRDefault="0099310A">
            <w:pPr>
              <w:pStyle w:val="ConsPlusNormal"/>
            </w:pPr>
            <w:r>
              <w:t>Ассамблея народов РБ,</w:t>
            </w:r>
          </w:p>
          <w:p w:rsidR="0099310A" w:rsidRDefault="0099310A">
            <w:pPr>
              <w:pStyle w:val="ConsPlusNormal"/>
            </w:pPr>
            <w:r>
              <w:t xml:space="preserve">администрации МР и ГО </w:t>
            </w:r>
            <w:r>
              <w:lastRenderedPageBreak/>
              <w:t>РБ</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63868,2</w:t>
            </w:r>
          </w:p>
        </w:tc>
        <w:tc>
          <w:tcPr>
            <w:tcW w:w="1191" w:type="dxa"/>
          </w:tcPr>
          <w:p w:rsidR="0099310A" w:rsidRDefault="0099310A">
            <w:pPr>
              <w:pStyle w:val="ConsPlusNormal"/>
              <w:jc w:val="center"/>
            </w:pPr>
            <w:r>
              <w:t>10644,7</w:t>
            </w:r>
          </w:p>
        </w:tc>
        <w:tc>
          <w:tcPr>
            <w:tcW w:w="1247" w:type="dxa"/>
          </w:tcPr>
          <w:p w:rsidR="0099310A" w:rsidRDefault="0099310A">
            <w:pPr>
              <w:pStyle w:val="ConsPlusNormal"/>
              <w:jc w:val="center"/>
            </w:pPr>
            <w:r>
              <w:t>10644,7</w:t>
            </w:r>
          </w:p>
        </w:tc>
        <w:tc>
          <w:tcPr>
            <w:tcW w:w="1191" w:type="dxa"/>
          </w:tcPr>
          <w:p w:rsidR="0099310A" w:rsidRDefault="0099310A">
            <w:pPr>
              <w:pStyle w:val="ConsPlusNormal"/>
              <w:jc w:val="center"/>
            </w:pPr>
            <w:r>
              <w:t>10644,7</w:t>
            </w:r>
          </w:p>
        </w:tc>
        <w:tc>
          <w:tcPr>
            <w:tcW w:w="1191" w:type="dxa"/>
          </w:tcPr>
          <w:p w:rsidR="0099310A" w:rsidRDefault="0099310A">
            <w:pPr>
              <w:pStyle w:val="ConsPlusNormal"/>
              <w:jc w:val="center"/>
            </w:pPr>
            <w:r>
              <w:t>10644,7</w:t>
            </w:r>
          </w:p>
        </w:tc>
        <w:tc>
          <w:tcPr>
            <w:tcW w:w="1191" w:type="dxa"/>
          </w:tcPr>
          <w:p w:rsidR="0099310A" w:rsidRDefault="0099310A">
            <w:pPr>
              <w:pStyle w:val="ConsPlusNormal"/>
              <w:jc w:val="center"/>
            </w:pPr>
            <w:r>
              <w:t>10644,7</w:t>
            </w:r>
          </w:p>
        </w:tc>
        <w:tc>
          <w:tcPr>
            <w:tcW w:w="1191" w:type="dxa"/>
          </w:tcPr>
          <w:p w:rsidR="0099310A" w:rsidRDefault="0099310A">
            <w:pPr>
              <w:pStyle w:val="ConsPlusNormal"/>
              <w:jc w:val="center"/>
            </w:pPr>
            <w:r>
              <w:t>10644,7</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1.2</w:t>
            </w:r>
          </w:p>
        </w:tc>
        <w:tc>
          <w:tcPr>
            <w:tcW w:w="2154" w:type="dxa"/>
            <w:vMerge w:val="restart"/>
          </w:tcPr>
          <w:p w:rsidR="0099310A" w:rsidRDefault="0099310A">
            <w:pPr>
              <w:pStyle w:val="ConsPlusNormal"/>
              <w:jc w:val="center"/>
            </w:pPr>
            <w:r>
              <w:t>x</w:t>
            </w:r>
          </w:p>
        </w:tc>
        <w:tc>
          <w:tcPr>
            <w:tcW w:w="2608" w:type="dxa"/>
            <w:vMerge w:val="restart"/>
          </w:tcPr>
          <w:p w:rsidR="0099310A" w:rsidRDefault="0099310A">
            <w:pPr>
              <w:pStyle w:val="ConsPlusNormal"/>
              <w:jc w:val="center"/>
            </w:pPr>
            <w:r>
              <w:t>x</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63868,2</w:t>
            </w:r>
          </w:p>
        </w:tc>
        <w:tc>
          <w:tcPr>
            <w:tcW w:w="1191" w:type="dxa"/>
          </w:tcPr>
          <w:p w:rsidR="0099310A" w:rsidRDefault="0099310A">
            <w:pPr>
              <w:pStyle w:val="ConsPlusNormal"/>
              <w:jc w:val="center"/>
            </w:pPr>
            <w:r>
              <w:t>10644,7</w:t>
            </w:r>
          </w:p>
        </w:tc>
        <w:tc>
          <w:tcPr>
            <w:tcW w:w="1247" w:type="dxa"/>
          </w:tcPr>
          <w:p w:rsidR="0099310A" w:rsidRDefault="0099310A">
            <w:pPr>
              <w:pStyle w:val="ConsPlusNormal"/>
              <w:jc w:val="center"/>
            </w:pPr>
            <w:r>
              <w:t>10644,7</w:t>
            </w:r>
          </w:p>
        </w:tc>
        <w:tc>
          <w:tcPr>
            <w:tcW w:w="1191" w:type="dxa"/>
          </w:tcPr>
          <w:p w:rsidR="0099310A" w:rsidRDefault="0099310A">
            <w:pPr>
              <w:pStyle w:val="ConsPlusNormal"/>
              <w:jc w:val="center"/>
            </w:pPr>
            <w:r>
              <w:t>10644,7</w:t>
            </w:r>
          </w:p>
        </w:tc>
        <w:tc>
          <w:tcPr>
            <w:tcW w:w="1191" w:type="dxa"/>
          </w:tcPr>
          <w:p w:rsidR="0099310A" w:rsidRDefault="0099310A">
            <w:pPr>
              <w:pStyle w:val="ConsPlusNormal"/>
              <w:jc w:val="center"/>
            </w:pPr>
            <w:r>
              <w:t>10644,7</w:t>
            </w:r>
          </w:p>
        </w:tc>
        <w:tc>
          <w:tcPr>
            <w:tcW w:w="1191" w:type="dxa"/>
          </w:tcPr>
          <w:p w:rsidR="0099310A" w:rsidRDefault="0099310A">
            <w:pPr>
              <w:pStyle w:val="ConsPlusNormal"/>
              <w:jc w:val="center"/>
            </w:pPr>
            <w:r>
              <w:t>10644,7</w:t>
            </w:r>
          </w:p>
        </w:tc>
        <w:tc>
          <w:tcPr>
            <w:tcW w:w="1191" w:type="dxa"/>
          </w:tcPr>
          <w:p w:rsidR="0099310A" w:rsidRDefault="0099310A">
            <w:pPr>
              <w:pStyle w:val="ConsPlusNormal"/>
              <w:jc w:val="center"/>
            </w:pPr>
            <w:r>
              <w:t>10644,7</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lastRenderedPageBreak/>
              <w:t>1.2.1</w:t>
            </w:r>
          </w:p>
        </w:tc>
        <w:tc>
          <w:tcPr>
            <w:tcW w:w="2494" w:type="dxa"/>
            <w:vMerge w:val="restart"/>
          </w:tcPr>
          <w:p w:rsidR="0099310A" w:rsidRDefault="0099310A">
            <w:pPr>
              <w:pStyle w:val="ConsPlusNormal"/>
            </w:pPr>
            <w:r>
              <w:t>Проведение прикладных научных исследований</w:t>
            </w:r>
          </w:p>
        </w:tc>
        <w:tc>
          <w:tcPr>
            <w:tcW w:w="2494" w:type="dxa"/>
            <w:vMerge w:val="restart"/>
          </w:tcPr>
          <w:p w:rsidR="0099310A" w:rsidRDefault="0099310A">
            <w:pPr>
              <w:pStyle w:val="ConsPlusNormal"/>
            </w:pPr>
            <w:r>
              <w:t>ГАУ ЦГИ Минкультуры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63868,2</w:t>
            </w:r>
          </w:p>
        </w:tc>
        <w:tc>
          <w:tcPr>
            <w:tcW w:w="1191" w:type="dxa"/>
          </w:tcPr>
          <w:p w:rsidR="0099310A" w:rsidRDefault="0099310A">
            <w:pPr>
              <w:pStyle w:val="ConsPlusNormal"/>
              <w:jc w:val="center"/>
            </w:pPr>
            <w:r>
              <w:t>10644,7</w:t>
            </w:r>
          </w:p>
        </w:tc>
        <w:tc>
          <w:tcPr>
            <w:tcW w:w="1247" w:type="dxa"/>
          </w:tcPr>
          <w:p w:rsidR="0099310A" w:rsidRDefault="0099310A">
            <w:pPr>
              <w:pStyle w:val="ConsPlusNormal"/>
              <w:jc w:val="center"/>
            </w:pPr>
            <w:r>
              <w:t>10644,7</w:t>
            </w:r>
          </w:p>
        </w:tc>
        <w:tc>
          <w:tcPr>
            <w:tcW w:w="1191" w:type="dxa"/>
          </w:tcPr>
          <w:p w:rsidR="0099310A" w:rsidRDefault="0099310A">
            <w:pPr>
              <w:pStyle w:val="ConsPlusNormal"/>
              <w:jc w:val="center"/>
            </w:pPr>
            <w:r>
              <w:t>10644,7</w:t>
            </w:r>
          </w:p>
        </w:tc>
        <w:tc>
          <w:tcPr>
            <w:tcW w:w="1191" w:type="dxa"/>
          </w:tcPr>
          <w:p w:rsidR="0099310A" w:rsidRDefault="0099310A">
            <w:pPr>
              <w:pStyle w:val="ConsPlusNormal"/>
              <w:jc w:val="center"/>
            </w:pPr>
            <w:r>
              <w:t>10644,7</w:t>
            </w:r>
          </w:p>
        </w:tc>
        <w:tc>
          <w:tcPr>
            <w:tcW w:w="1191" w:type="dxa"/>
          </w:tcPr>
          <w:p w:rsidR="0099310A" w:rsidRDefault="0099310A">
            <w:pPr>
              <w:pStyle w:val="ConsPlusNormal"/>
              <w:jc w:val="center"/>
            </w:pPr>
            <w:r>
              <w:t>10644,7</w:t>
            </w:r>
          </w:p>
        </w:tc>
        <w:tc>
          <w:tcPr>
            <w:tcW w:w="1191" w:type="dxa"/>
          </w:tcPr>
          <w:p w:rsidR="0099310A" w:rsidRDefault="0099310A">
            <w:pPr>
              <w:pStyle w:val="ConsPlusNormal"/>
              <w:jc w:val="center"/>
            </w:pPr>
            <w:r>
              <w:t>10644,7</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1.2</w:t>
            </w:r>
          </w:p>
        </w:tc>
        <w:tc>
          <w:tcPr>
            <w:tcW w:w="2154" w:type="dxa"/>
            <w:vMerge w:val="restart"/>
          </w:tcPr>
          <w:p w:rsidR="0099310A" w:rsidRDefault="0099310A">
            <w:pPr>
              <w:pStyle w:val="ConsPlusNormal"/>
            </w:pPr>
            <w:r>
              <w:t>количество проведенных научно-исследовательских работ, ед.</w:t>
            </w:r>
          </w:p>
        </w:tc>
        <w:tc>
          <w:tcPr>
            <w:tcW w:w="2608" w:type="dxa"/>
            <w:vMerge w:val="restart"/>
          </w:tcPr>
          <w:p w:rsidR="0099310A" w:rsidRDefault="0099310A">
            <w:pPr>
              <w:pStyle w:val="ConsPlusNormal"/>
            </w:pPr>
            <w:r>
              <w:t>2017 - не менее 14;</w:t>
            </w:r>
          </w:p>
          <w:p w:rsidR="0099310A" w:rsidRDefault="0099310A">
            <w:pPr>
              <w:pStyle w:val="ConsPlusNormal"/>
            </w:pPr>
            <w:r>
              <w:t>2018 - не менее 14;</w:t>
            </w:r>
          </w:p>
          <w:p w:rsidR="0099310A" w:rsidRDefault="0099310A">
            <w:pPr>
              <w:pStyle w:val="ConsPlusNormal"/>
            </w:pPr>
            <w:r>
              <w:t>2019 - не менее 14;</w:t>
            </w:r>
          </w:p>
          <w:p w:rsidR="0099310A" w:rsidRDefault="0099310A">
            <w:pPr>
              <w:pStyle w:val="ConsPlusNormal"/>
            </w:pPr>
            <w:r>
              <w:t>2020 - не менее 14;</w:t>
            </w:r>
          </w:p>
          <w:p w:rsidR="0099310A" w:rsidRDefault="0099310A">
            <w:pPr>
              <w:pStyle w:val="ConsPlusNormal"/>
            </w:pPr>
            <w:r>
              <w:t>2021 - не менее 14;</w:t>
            </w:r>
          </w:p>
          <w:p w:rsidR="0099310A" w:rsidRDefault="0099310A">
            <w:pPr>
              <w:pStyle w:val="ConsPlusNormal"/>
            </w:pPr>
            <w:r>
              <w:t>2022 - не менее 14</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3422.000</w:t>
            </w:r>
          </w:p>
        </w:tc>
        <w:tc>
          <w:tcPr>
            <w:tcW w:w="1417" w:type="dxa"/>
          </w:tcPr>
          <w:p w:rsidR="0099310A" w:rsidRDefault="0099310A">
            <w:pPr>
              <w:pStyle w:val="ConsPlusNormal"/>
              <w:jc w:val="center"/>
            </w:pPr>
            <w:r>
              <w:t>63868,2</w:t>
            </w:r>
          </w:p>
        </w:tc>
        <w:tc>
          <w:tcPr>
            <w:tcW w:w="1191" w:type="dxa"/>
          </w:tcPr>
          <w:p w:rsidR="0099310A" w:rsidRDefault="0099310A">
            <w:pPr>
              <w:pStyle w:val="ConsPlusNormal"/>
              <w:jc w:val="center"/>
            </w:pPr>
            <w:r>
              <w:t>10644,7</w:t>
            </w:r>
          </w:p>
        </w:tc>
        <w:tc>
          <w:tcPr>
            <w:tcW w:w="1247" w:type="dxa"/>
          </w:tcPr>
          <w:p w:rsidR="0099310A" w:rsidRDefault="0099310A">
            <w:pPr>
              <w:pStyle w:val="ConsPlusNormal"/>
              <w:jc w:val="center"/>
            </w:pPr>
            <w:r>
              <w:t>10644,7</w:t>
            </w:r>
          </w:p>
        </w:tc>
        <w:tc>
          <w:tcPr>
            <w:tcW w:w="1191" w:type="dxa"/>
          </w:tcPr>
          <w:p w:rsidR="0099310A" w:rsidRDefault="0099310A">
            <w:pPr>
              <w:pStyle w:val="ConsPlusNormal"/>
              <w:jc w:val="center"/>
            </w:pPr>
            <w:r>
              <w:t>10644,7</w:t>
            </w:r>
          </w:p>
        </w:tc>
        <w:tc>
          <w:tcPr>
            <w:tcW w:w="1191" w:type="dxa"/>
          </w:tcPr>
          <w:p w:rsidR="0099310A" w:rsidRDefault="0099310A">
            <w:pPr>
              <w:pStyle w:val="ConsPlusNormal"/>
              <w:jc w:val="center"/>
            </w:pPr>
            <w:r>
              <w:t>10644,7</w:t>
            </w:r>
          </w:p>
        </w:tc>
        <w:tc>
          <w:tcPr>
            <w:tcW w:w="1191" w:type="dxa"/>
          </w:tcPr>
          <w:p w:rsidR="0099310A" w:rsidRDefault="0099310A">
            <w:pPr>
              <w:pStyle w:val="ConsPlusNormal"/>
              <w:jc w:val="center"/>
            </w:pPr>
            <w:r>
              <w:t>10644,7</w:t>
            </w:r>
          </w:p>
        </w:tc>
        <w:tc>
          <w:tcPr>
            <w:tcW w:w="1191" w:type="dxa"/>
          </w:tcPr>
          <w:p w:rsidR="0099310A" w:rsidRDefault="0099310A">
            <w:pPr>
              <w:pStyle w:val="ConsPlusNormal"/>
              <w:jc w:val="center"/>
            </w:pPr>
            <w:r>
              <w:t>10644,7</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1.2.2</w:t>
            </w:r>
          </w:p>
        </w:tc>
        <w:tc>
          <w:tcPr>
            <w:tcW w:w="2494" w:type="dxa"/>
            <w:vMerge w:val="restart"/>
          </w:tcPr>
          <w:p w:rsidR="0099310A" w:rsidRDefault="0099310A">
            <w:pPr>
              <w:pStyle w:val="ConsPlusNormal"/>
            </w:pPr>
            <w:r>
              <w:t>Создание системы мониторинга состояния межнациональных отношений и раннего предупреждения межнациональных конфликтов</w:t>
            </w:r>
          </w:p>
        </w:tc>
        <w:tc>
          <w:tcPr>
            <w:tcW w:w="2494" w:type="dxa"/>
            <w:vMerge w:val="restart"/>
          </w:tcPr>
          <w:p w:rsidR="0099310A" w:rsidRDefault="0099310A">
            <w:pPr>
              <w:pStyle w:val="ConsPlusNormal"/>
            </w:pPr>
            <w:r>
              <w:t>Минкультуры РБ;</w:t>
            </w:r>
          </w:p>
          <w:p w:rsidR="0099310A" w:rsidRDefault="0099310A">
            <w:pPr>
              <w:pStyle w:val="ConsPlusNormal"/>
            </w:pPr>
            <w:r>
              <w:t>Администрация Главы РБ</w:t>
            </w:r>
          </w:p>
          <w:p w:rsidR="0099310A" w:rsidRDefault="0099310A">
            <w:pPr>
              <w:pStyle w:val="ConsPlusNormal"/>
            </w:pPr>
            <w:r>
              <w:t>(по согласованию);</w:t>
            </w:r>
          </w:p>
          <w:p w:rsidR="0099310A" w:rsidRDefault="0099310A">
            <w:pPr>
              <w:pStyle w:val="ConsPlusNormal"/>
            </w:pPr>
            <w:r>
              <w:t>ГАУ ЦГИ Минкультуры РБ;</w:t>
            </w:r>
          </w:p>
          <w:p w:rsidR="0099310A" w:rsidRDefault="0099310A">
            <w:pPr>
              <w:pStyle w:val="ConsPlusNormal"/>
            </w:pPr>
            <w:r>
              <w:t>администрации МР и ГО РБ</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1.2</w:t>
            </w:r>
          </w:p>
        </w:tc>
        <w:tc>
          <w:tcPr>
            <w:tcW w:w="2154" w:type="dxa"/>
            <w:vMerge w:val="restart"/>
          </w:tcPr>
          <w:p w:rsidR="0099310A" w:rsidRDefault="0099310A">
            <w:pPr>
              <w:pStyle w:val="ConsPlusNormal"/>
            </w:pPr>
            <w:r>
              <w:t>количество созданных систем мониторинга, ед.</w:t>
            </w:r>
          </w:p>
        </w:tc>
        <w:tc>
          <w:tcPr>
            <w:tcW w:w="2608" w:type="dxa"/>
            <w:vMerge w:val="restart"/>
          </w:tcPr>
          <w:p w:rsidR="0099310A" w:rsidRDefault="0099310A">
            <w:pPr>
              <w:pStyle w:val="ConsPlusNormal"/>
            </w:pPr>
            <w:r>
              <w:t>2017 - 1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lastRenderedPageBreak/>
              <w:t>1.2.3</w:t>
            </w:r>
          </w:p>
        </w:tc>
        <w:tc>
          <w:tcPr>
            <w:tcW w:w="2494" w:type="dxa"/>
            <w:vMerge w:val="restart"/>
          </w:tcPr>
          <w:p w:rsidR="0099310A" w:rsidRDefault="0099310A">
            <w:pPr>
              <w:pStyle w:val="ConsPlusNormal"/>
            </w:pPr>
            <w:r>
              <w:t>Мониторинг межнациональных, межэтнических и межконфессиональных отношений в Республике Башкортостан</w:t>
            </w:r>
          </w:p>
        </w:tc>
        <w:tc>
          <w:tcPr>
            <w:tcW w:w="2494" w:type="dxa"/>
            <w:vMerge w:val="restart"/>
          </w:tcPr>
          <w:p w:rsidR="0099310A" w:rsidRDefault="0099310A">
            <w:pPr>
              <w:pStyle w:val="ConsPlusNormal"/>
            </w:pPr>
            <w:r>
              <w:t>Минкультуры РБ;</w:t>
            </w:r>
          </w:p>
          <w:p w:rsidR="0099310A" w:rsidRDefault="0099310A">
            <w:pPr>
              <w:pStyle w:val="ConsPlusNormal"/>
            </w:pPr>
            <w:r>
              <w:t>ГАУ ЦГИ Минкультуры РБ;</w:t>
            </w:r>
          </w:p>
          <w:p w:rsidR="0099310A" w:rsidRDefault="0099310A">
            <w:pPr>
              <w:pStyle w:val="ConsPlusNormal"/>
            </w:pPr>
            <w:r>
              <w:t>по согласованию:</w:t>
            </w:r>
          </w:p>
          <w:p w:rsidR="0099310A" w:rsidRDefault="0099310A">
            <w:pPr>
              <w:pStyle w:val="ConsPlusNormal"/>
            </w:pPr>
            <w:r>
              <w:t>администрации МР и ГО РБ,</w:t>
            </w:r>
          </w:p>
          <w:p w:rsidR="0099310A" w:rsidRDefault="0099310A">
            <w:pPr>
              <w:pStyle w:val="ConsPlusNormal"/>
            </w:pPr>
            <w:r>
              <w:t>исполком МСОО "Всемирный курултай (конгресс) башкир"</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1.2</w:t>
            </w:r>
          </w:p>
        </w:tc>
        <w:tc>
          <w:tcPr>
            <w:tcW w:w="2154" w:type="dxa"/>
            <w:vMerge w:val="restart"/>
          </w:tcPr>
          <w:p w:rsidR="0099310A" w:rsidRDefault="0099310A">
            <w:pPr>
              <w:pStyle w:val="ConsPlusNormal"/>
            </w:pPr>
            <w:r>
              <w:t>количество проведенных мониторингов по проблемам межэтнического взаимодействия, ед.</w:t>
            </w:r>
          </w:p>
        </w:tc>
        <w:tc>
          <w:tcPr>
            <w:tcW w:w="2608" w:type="dxa"/>
            <w:vMerge w:val="restart"/>
          </w:tcPr>
          <w:p w:rsidR="0099310A" w:rsidRDefault="0099310A">
            <w:pPr>
              <w:pStyle w:val="ConsPlusNormal"/>
            </w:pPr>
            <w:r>
              <w:t>2017 - 4;</w:t>
            </w:r>
          </w:p>
          <w:p w:rsidR="0099310A" w:rsidRDefault="0099310A">
            <w:pPr>
              <w:pStyle w:val="ConsPlusNormal"/>
            </w:pPr>
            <w:r>
              <w:t>2018 - 4;</w:t>
            </w:r>
          </w:p>
          <w:p w:rsidR="0099310A" w:rsidRDefault="0099310A">
            <w:pPr>
              <w:pStyle w:val="ConsPlusNormal"/>
            </w:pPr>
            <w:r>
              <w:t>2019 - 4;</w:t>
            </w:r>
          </w:p>
          <w:p w:rsidR="0099310A" w:rsidRDefault="0099310A">
            <w:pPr>
              <w:pStyle w:val="ConsPlusNormal"/>
            </w:pPr>
            <w:r>
              <w:t>2020 - 4;</w:t>
            </w:r>
          </w:p>
          <w:p w:rsidR="0099310A" w:rsidRDefault="0099310A">
            <w:pPr>
              <w:pStyle w:val="ConsPlusNormal"/>
            </w:pPr>
            <w:r>
              <w:t>2021 - 4;</w:t>
            </w:r>
          </w:p>
          <w:p w:rsidR="0099310A" w:rsidRDefault="0099310A">
            <w:pPr>
              <w:pStyle w:val="ConsPlusNormal"/>
            </w:pPr>
            <w:r>
              <w:t>2022 - 4</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1.2.4</w:t>
            </w:r>
          </w:p>
        </w:tc>
        <w:tc>
          <w:tcPr>
            <w:tcW w:w="2494" w:type="dxa"/>
            <w:vMerge w:val="restart"/>
          </w:tcPr>
          <w:p w:rsidR="0099310A" w:rsidRDefault="0099310A">
            <w:pPr>
              <w:pStyle w:val="ConsPlusNormal"/>
            </w:pPr>
            <w:r>
              <w:t>Организация мероприятий по сохранению и совершенствованию сети национальных образовательных учреждений, учреждений дополнительного образования детей, ведущих работу по этнокультурному образованию и воспитанию</w:t>
            </w:r>
          </w:p>
        </w:tc>
        <w:tc>
          <w:tcPr>
            <w:tcW w:w="2494" w:type="dxa"/>
            <w:vMerge w:val="restart"/>
          </w:tcPr>
          <w:p w:rsidR="0099310A" w:rsidRDefault="0099310A">
            <w:pPr>
              <w:pStyle w:val="ConsPlusNormal"/>
            </w:pPr>
            <w:r>
              <w:t>Минобразования РБ;</w:t>
            </w:r>
          </w:p>
          <w:p w:rsidR="0099310A" w:rsidRDefault="0099310A">
            <w:pPr>
              <w:pStyle w:val="ConsPlusNormal"/>
            </w:pPr>
            <w:r>
              <w:t>ГАУ ЦГИ Минкультуры РБ;</w:t>
            </w:r>
          </w:p>
          <w:p w:rsidR="0099310A" w:rsidRDefault="0099310A">
            <w:pPr>
              <w:pStyle w:val="ConsPlusNormal"/>
            </w:pPr>
            <w:r>
              <w:t>по согласованию:</w:t>
            </w:r>
          </w:p>
          <w:p w:rsidR="0099310A" w:rsidRDefault="0099310A">
            <w:pPr>
              <w:pStyle w:val="ConsPlusNormal"/>
            </w:pPr>
            <w:r>
              <w:t>администрации МР и ГО РБ,</w:t>
            </w:r>
          </w:p>
          <w:p w:rsidR="0099310A" w:rsidRDefault="0099310A">
            <w:pPr>
              <w:pStyle w:val="ConsPlusNormal"/>
            </w:pPr>
            <w:r>
              <w:t>исполком МСОО "Всемирный курултай (конгресс) башкир"</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1.2</w:t>
            </w:r>
          </w:p>
        </w:tc>
        <w:tc>
          <w:tcPr>
            <w:tcW w:w="2154" w:type="dxa"/>
            <w:vMerge w:val="restart"/>
          </w:tcPr>
          <w:p w:rsidR="0099310A" w:rsidRDefault="0099310A">
            <w:pPr>
              <w:pStyle w:val="ConsPlusNormal"/>
            </w:pPr>
            <w:r>
              <w:t>количество отчетов посещений, ед.</w:t>
            </w:r>
          </w:p>
        </w:tc>
        <w:tc>
          <w:tcPr>
            <w:tcW w:w="2608" w:type="dxa"/>
            <w:vMerge w:val="restart"/>
          </w:tcPr>
          <w:p w:rsidR="0099310A" w:rsidRDefault="0099310A">
            <w:pPr>
              <w:pStyle w:val="ConsPlusNormal"/>
            </w:pPr>
            <w:r>
              <w:t>2017 - 5;</w:t>
            </w:r>
          </w:p>
          <w:p w:rsidR="0099310A" w:rsidRDefault="0099310A">
            <w:pPr>
              <w:pStyle w:val="ConsPlusNormal"/>
            </w:pPr>
            <w:r>
              <w:t>2018 - 5;</w:t>
            </w:r>
          </w:p>
          <w:p w:rsidR="0099310A" w:rsidRDefault="0099310A">
            <w:pPr>
              <w:pStyle w:val="ConsPlusNormal"/>
            </w:pPr>
            <w:r>
              <w:t>2019 - 5;</w:t>
            </w:r>
          </w:p>
          <w:p w:rsidR="0099310A" w:rsidRDefault="0099310A">
            <w:pPr>
              <w:pStyle w:val="ConsPlusNormal"/>
            </w:pPr>
            <w:r>
              <w:t>2020 - 5;</w:t>
            </w:r>
          </w:p>
          <w:p w:rsidR="0099310A" w:rsidRDefault="0099310A">
            <w:pPr>
              <w:pStyle w:val="ConsPlusNormal"/>
            </w:pPr>
            <w:r>
              <w:t>2021 - 5;</w:t>
            </w:r>
          </w:p>
          <w:p w:rsidR="0099310A" w:rsidRDefault="0099310A">
            <w:pPr>
              <w:pStyle w:val="ConsPlusNormal"/>
            </w:pPr>
            <w:r>
              <w:t>2022 - 5</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1.2.5</w:t>
            </w:r>
          </w:p>
        </w:tc>
        <w:tc>
          <w:tcPr>
            <w:tcW w:w="2494" w:type="dxa"/>
            <w:vMerge w:val="restart"/>
          </w:tcPr>
          <w:p w:rsidR="0099310A" w:rsidRDefault="0099310A">
            <w:pPr>
              <w:pStyle w:val="ConsPlusNormal"/>
            </w:pPr>
            <w:r>
              <w:t xml:space="preserve">Подготовка и проведение III </w:t>
            </w:r>
            <w:r>
              <w:lastRenderedPageBreak/>
              <w:t>Международного тюркологического симпозиума</w:t>
            </w:r>
          </w:p>
        </w:tc>
        <w:tc>
          <w:tcPr>
            <w:tcW w:w="2494" w:type="dxa"/>
            <w:vMerge w:val="restart"/>
          </w:tcPr>
          <w:p w:rsidR="0099310A" w:rsidRDefault="0099310A">
            <w:pPr>
              <w:pStyle w:val="ConsPlusNormal"/>
            </w:pPr>
            <w:r>
              <w:lastRenderedPageBreak/>
              <w:t>по согласованию:</w:t>
            </w:r>
          </w:p>
          <w:p w:rsidR="0099310A" w:rsidRDefault="0099310A">
            <w:pPr>
              <w:pStyle w:val="ConsPlusNormal"/>
            </w:pPr>
            <w:r>
              <w:t xml:space="preserve">ФГБОУ ВО БГПУ им. </w:t>
            </w:r>
            <w:r>
              <w:lastRenderedPageBreak/>
              <w:t>М.Акмуллы,</w:t>
            </w:r>
          </w:p>
          <w:p w:rsidR="0099310A" w:rsidRDefault="0099310A">
            <w:pPr>
              <w:pStyle w:val="ConsPlusNormal"/>
            </w:pPr>
            <w:r>
              <w:t>Ассамблея народов РБ</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1.2</w:t>
            </w:r>
          </w:p>
        </w:tc>
        <w:tc>
          <w:tcPr>
            <w:tcW w:w="2154" w:type="dxa"/>
            <w:vMerge w:val="restart"/>
          </w:tcPr>
          <w:p w:rsidR="0099310A" w:rsidRDefault="0099310A">
            <w:pPr>
              <w:pStyle w:val="ConsPlusNormal"/>
            </w:pPr>
            <w:r>
              <w:t xml:space="preserve">количество участников III </w:t>
            </w:r>
            <w:r>
              <w:lastRenderedPageBreak/>
              <w:t>Международного тюркологического симпозиума, чел.</w:t>
            </w:r>
          </w:p>
        </w:tc>
        <w:tc>
          <w:tcPr>
            <w:tcW w:w="2608" w:type="dxa"/>
            <w:vMerge w:val="restart"/>
          </w:tcPr>
          <w:p w:rsidR="0099310A" w:rsidRDefault="0099310A">
            <w:pPr>
              <w:pStyle w:val="ConsPlusNormal"/>
            </w:pPr>
            <w:r>
              <w:lastRenderedPageBreak/>
              <w:t>2017 - 150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1.2.6</w:t>
            </w:r>
          </w:p>
        </w:tc>
        <w:tc>
          <w:tcPr>
            <w:tcW w:w="2494" w:type="dxa"/>
            <w:vMerge w:val="restart"/>
          </w:tcPr>
          <w:p w:rsidR="0099310A" w:rsidRDefault="0099310A">
            <w:pPr>
              <w:pStyle w:val="ConsPlusNormal"/>
            </w:pPr>
            <w:r>
              <w:t>Проведение научно-практических конференций, форумов и других мероприятий по вопросам полиэтнической основы общегражданской идентичности России, укрепления гражданского единства и гармонизации межнациональных отношений</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ГАУ ЦГИ Минкультуры РБ;</w:t>
            </w:r>
          </w:p>
          <w:p w:rsidR="0099310A" w:rsidRDefault="0099310A">
            <w:pPr>
              <w:pStyle w:val="ConsPlusNormal"/>
            </w:pPr>
            <w:r>
              <w:t>по согласованию:</w:t>
            </w:r>
          </w:p>
          <w:p w:rsidR="0099310A" w:rsidRDefault="0099310A">
            <w:pPr>
              <w:pStyle w:val="ConsPlusNormal"/>
            </w:pPr>
            <w:r>
              <w:t>ИЭИ им. Р.Г.Кузеева УНЦ РАН,</w:t>
            </w:r>
          </w:p>
          <w:p w:rsidR="0099310A" w:rsidRDefault="0099310A">
            <w:pPr>
              <w:pStyle w:val="ConsPlusNormal"/>
            </w:pPr>
            <w:r>
              <w:t>ФГБОУ ВО "БашГУ",</w:t>
            </w:r>
          </w:p>
          <w:p w:rsidR="0099310A" w:rsidRDefault="0099310A">
            <w:pPr>
              <w:pStyle w:val="ConsPlusNormal"/>
            </w:pPr>
            <w:r>
              <w:t>Ассамблея народов РБ,</w:t>
            </w:r>
          </w:p>
          <w:p w:rsidR="0099310A" w:rsidRDefault="0099310A">
            <w:pPr>
              <w:pStyle w:val="ConsPlusNormal"/>
            </w:pPr>
            <w:r>
              <w:t>исполком МСОО "Всемирный курултай (конгресс) башкир"</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1.2</w:t>
            </w:r>
          </w:p>
        </w:tc>
        <w:tc>
          <w:tcPr>
            <w:tcW w:w="2154" w:type="dxa"/>
            <w:vMerge w:val="restart"/>
          </w:tcPr>
          <w:p w:rsidR="0099310A" w:rsidRDefault="0099310A">
            <w:pPr>
              <w:pStyle w:val="ConsPlusNormal"/>
            </w:pPr>
            <w:r>
              <w:t>количество конференций, форумов и других мероприятий по вопросам полиэтнической основы общегражданской идентичности России, укрепления гражданского единства и гармонизация межнациональных отношений, ед.</w:t>
            </w:r>
          </w:p>
        </w:tc>
        <w:tc>
          <w:tcPr>
            <w:tcW w:w="2608" w:type="dxa"/>
            <w:vMerge w:val="restart"/>
          </w:tcPr>
          <w:p w:rsidR="0099310A" w:rsidRDefault="0099310A">
            <w:pPr>
              <w:pStyle w:val="ConsPlusNormal"/>
            </w:pPr>
            <w:r>
              <w:t>2017 - 12;</w:t>
            </w:r>
          </w:p>
          <w:p w:rsidR="0099310A" w:rsidRDefault="0099310A">
            <w:pPr>
              <w:pStyle w:val="ConsPlusNormal"/>
            </w:pPr>
            <w:r>
              <w:t>2018 - 12;</w:t>
            </w:r>
          </w:p>
          <w:p w:rsidR="0099310A" w:rsidRDefault="0099310A">
            <w:pPr>
              <w:pStyle w:val="ConsPlusNormal"/>
            </w:pPr>
            <w:r>
              <w:t>2019 - 12;</w:t>
            </w:r>
          </w:p>
          <w:p w:rsidR="0099310A" w:rsidRDefault="0099310A">
            <w:pPr>
              <w:pStyle w:val="ConsPlusNormal"/>
            </w:pPr>
            <w:r>
              <w:t>2020 - 12;</w:t>
            </w:r>
          </w:p>
          <w:p w:rsidR="0099310A" w:rsidRDefault="0099310A">
            <w:pPr>
              <w:pStyle w:val="ConsPlusNormal"/>
            </w:pPr>
            <w:r>
              <w:t>2021 - 12;</w:t>
            </w:r>
          </w:p>
          <w:p w:rsidR="0099310A" w:rsidRDefault="0099310A">
            <w:pPr>
              <w:pStyle w:val="ConsPlusNormal"/>
            </w:pPr>
            <w:r>
              <w:t>2022 - 12</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1.2.7</w:t>
            </w:r>
          </w:p>
        </w:tc>
        <w:tc>
          <w:tcPr>
            <w:tcW w:w="2494" w:type="dxa"/>
            <w:vMerge w:val="restart"/>
          </w:tcPr>
          <w:p w:rsidR="0099310A" w:rsidRDefault="0099310A">
            <w:pPr>
              <w:pStyle w:val="ConsPlusNormal"/>
            </w:pPr>
            <w:r>
              <w:t xml:space="preserve">Издание сборников документов по вопросам укрепления </w:t>
            </w:r>
            <w:r>
              <w:lastRenderedPageBreak/>
              <w:t>гражданского единства и гармонизации межнациональных отношений</w:t>
            </w:r>
          </w:p>
        </w:tc>
        <w:tc>
          <w:tcPr>
            <w:tcW w:w="2494" w:type="dxa"/>
            <w:vMerge w:val="restart"/>
          </w:tcPr>
          <w:p w:rsidR="0099310A" w:rsidRDefault="0099310A">
            <w:pPr>
              <w:pStyle w:val="ConsPlusNormal"/>
            </w:pPr>
            <w:r>
              <w:lastRenderedPageBreak/>
              <w:t>Управление по делам архивов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1.3</w:t>
            </w:r>
          </w:p>
        </w:tc>
        <w:tc>
          <w:tcPr>
            <w:tcW w:w="2154" w:type="dxa"/>
            <w:vMerge w:val="restart"/>
          </w:tcPr>
          <w:p w:rsidR="0099310A" w:rsidRDefault="0099310A">
            <w:pPr>
              <w:pStyle w:val="ConsPlusNormal"/>
            </w:pPr>
            <w:r>
              <w:t>количество изданных сборников, ед.</w:t>
            </w:r>
          </w:p>
        </w:tc>
        <w:tc>
          <w:tcPr>
            <w:tcW w:w="2608" w:type="dxa"/>
            <w:vMerge w:val="restart"/>
          </w:tcPr>
          <w:p w:rsidR="0099310A" w:rsidRDefault="0099310A">
            <w:pPr>
              <w:pStyle w:val="ConsPlusNormal"/>
            </w:pPr>
            <w:r>
              <w:t>2017 - 1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1.2.8</w:t>
            </w:r>
          </w:p>
        </w:tc>
        <w:tc>
          <w:tcPr>
            <w:tcW w:w="2494" w:type="dxa"/>
            <w:vMerge w:val="restart"/>
          </w:tcPr>
          <w:p w:rsidR="0099310A" w:rsidRDefault="0099310A">
            <w:pPr>
              <w:pStyle w:val="ConsPlusNormal"/>
            </w:pPr>
            <w:r>
              <w:t>Проведение квалификационного тестирования, профессиональная подготовка и повышение квалификации государственных и муниципальных служащих, работающих в сфере национальной политики</w:t>
            </w:r>
          </w:p>
        </w:tc>
        <w:tc>
          <w:tcPr>
            <w:tcW w:w="2494" w:type="dxa"/>
            <w:vMerge w:val="restart"/>
          </w:tcPr>
          <w:p w:rsidR="0099310A" w:rsidRDefault="0099310A">
            <w:pPr>
              <w:pStyle w:val="ConsPlusNormal"/>
            </w:pPr>
            <w:r>
              <w:t>ГАУ ЦГИ Минкультуры РБ;</w:t>
            </w:r>
          </w:p>
          <w:p w:rsidR="0099310A" w:rsidRDefault="0099310A">
            <w:pPr>
              <w:pStyle w:val="ConsPlusNormal"/>
            </w:pPr>
            <w:r>
              <w:t>ГБОУ ВО БАГСУ;</w:t>
            </w:r>
          </w:p>
          <w:p w:rsidR="0099310A" w:rsidRDefault="0099310A">
            <w:pPr>
              <w:pStyle w:val="ConsPlusNormal"/>
            </w:pPr>
            <w:r>
              <w:t>ФГБОУ ВО "БашГУ"</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1.2</w:t>
            </w:r>
          </w:p>
        </w:tc>
        <w:tc>
          <w:tcPr>
            <w:tcW w:w="2154" w:type="dxa"/>
            <w:vMerge w:val="restart"/>
          </w:tcPr>
          <w:p w:rsidR="0099310A" w:rsidRDefault="0099310A">
            <w:pPr>
              <w:pStyle w:val="ConsPlusNormal"/>
            </w:pPr>
            <w:r>
              <w:t>количество государственных и муниципальных служащих, работающих в сфере национальной политики, прошедших квалификационные тестирования, профессиональную подготовку и повышение квалификации, чел.</w:t>
            </w:r>
          </w:p>
        </w:tc>
        <w:tc>
          <w:tcPr>
            <w:tcW w:w="2608" w:type="dxa"/>
            <w:vMerge w:val="restart"/>
          </w:tcPr>
          <w:p w:rsidR="0099310A" w:rsidRDefault="0099310A">
            <w:pPr>
              <w:pStyle w:val="ConsPlusNormal"/>
            </w:pPr>
            <w:r>
              <w:t>2017 - 63;</w:t>
            </w:r>
          </w:p>
          <w:p w:rsidR="0099310A" w:rsidRDefault="0099310A">
            <w:pPr>
              <w:pStyle w:val="ConsPlusNormal"/>
            </w:pPr>
            <w:r>
              <w:t>2018 - 63;</w:t>
            </w:r>
          </w:p>
          <w:p w:rsidR="0099310A" w:rsidRDefault="0099310A">
            <w:pPr>
              <w:pStyle w:val="ConsPlusNormal"/>
            </w:pPr>
            <w:r>
              <w:t>2019 - 75;</w:t>
            </w:r>
          </w:p>
          <w:p w:rsidR="0099310A" w:rsidRDefault="0099310A">
            <w:pPr>
              <w:pStyle w:val="ConsPlusNormal"/>
            </w:pPr>
            <w:r>
              <w:t>2020 - 75;</w:t>
            </w:r>
          </w:p>
          <w:p w:rsidR="0099310A" w:rsidRDefault="0099310A">
            <w:pPr>
              <w:pStyle w:val="ConsPlusNormal"/>
            </w:pPr>
            <w:r>
              <w:t>2021 - 100;</w:t>
            </w:r>
          </w:p>
          <w:p w:rsidR="0099310A" w:rsidRDefault="0099310A">
            <w:pPr>
              <w:pStyle w:val="ConsPlusNormal"/>
            </w:pPr>
            <w:r>
              <w:t>2022 - 100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Align w:val="center"/>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p>
        </w:tc>
        <w:tc>
          <w:tcPr>
            <w:tcW w:w="624" w:type="dxa"/>
          </w:tcPr>
          <w:p w:rsidR="0099310A" w:rsidRDefault="0099310A">
            <w:pPr>
              <w:pStyle w:val="ConsPlusNormal"/>
              <w:jc w:val="center"/>
            </w:pPr>
          </w:p>
        </w:tc>
        <w:tc>
          <w:tcPr>
            <w:tcW w:w="624" w:type="dxa"/>
          </w:tcPr>
          <w:p w:rsidR="0099310A" w:rsidRDefault="0099310A">
            <w:pPr>
              <w:pStyle w:val="ConsPlusNormal"/>
              <w:jc w:val="center"/>
            </w:pPr>
          </w:p>
        </w:tc>
        <w:tc>
          <w:tcPr>
            <w:tcW w:w="1191" w:type="dxa"/>
          </w:tcPr>
          <w:p w:rsidR="0099310A" w:rsidRDefault="0099310A">
            <w:pPr>
              <w:pStyle w:val="ConsPlusNormal"/>
              <w:jc w:val="center"/>
            </w:pP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1.3</w:t>
            </w:r>
          </w:p>
        </w:tc>
        <w:tc>
          <w:tcPr>
            <w:tcW w:w="2494" w:type="dxa"/>
            <w:vMerge w:val="restart"/>
          </w:tcPr>
          <w:p w:rsidR="0099310A" w:rsidRDefault="0099310A">
            <w:pPr>
              <w:pStyle w:val="ConsPlusNormal"/>
            </w:pPr>
            <w:r>
              <w:t xml:space="preserve">Основное мероприятие "Проведение организационных мероприятий, направленных на создание благоприятных </w:t>
            </w:r>
            <w:r>
              <w:lastRenderedPageBreak/>
              <w:t>условий для организации деятельности в области межнациональных отношений"</w:t>
            </w:r>
          </w:p>
        </w:tc>
        <w:tc>
          <w:tcPr>
            <w:tcW w:w="2494" w:type="dxa"/>
            <w:vMerge w:val="restart"/>
          </w:tcPr>
          <w:p w:rsidR="0099310A" w:rsidRDefault="0099310A">
            <w:pPr>
              <w:pStyle w:val="ConsPlusNormal"/>
            </w:pPr>
            <w:r>
              <w:lastRenderedPageBreak/>
              <w:t>Минкультуры РБ;</w:t>
            </w:r>
          </w:p>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по согласованию:</w:t>
            </w:r>
          </w:p>
          <w:p w:rsidR="0099310A" w:rsidRDefault="0099310A">
            <w:pPr>
              <w:pStyle w:val="ConsPlusNormal"/>
            </w:pPr>
            <w:r>
              <w:t>Ассамблея народов РБ,</w:t>
            </w:r>
          </w:p>
          <w:p w:rsidR="0099310A" w:rsidRDefault="0099310A">
            <w:pPr>
              <w:pStyle w:val="ConsPlusNormal"/>
            </w:pPr>
            <w:r>
              <w:t xml:space="preserve">исполком МСОО </w:t>
            </w:r>
            <w:r>
              <w:lastRenderedPageBreak/>
              <w:t>"Всемирный курултай (конгресс) башкир",</w:t>
            </w:r>
          </w:p>
          <w:p w:rsidR="0099310A" w:rsidRDefault="0099310A">
            <w:pPr>
              <w:pStyle w:val="ConsPlusNormal"/>
            </w:pPr>
            <w:r>
              <w:t>Федеральная НКА башкир,</w:t>
            </w:r>
          </w:p>
          <w:p w:rsidR="0099310A" w:rsidRDefault="0099310A">
            <w:pPr>
              <w:pStyle w:val="ConsPlusNormal"/>
            </w:pPr>
            <w:r>
              <w:t>администрации МР и ГО РБ</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1.4</w:t>
            </w:r>
          </w:p>
        </w:tc>
        <w:tc>
          <w:tcPr>
            <w:tcW w:w="2154" w:type="dxa"/>
            <w:vMerge w:val="restart"/>
          </w:tcPr>
          <w:p w:rsidR="0099310A" w:rsidRDefault="0099310A">
            <w:pPr>
              <w:pStyle w:val="ConsPlusNormal"/>
              <w:jc w:val="center"/>
            </w:pPr>
            <w:r>
              <w:t>x</w:t>
            </w:r>
          </w:p>
        </w:tc>
        <w:tc>
          <w:tcPr>
            <w:tcW w:w="2608" w:type="dxa"/>
            <w:vMerge w:val="restart"/>
          </w:tcPr>
          <w:p w:rsidR="0099310A" w:rsidRDefault="0099310A">
            <w:pPr>
              <w:pStyle w:val="ConsPlusNormal"/>
              <w:jc w:val="center"/>
            </w:pPr>
            <w:r>
              <w:t>x</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Align w:val="center"/>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1.3.1</w:t>
            </w:r>
          </w:p>
        </w:tc>
        <w:tc>
          <w:tcPr>
            <w:tcW w:w="2494" w:type="dxa"/>
            <w:vMerge w:val="restart"/>
          </w:tcPr>
          <w:p w:rsidR="0099310A" w:rsidRDefault="0099310A">
            <w:pPr>
              <w:pStyle w:val="ConsPlusNormal"/>
            </w:pPr>
            <w:r>
              <w:t>Проведение ремонтных работ капитального характера государственных учреждений в сфере государственной национальной политики</w:t>
            </w:r>
          </w:p>
        </w:tc>
        <w:tc>
          <w:tcPr>
            <w:tcW w:w="2494" w:type="dxa"/>
            <w:vMerge w:val="restart"/>
          </w:tcPr>
          <w:p w:rsidR="0099310A" w:rsidRDefault="0099310A">
            <w:pPr>
              <w:pStyle w:val="ConsPlusNormal"/>
            </w:pPr>
            <w:r>
              <w:t>Минкультуры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1.4</w:t>
            </w:r>
          </w:p>
        </w:tc>
        <w:tc>
          <w:tcPr>
            <w:tcW w:w="2154" w:type="dxa"/>
            <w:vMerge w:val="restart"/>
          </w:tcPr>
          <w:p w:rsidR="0099310A" w:rsidRDefault="0099310A">
            <w:pPr>
              <w:pStyle w:val="ConsPlusNormal"/>
            </w:pPr>
            <w:r>
              <w:t>количество учреждений сферы национально-культурной деятельности, в которых проведены работы капитального характера, ед.</w:t>
            </w:r>
          </w:p>
        </w:tc>
        <w:tc>
          <w:tcPr>
            <w:tcW w:w="2608" w:type="dxa"/>
            <w:vMerge w:val="restart"/>
          </w:tcPr>
          <w:p w:rsidR="0099310A" w:rsidRDefault="0099310A">
            <w:pPr>
              <w:pStyle w:val="ConsPlusNormal"/>
            </w:pPr>
            <w:r>
              <w:t>2017 - 2;</w:t>
            </w:r>
          </w:p>
          <w:p w:rsidR="0099310A" w:rsidRDefault="0099310A">
            <w:pPr>
              <w:pStyle w:val="ConsPlusNormal"/>
            </w:pPr>
            <w:r>
              <w:t>2018 - 2;</w:t>
            </w:r>
          </w:p>
          <w:p w:rsidR="0099310A" w:rsidRDefault="0099310A">
            <w:pPr>
              <w:pStyle w:val="ConsPlusNormal"/>
            </w:pPr>
            <w:r>
              <w:t>2019 - 2;</w:t>
            </w:r>
          </w:p>
          <w:p w:rsidR="0099310A" w:rsidRDefault="0099310A">
            <w:pPr>
              <w:pStyle w:val="ConsPlusNormal"/>
            </w:pPr>
            <w:r>
              <w:t>2020 - 2;</w:t>
            </w:r>
          </w:p>
          <w:p w:rsidR="0099310A" w:rsidRDefault="0099310A">
            <w:pPr>
              <w:pStyle w:val="ConsPlusNormal"/>
            </w:pPr>
            <w:r>
              <w:t>2021 - 2;</w:t>
            </w:r>
          </w:p>
          <w:p w:rsidR="0099310A" w:rsidRDefault="0099310A">
            <w:pPr>
              <w:pStyle w:val="ConsPlusNormal"/>
            </w:pPr>
            <w:r>
              <w:t>2022 - 2</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1.3.2</w:t>
            </w:r>
          </w:p>
        </w:tc>
        <w:tc>
          <w:tcPr>
            <w:tcW w:w="2494" w:type="dxa"/>
            <w:vMerge w:val="restart"/>
          </w:tcPr>
          <w:p w:rsidR="0099310A" w:rsidRDefault="0099310A">
            <w:pPr>
              <w:pStyle w:val="ConsPlusNormal"/>
            </w:pPr>
            <w:r>
              <w:t>Оснащение государственных учреждений в сфере государственной национальной политики оборудованием длительного пользования</w:t>
            </w:r>
          </w:p>
        </w:tc>
        <w:tc>
          <w:tcPr>
            <w:tcW w:w="2494" w:type="dxa"/>
            <w:vMerge w:val="restart"/>
          </w:tcPr>
          <w:p w:rsidR="0099310A" w:rsidRDefault="0099310A">
            <w:pPr>
              <w:pStyle w:val="ConsPlusNormal"/>
            </w:pPr>
            <w:r>
              <w:t>Минкультуры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1</w:t>
            </w:r>
          </w:p>
        </w:tc>
        <w:tc>
          <w:tcPr>
            <w:tcW w:w="964" w:type="dxa"/>
            <w:vMerge w:val="restart"/>
          </w:tcPr>
          <w:p w:rsidR="0099310A" w:rsidRDefault="0099310A">
            <w:pPr>
              <w:pStyle w:val="ConsPlusNormal"/>
              <w:jc w:val="center"/>
            </w:pPr>
            <w:r>
              <w:t>1.4</w:t>
            </w:r>
          </w:p>
        </w:tc>
        <w:tc>
          <w:tcPr>
            <w:tcW w:w="2154" w:type="dxa"/>
            <w:vMerge w:val="restart"/>
          </w:tcPr>
          <w:p w:rsidR="0099310A" w:rsidRDefault="0099310A">
            <w:pPr>
              <w:pStyle w:val="ConsPlusNormal"/>
            </w:pPr>
            <w:r>
              <w:t xml:space="preserve">количество учреждений сферы национально-культурной деятельности, которые оснащены оборудованием длительного </w:t>
            </w:r>
            <w:r>
              <w:lastRenderedPageBreak/>
              <w:t>пользования, ед.</w:t>
            </w:r>
          </w:p>
        </w:tc>
        <w:tc>
          <w:tcPr>
            <w:tcW w:w="2608" w:type="dxa"/>
            <w:vMerge w:val="restart"/>
          </w:tcPr>
          <w:p w:rsidR="0099310A" w:rsidRDefault="0099310A">
            <w:pPr>
              <w:pStyle w:val="ConsPlusNormal"/>
            </w:pPr>
            <w:r>
              <w:lastRenderedPageBreak/>
              <w:t>2017 - 1;</w:t>
            </w:r>
          </w:p>
          <w:p w:rsidR="0099310A" w:rsidRDefault="0099310A">
            <w:pPr>
              <w:pStyle w:val="ConsPlusNormal"/>
            </w:pPr>
            <w:r>
              <w:t>2018 - 1;</w:t>
            </w:r>
          </w:p>
          <w:p w:rsidR="0099310A" w:rsidRDefault="0099310A">
            <w:pPr>
              <w:pStyle w:val="ConsPlusNormal"/>
            </w:pPr>
            <w:r>
              <w:t>2019 - 1;</w:t>
            </w:r>
          </w:p>
          <w:p w:rsidR="0099310A" w:rsidRDefault="0099310A">
            <w:pPr>
              <w:pStyle w:val="ConsPlusNormal"/>
            </w:pPr>
            <w:r>
              <w:t>2020 - 1;</w:t>
            </w:r>
          </w:p>
          <w:p w:rsidR="0099310A" w:rsidRDefault="0099310A">
            <w:pPr>
              <w:pStyle w:val="ConsPlusNormal"/>
            </w:pPr>
            <w:r>
              <w:t>2021 - 1;</w:t>
            </w:r>
          </w:p>
          <w:p w:rsidR="0099310A" w:rsidRDefault="0099310A">
            <w:pPr>
              <w:pStyle w:val="ConsPlusNormal"/>
            </w:pPr>
            <w:r>
              <w:t>2022 - 1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outlineLvl w:val="3"/>
            </w:pPr>
            <w:r>
              <w:t>2</w:t>
            </w:r>
          </w:p>
        </w:tc>
        <w:tc>
          <w:tcPr>
            <w:tcW w:w="2494" w:type="dxa"/>
            <w:vMerge w:val="restart"/>
          </w:tcPr>
          <w:p w:rsidR="0099310A" w:rsidRDefault="0099310A">
            <w:pPr>
              <w:pStyle w:val="ConsPlusNormal"/>
            </w:pPr>
            <w:r>
              <w:t>Подпрограмма 2 "Сохранение и развитие этнической уникальности башкирского народа"</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Агентство печати РБ;</w:t>
            </w:r>
          </w:p>
          <w:p w:rsidR="0099310A" w:rsidRDefault="0099310A">
            <w:pPr>
              <w:pStyle w:val="ConsPlusNormal"/>
            </w:pPr>
            <w:r>
              <w:t>ГАУ ЦГИ Минкультуры РБ;</w:t>
            </w:r>
          </w:p>
          <w:p w:rsidR="0099310A" w:rsidRDefault="0099310A">
            <w:pPr>
              <w:pStyle w:val="ConsPlusNormal"/>
            </w:pPr>
            <w:r>
              <w:t>ГБНУ АН РБ;</w:t>
            </w:r>
          </w:p>
          <w:p w:rsidR="0099310A" w:rsidRDefault="0099310A">
            <w:pPr>
              <w:pStyle w:val="ConsPlusNormal"/>
            </w:pPr>
            <w:r>
              <w:t>по согласованию:</w:t>
            </w:r>
          </w:p>
          <w:p w:rsidR="0099310A" w:rsidRDefault="0099310A">
            <w:pPr>
              <w:pStyle w:val="ConsPlusNormal"/>
            </w:pPr>
            <w:r>
              <w:t>Комитет по делам ЮНЕСКО,</w:t>
            </w:r>
          </w:p>
          <w:p w:rsidR="0099310A" w:rsidRDefault="0099310A">
            <w:pPr>
              <w:pStyle w:val="ConsPlusNormal"/>
            </w:pPr>
            <w:r>
              <w:t>ИИЯЛ УНЦ РАН,</w:t>
            </w:r>
          </w:p>
          <w:p w:rsidR="0099310A" w:rsidRDefault="0099310A">
            <w:pPr>
              <w:pStyle w:val="ConsPlusNormal"/>
            </w:pPr>
            <w:r>
              <w:t>ИЭИ им. Р.М.Кузеева УНЦ РАН,</w:t>
            </w:r>
          </w:p>
          <w:p w:rsidR="0099310A" w:rsidRDefault="0099310A">
            <w:pPr>
              <w:pStyle w:val="ConsPlusNormal"/>
            </w:pPr>
            <w:r>
              <w:t>ФГБОУ ВО БГПУ им. М.Акмуллы,</w:t>
            </w:r>
          </w:p>
          <w:p w:rsidR="0099310A" w:rsidRDefault="0099310A">
            <w:pPr>
              <w:pStyle w:val="ConsPlusNormal"/>
            </w:pPr>
            <w:r>
              <w:t>ФГБОУ ВО "БашГУ",</w:t>
            </w:r>
          </w:p>
          <w:p w:rsidR="0099310A" w:rsidRDefault="0099310A">
            <w:pPr>
              <w:pStyle w:val="ConsPlusNormal"/>
            </w:pPr>
            <w:r>
              <w:t>ФГБОУ ВО УГАИ им. З.Исмагилова,</w:t>
            </w:r>
          </w:p>
          <w:p w:rsidR="0099310A" w:rsidRDefault="0099310A">
            <w:pPr>
              <w:pStyle w:val="ConsPlusNormal"/>
            </w:pPr>
            <w:r>
              <w:t>администрации МР и ГО РБ,</w:t>
            </w:r>
          </w:p>
          <w:p w:rsidR="0099310A" w:rsidRDefault="0099310A">
            <w:pPr>
              <w:pStyle w:val="ConsPlusNormal"/>
            </w:pPr>
            <w:r>
              <w:t>Союз писателей РБ,</w:t>
            </w:r>
          </w:p>
          <w:p w:rsidR="0099310A" w:rsidRDefault="0099310A">
            <w:pPr>
              <w:pStyle w:val="ConsPlusNormal"/>
            </w:pPr>
            <w:r>
              <w:t>Ассамблея народов РБ,</w:t>
            </w:r>
          </w:p>
          <w:p w:rsidR="0099310A" w:rsidRDefault="0099310A">
            <w:pPr>
              <w:pStyle w:val="ConsPlusNormal"/>
            </w:pPr>
            <w:r>
              <w:t>Федеральная НКА башкир,</w:t>
            </w:r>
          </w:p>
          <w:p w:rsidR="0099310A" w:rsidRDefault="0099310A">
            <w:pPr>
              <w:pStyle w:val="ConsPlusNormal"/>
            </w:pPr>
            <w:r>
              <w:t>исполком МСОО "Всемирный курултай (конгресс) башкир"</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7873,6</w:t>
            </w:r>
          </w:p>
        </w:tc>
        <w:tc>
          <w:tcPr>
            <w:tcW w:w="1191" w:type="dxa"/>
          </w:tcPr>
          <w:p w:rsidR="0099310A" w:rsidRDefault="0099310A">
            <w:pPr>
              <w:pStyle w:val="ConsPlusNormal"/>
              <w:jc w:val="center"/>
            </w:pPr>
            <w:r>
              <w:t>7873,6</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x</w:t>
            </w:r>
          </w:p>
        </w:tc>
        <w:tc>
          <w:tcPr>
            <w:tcW w:w="964" w:type="dxa"/>
            <w:vMerge w:val="restart"/>
          </w:tcPr>
          <w:p w:rsidR="0099310A" w:rsidRDefault="0099310A">
            <w:pPr>
              <w:pStyle w:val="ConsPlusNormal"/>
              <w:jc w:val="center"/>
            </w:pPr>
            <w:r>
              <w:t>x</w:t>
            </w:r>
          </w:p>
        </w:tc>
        <w:tc>
          <w:tcPr>
            <w:tcW w:w="2154" w:type="dxa"/>
            <w:vMerge w:val="restart"/>
          </w:tcPr>
          <w:p w:rsidR="0099310A" w:rsidRDefault="0099310A">
            <w:pPr>
              <w:pStyle w:val="ConsPlusNormal"/>
              <w:jc w:val="center"/>
            </w:pPr>
            <w:r>
              <w:t>x</w:t>
            </w:r>
          </w:p>
        </w:tc>
        <w:tc>
          <w:tcPr>
            <w:tcW w:w="2608" w:type="dxa"/>
            <w:vMerge w:val="restart"/>
          </w:tcPr>
          <w:p w:rsidR="0099310A" w:rsidRDefault="0099310A">
            <w:pPr>
              <w:pStyle w:val="ConsPlusNormal"/>
              <w:jc w:val="center"/>
            </w:pPr>
            <w:r>
              <w:t>x</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val="restart"/>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6966,9</w:t>
            </w:r>
          </w:p>
        </w:tc>
        <w:tc>
          <w:tcPr>
            <w:tcW w:w="1191" w:type="dxa"/>
          </w:tcPr>
          <w:p w:rsidR="0099310A" w:rsidRDefault="0099310A">
            <w:pPr>
              <w:pStyle w:val="ConsPlusNormal"/>
              <w:jc w:val="center"/>
            </w:pPr>
            <w:r>
              <w:t>6966,9</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tcPr>
          <w:p w:rsidR="0099310A" w:rsidRDefault="0099310A"/>
        </w:tc>
        <w:tc>
          <w:tcPr>
            <w:tcW w:w="680" w:type="dxa"/>
          </w:tcPr>
          <w:p w:rsidR="0099310A" w:rsidRDefault="0099310A">
            <w:pPr>
              <w:pStyle w:val="ConsPlusNormal"/>
              <w:jc w:val="center"/>
            </w:pPr>
            <w:r>
              <w:t>819</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87,7</w:t>
            </w:r>
          </w:p>
        </w:tc>
        <w:tc>
          <w:tcPr>
            <w:tcW w:w="1191" w:type="dxa"/>
          </w:tcPr>
          <w:p w:rsidR="0099310A" w:rsidRDefault="0099310A">
            <w:pPr>
              <w:pStyle w:val="ConsPlusNormal"/>
              <w:jc w:val="center"/>
            </w:pPr>
            <w:r>
              <w:t>87,7</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tcPr>
          <w:p w:rsidR="0099310A" w:rsidRDefault="0099310A"/>
        </w:tc>
        <w:tc>
          <w:tcPr>
            <w:tcW w:w="680" w:type="dxa"/>
          </w:tcPr>
          <w:p w:rsidR="0099310A" w:rsidRDefault="0099310A">
            <w:pPr>
              <w:pStyle w:val="ConsPlusNormal"/>
              <w:jc w:val="center"/>
            </w:pPr>
            <w:r>
              <w:t>870</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819,0</w:t>
            </w:r>
          </w:p>
        </w:tc>
        <w:tc>
          <w:tcPr>
            <w:tcW w:w="1191" w:type="dxa"/>
          </w:tcPr>
          <w:p w:rsidR="0099310A" w:rsidRDefault="0099310A">
            <w:pPr>
              <w:pStyle w:val="ConsPlusNormal"/>
              <w:jc w:val="center"/>
            </w:pPr>
            <w:r>
              <w:t>819,0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p>
        </w:tc>
        <w:tc>
          <w:tcPr>
            <w:tcW w:w="26647" w:type="dxa"/>
            <w:gridSpan w:val="20"/>
          </w:tcPr>
          <w:p w:rsidR="0099310A" w:rsidRDefault="0099310A">
            <w:pPr>
              <w:pStyle w:val="ConsPlusNormal"/>
            </w:pPr>
            <w:r>
              <w:t>Цель подпрограммы: обеспечить сохранение и развитие этнической уникальности башкирского народа</w:t>
            </w:r>
          </w:p>
        </w:tc>
      </w:tr>
      <w:tr w:rsidR="0099310A">
        <w:tc>
          <w:tcPr>
            <w:tcW w:w="737" w:type="dxa"/>
            <w:vMerge/>
          </w:tcPr>
          <w:p w:rsidR="0099310A" w:rsidRDefault="0099310A"/>
        </w:tc>
        <w:tc>
          <w:tcPr>
            <w:tcW w:w="26647" w:type="dxa"/>
            <w:gridSpan w:val="20"/>
          </w:tcPr>
          <w:p w:rsidR="0099310A" w:rsidRDefault="0099310A">
            <w:pPr>
              <w:pStyle w:val="ConsPlusNormal"/>
            </w:pPr>
            <w:r>
              <w:t>Задача подпрограммы: содействовать всестороннему и гармоничному развитию башкирского этноса</w:t>
            </w:r>
          </w:p>
        </w:tc>
      </w:tr>
      <w:tr w:rsidR="0099310A">
        <w:tc>
          <w:tcPr>
            <w:tcW w:w="737" w:type="dxa"/>
            <w:vMerge w:val="restart"/>
          </w:tcPr>
          <w:p w:rsidR="0099310A" w:rsidRDefault="0099310A">
            <w:pPr>
              <w:pStyle w:val="ConsPlusNormal"/>
              <w:jc w:val="center"/>
              <w:outlineLvl w:val="4"/>
            </w:pPr>
            <w:r>
              <w:t>2.1</w:t>
            </w:r>
          </w:p>
        </w:tc>
        <w:tc>
          <w:tcPr>
            <w:tcW w:w="2494" w:type="dxa"/>
            <w:vMerge w:val="restart"/>
          </w:tcPr>
          <w:p w:rsidR="0099310A" w:rsidRDefault="0099310A">
            <w:pPr>
              <w:pStyle w:val="ConsPlusNormal"/>
            </w:pPr>
            <w:r>
              <w:t>Основное мероприятие "Проведение мероприятий, направленных на популяризацию культуры и искусства башкирского народа"</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Агентство печати РБ;</w:t>
            </w:r>
          </w:p>
          <w:p w:rsidR="0099310A" w:rsidRDefault="0099310A">
            <w:pPr>
              <w:pStyle w:val="ConsPlusNormal"/>
            </w:pPr>
            <w:r>
              <w:t>по согласованию:</w:t>
            </w:r>
          </w:p>
          <w:p w:rsidR="0099310A" w:rsidRDefault="0099310A">
            <w:pPr>
              <w:pStyle w:val="ConsPlusNormal"/>
            </w:pPr>
            <w:r>
              <w:t>ФГБОУ ВО "БашГУ",</w:t>
            </w:r>
          </w:p>
          <w:p w:rsidR="0099310A" w:rsidRDefault="0099310A">
            <w:pPr>
              <w:pStyle w:val="ConsPlusNormal"/>
            </w:pPr>
            <w:r>
              <w:t>Комитет по делам ЮНЕСКО,</w:t>
            </w:r>
          </w:p>
          <w:p w:rsidR="0099310A" w:rsidRDefault="0099310A">
            <w:pPr>
              <w:pStyle w:val="ConsPlusNormal"/>
            </w:pPr>
            <w:r>
              <w:t>Союз писателей РБ,</w:t>
            </w:r>
          </w:p>
          <w:p w:rsidR="0099310A" w:rsidRDefault="0099310A">
            <w:pPr>
              <w:pStyle w:val="ConsPlusNormal"/>
            </w:pPr>
            <w:r>
              <w:t>исполком МСОО "Всемирный курултай (конгресс) башкир",</w:t>
            </w:r>
          </w:p>
          <w:p w:rsidR="0099310A" w:rsidRDefault="0099310A">
            <w:pPr>
              <w:pStyle w:val="ConsPlusNormal"/>
            </w:pPr>
            <w:r>
              <w:t>Федеральная НКА башкир,</w:t>
            </w:r>
          </w:p>
          <w:p w:rsidR="0099310A" w:rsidRDefault="0099310A">
            <w:pPr>
              <w:pStyle w:val="ConsPlusNormal"/>
            </w:pPr>
            <w:r>
              <w:t>администрации МР и ГО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1 650,5</w:t>
            </w:r>
          </w:p>
        </w:tc>
        <w:tc>
          <w:tcPr>
            <w:tcW w:w="1191" w:type="dxa"/>
          </w:tcPr>
          <w:p w:rsidR="0099310A" w:rsidRDefault="0099310A">
            <w:pPr>
              <w:pStyle w:val="ConsPlusNormal"/>
              <w:jc w:val="center"/>
            </w:pPr>
            <w:r>
              <w:t>1 650,5</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2.1, 2.2, 2.3, 2.4</w:t>
            </w:r>
          </w:p>
        </w:tc>
        <w:tc>
          <w:tcPr>
            <w:tcW w:w="2154" w:type="dxa"/>
            <w:vMerge w:val="restart"/>
          </w:tcPr>
          <w:p w:rsidR="0099310A" w:rsidRDefault="0099310A">
            <w:pPr>
              <w:pStyle w:val="ConsPlusNormal"/>
              <w:jc w:val="center"/>
            </w:pPr>
            <w:r>
              <w:t>x</w:t>
            </w:r>
          </w:p>
        </w:tc>
        <w:tc>
          <w:tcPr>
            <w:tcW w:w="2608" w:type="dxa"/>
            <w:vMerge w:val="restart"/>
          </w:tcPr>
          <w:p w:rsidR="0099310A" w:rsidRDefault="0099310A">
            <w:pPr>
              <w:pStyle w:val="ConsPlusNormal"/>
              <w:jc w:val="center"/>
            </w:pPr>
            <w:r>
              <w:t>x</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Align w:val="center"/>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1 650,5</w:t>
            </w:r>
          </w:p>
        </w:tc>
        <w:tc>
          <w:tcPr>
            <w:tcW w:w="1191" w:type="dxa"/>
          </w:tcPr>
          <w:p w:rsidR="0099310A" w:rsidRDefault="0099310A">
            <w:pPr>
              <w:pStyle w:val="ConsPlusNormal"/>
              <w:jc w:val="center"/>
            </w:pPr>
            <w:r>
              <w:t>1 650,5</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2.1.1</w:t>
            </w:r>
          </w:p>
        </w:tc>
        <w:tc>
          <w:tcPr>
            <w:tcW w:w="2494" w:type="dxa"/>
            <w:vMerge w:val="restart"/>
          </w:tcPr>
          <w:p w:rsidR="0099310A" w:rsidRDefault="0099310A">
            <w:pPr>
              <w:pStyle w:val="ConsPlusNormal"/>
            </w:pPr>
            <w:r>
              <w:t>Создание серии анимационных фильмов по эпосам и сказкам башкирского народа</w:t>
            </w:r>
          </w:p>
        </w:tc>
        <w:tc>
          <w:tcPr>
            <w:tcW w:w="2494" w:type="dxa"/>
            <w:vMerge w:val="restart"/>
          </w:tcPr>
          <w:p w:rsidR="0099310A" w:rsidRDefault="0099310A">
            <w:pPr>
              <w:pStyle w:val="ConsPlusNormal"/>
            </w:pPr>
            <w:r>
              <w:t>Минкультуры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w:t>
            </w:r>
          </w:p>
        </w:tc>
        <w:tc>
          <w:tcPr>
            <w:tcW w:w="2154" w:type="dxa"/>
            <w:vMerge w:val="restart"/>
          </w:tcPr>
          <w:p w:rsidR="0099310A" w:rsidRDefault="0099310A">
            <w:pPr>
              <w:pStyle w:val="ConsPlusNormal"/>
            </w:pPr>
            <w:r>
              <w:t>количество серий мультфильмов, ед.</w:t>
            </w:r>
          </w:p>
        </w:tc>
        <w:tc>
          <w:tcPr>
            <w:tcW w:w="2608" w:type="dxa"/>
            <w:vMerge w:val="restart"/>
          </w:tcPr>
          <w:p w:rsidR="0099310A" w:rsidRDefault="0099310A">
            <w:pPr>
              <w:pStyle w:val="ConsPlusNormal"/>
            </w:pPr>
            <w:r>
              <w:t>2017 - 1;</w:t>
            </w:r>
          </w:p>
          <w:p w:rsidR="0099310A" w:rsidRDefault="0099310A">
            <w:pPr>
              <w:pStyle w:val="ConsPlusNormal"/>
            </w:pPr>
            <w:r>
              <w:t>2018 - 1;</w:t>
            </w:r>
          </w:p>
          <w:p w:rsidR="0099310A" w:rsidRDefault="0099310A">
            <w:pPr>
              <w:pStyle w:val="ConsPlusNormal"/>
            </w:pPr>
            <w:r>
              <w:t>2019 - 1;</w:t>
            </w:r>
          </w:p>
          <w:p w:rsidR="0099310A" w:rsidRDefault="0099310A">
            <w:pPr>
              <w:pStyle w:val="ConsPlusNormal"/>
            </w:pPr>
            <w:r>
              <w:t>2020 - 1;</w:t>
            </w:r>
          </w:p>
          <w:p w:rsidR="0099310A" w:rsidRDefault="0099310A">
            <w:pPr>
              <w:pStyle w:val="ConsPlusNormal"/>
            </w:pPr>
            <w:r>
              <w:t>2021 - 1;</w:t>
            </w:r>
          </w:p>
          <w:p w:rsidR="0099310A" w:rsidRDefault="0099310A">
            <w:pPr>
              <w:pStyle w:val="ConsPlusNormal"/>
            </w:pPr>
            <w:r>
              <w:t>2022 - 1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2.1.2</w:t>
            </w:r>
          </w:p>
        </w:tc>
        <w:tc>
          <w:tcPr>
            <w:tcW w:w="2494" w:type="dxa"/>
            <w:vMerge w:val="restart"/>
          </w:tcPr>
          <w:p w:rsidR="0099310A" w:rsidRDefault="0099310A">
            <w:pPr>
              <w:pStyle w:val="ConsPlusNormal"/>
            </w:pPr>
            <w:r>
              <w:t>Создание фильмов об участии воинских формирований из Башкортостана в отечественных войнах</w:t>
            </w:r>
          </w:p>
        </w:tc>
        <w:tc>
          <w:tcPr>
            <w:tcW w:w="2494" w:type="dxa"/>
            <w:vMerge w:val="restart"/>
          </w:tcPr>
          <w:p w:rsidR="0099310A" w:rsidRDefault="0099310A">
            <w:pPr>
              <w:pStyle w:val="ConsPlusNormal"/>
            </w:pPr>
            <w:r>
              <w:t>Минкультуры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2018 - 2021</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w:t>
            </w:r>
          </w:p>
        </w:tc>
        <w:tc>
          <w:tcPr>
            <w:tcW w:w="2154" w:type="dxa"/>
            <w:vMerge w:val="restart"/>
          </w:tcPr>
          <w:p w:rsidR="0099310A" w:rsidRDefault="0099310A">
            <w:pPr>
              <w:pStyle w:val="ConsPlusNormal"/>
            </w:pPr>
            <w:r>
              <w:t>количество фильмов, ед.</w:t>
            </w:r>
          </w:p>
        </w:tc>
        <w:tc>
          <w:tcPr>
            <w:tcW w:w="2608" w:type="dxa"/>
            <w:vMerge w:val="restart"/>
          </w:tcPr>
          <w:p w:rsidR="0099310A" w:rsidRDefault="0099310A">
            <w:pPr>
              <w:pStyle w:val="ConsPlusNormal"/>
            </w:pPr>
            <w:r>
              <w:t>2018 - 1;</w:t>
            </w:r>
          </w:p>
          <w:p w:rsidR="0099310A" w:rsidRDefault="0099310A">
            <w:pPr>
              <w:pStyle w:val="ConsPlusNormal"/>
            </w:pPr>
            <w:r>
              <w:t>2021 - 1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2.1.3</w:t>
            </w:r>
          </w:p>
        </w:tc>
        <w:tc>
          <w:tcPr>
            <w:tcW w:w="2494" w:type="dxa"/>
            <w:vMerge w:val="restart"/>
          </w:tcPr>
          <w:p w:rsidR="0099310A" w:rsidRDefault="0099310A">
            <w:pPr>
              <w:pStyle w:val="ConsPlusNormal"/>
            </w:pPr>
            <w:r>
              <w:t>Проведение ежегодных конкурсов среди коллективов башкирской художественной самодеятельности из регионов Российской Федерации и зарубежья</w:t>
            </w:r>
          </w:p>
        </w:tc>
        <w:tc>
          <w:tcPr>
            <w:tcW w:w="2494" w:type="dxa"/>
            <w:vMerge w:val="restart"/>
          </w:tcPr>
          <w:p w:rsidR="0099310A" w:rsidRDefault="0099310A">
            <w:pPr>
              <w:pStyle w:val="ConsPlusNormal"/>
            </w:pPr>
            <w:r>
              <w:t>Минкультуры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750,5</w:t>
            </w:r>
          </w:p>
        </w:tc>
        <w:tc>
          <w:tcPr>
            <w:tcW w:w="1191" w:type="dxa"/>
          </w:tcPr>
          <w:p w:rsidR="0099310A" w:rsidRDefault="0099310A">
            <w:pPr>
              <w:pStyle w:val="ConsPlusNormal"/>
              <w:jc w:val="center"/>
            </w:pPr>
            <w:r>
              <w:t>750,5</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2.3</w:t>
            </w:r>
          </w:p>
        </w:tc>
        <w:tc>
          <w:tcPr>
            <w:tcW w:w="2154" w:type="dxa"/>
            <w:vMerge w:val="restart"/>
          </w:tcPr>
          <w:p w:rsidR="0099310A" w:rsidRDefault="0099310A">
            <w:pPr>
              <w:pStyle w:val="ConsPlusNormal"/>
            </w:pPr>
            <w:r>
              <w:t>количество конкурсов среди коллективов башкирской самодеятельности из регионов Российской Федерации, ед.</w:t>
            </w:r>
          </w:p>
        </w:tc>
        <w:tc>
          <w:tcPr>
            <w:tcW w:w="2608" w:type="dxa"/>
            <w:vMerge w:val="restart"/>
          </w:tcPr>
          <w:p w:rsidR="0099310A" w:rsidRDefault="0099310A">
            <w:pPr>
              <w:pStyle w:val="ConsPlusNormal"/>
            </w:pPr>
            <w:r>
              <w:t>2017 - 10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750,5</w:t>
            </w:r>
          </w:p>
        </w:tc>
        <w:tc>
          <w:tcPr>
            <w:tcW w:w="1191" w:type="dxa"/>
          </w:tcPr>
          <w:p w:rsidR="0099310A" w:rsidRDefault="0099310A">
            <w:pPr>
              <w:pStyle w:val="ConsPlusNormal"/>
              <w:jc w:val="center"/>
            </w:pPr>
            <w:r>
              <w:t>750,5</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lastRenderedPageBreak/>
              <w:t>2.1.4</w:t>
            </w:r>
          </w:p>
        </w:tc>
        <w:tc>
          <w:tcPr>
            <w:tcW w:w="2494" w:type="dxa"/>
            <w:vMerge w:val="restart"/>
          </w:tcPr>
          <w:p w:rsidR="0099310A" w:rsidRDefault="0099310A">
            <w:pPr>
              <w:pStyle w:val="ConsPlusNormal"/>
            </w:pPr>
            <w:r>
              <w:t>Организация мероприятий по включению башкирского народного эпоса "Урал-батыр" в список шедевров устного и нематериального наследия человечества</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по согласованию:</w:t>
            </w:r>
          </w:p>
          <w:p w:rsidR="0099310A" w:rsidRDefault="0099310A">
            <w:pPr>
              <w:pStyle w:val="ConsPlusNormal"/>
            </w:pPr>
            <w:r>
              <w:t>Комитет по делам ЮНЕСКО,</w:t>
            </w:r>
          </w:p>
          <w:p w:rsidR="0099310A" w:rsidRDefault="0099310A">
            <w:pPr>
              <w:pStyle w:val="ConsPlusNormal"/>
            </w:pPr>
            <w:r>
              <w:t>Ассамблея народов РБ,</w:t>
            </w:r>
          </w:p>
          <w:p w:rsidR="0099310A" w:rsidRDefault="0099310A">
            <w:pPr>
              <w:pStyle w:val="ConsPlusNormal"/>
            </w:pPr>
            <w:r>
              <w:t>исполком МСОО "Всемирный курултай (конгресс) башкир",</w:t>
            </w:r>
          </w:p>
          <w:p w:rsidR="0099310A" w:rsidRDefault="0099310A">
            <w:pPr>
              <w:pStyle w:val="ConsPlusNormal"/>
            </w:pPr>
            <w:r>
              <w:t>администрации МР и ГО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380,0</w:t>
            </w:r>
          </w:p>
        </w:tc>
        <w:tc>
          <w:tcPr>
            <w:tcW w:w="1191" w:type="dxa"/>
          </w:tcPr>
          <w:p w:rsidR="0099310A" w:rsidRDefault="0099310A">
            <w:pPr>
              <w:pStyle w:val="ConsPlusNormal"/>
              <w:jc w:val="center"/>
            </w:pPr>
            <w:r>
              <w:t>380,0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w:t>
            </w:r>
          </w:p>
        </w:tc>
        <w:tc>
          <w:tcPr>
            <w:tcW w:w="2154" w:type="dxa"/>
            <w:vMerge w:val="restart"/>
          </w:tcPr>
          <w:p w:rsidR="0099310A" w:rsidRDefault="0099310A">
            <w:pPr>
              <w:pStyle w:val="ConsPlusNormal"/>
            </w:pPr>
            <w:r>
              <w:t>количество мероприятий по включению башкирского народного эпоса "Урал-батыр" в список шедевров устного и нематериального наследия человечества, ед.</w:t>
            </w:r>
          </w:p>
        </w:tc>
        <w:tc>
          <w:tcPr>
            <w:tcW w:w="2608" w:type="dxa"/>
            <w:vMerge w:val="restart"/>
          </w:tcPr>
          <w:p w:rsidR="0099310A" w:rsidRDefault="0099310A">
            <w:pPr>
              <w:pStyle w:val="ConsPlusNormal"/>
            </w:pPr>
            <w:r>
              <w:t>2017 - 1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Align w:val="center"/>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380,0</w:t>
            </w:r>
          </w:p>
        </w:tc>
        <w:tc>
          <w:tcPr>
            <w:tcW w:w="1191" w:type="dxa"/>
          </w:tcPr>
          <w:p w:rsidR="0099310A" w:rsidRDefault="0099310A">
            <w:pPr>
              <w:pStyle w:val="ConsPlusNormal"/>
              <w:jc w:val="center"/>
            </w:pPr>
            <w:r>
              <w:t>380,0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p>
        </w:tc>
        <w:tc>
          <w:tcPr>
            <w:tcW w:w="624" w:type="dxa"/>
          </w:tcPr>
          <w:p w:rsidR="0099310A" w:rsidRDefault="0099310A">
            <w:pPr>
              <w:pStyle w:val="ConsPlusNormal"/>
              <w:jc w:val="center"/>
            </w:pPr>
          </w:p>
        </w:tc>
        <w:tc>
          <w:tcPr>
            <w:tcW w:w="624" w:type="dxa"/>
          </w:tcPr>
          <w:p w:rsidR="0099310A" w:rsidRDefault="0099310A">
            <w:pPr>
              <w:pStyle w:val="ConsPlusNormal"/>
              <w:jc w:val="center"/>
            </w:pPr>
          </w:p>
        </w:tc>
        <w:tc>
          <w:tcPr>
            <w:tcW w:w="1191" w:type="dxa"/>
          </w:tcPr>
          <w:p w:rsidR="0099310A" w:rsidRDefault="0099310A">
            <w:pPr>
              <w:pStyle w:val="ConsPlusNormal"/>
              <w:jc w:val="center"/>
            </w:pP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2.1.5</w:t>
            </w:r>
          </w:p>
        </w:tc>
        <w:tc>
          <w:tcPr>
            <w:tcW w:w="2494" w:type="dxa"/>
            <w:vMerge w:val="restart"/>
          </w:tcPr>
          <w:p w:rsidR="0099310A" w:rsidRDefault="0099310A">
            <w:pPr>
              <w:pStyle w:val="ConsPlusNormal"/>
            </w:pPr>
            <w:r>
              <w:t>Проведение международного форума "Потомки Урал-батыра"</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по согласованию:</w:t>
            </w:r>
          </w:p>
          <w:p w:rsidR="0099310A" w:rsidRDefault="0099310A">
            <w:pPr>
              <w:pStyle w:val="ConsPlusNormal"/>
            </w:pPr>
            <w:r>
              <w:t>Комитет по делам ЮНЕСКО,</w:t>
            </w:r>
          </w:p>
          <w:p w:rsidR="0099310A" w:rsidRDefault="0099310A">
            <w:pPr>
              <w:pStyle w:val="ConsPlusNormal"/>
            </w:pPr>
            <w:r>
              <w:t>Ассамблея народов РБ,</w:t>
            </w:r>
          </w:p>
          <w:p w:rsidR="0099310A" w:rsidRDefault="0099310A">
            <w:pPr>
              <w:pStyle w:val="ConsPlusNormal"/>
            </w:pPr>
            <w:r>
              <w:t>исполком МСОО "Всемирный курултай (конгресс) башкир",</w:t>
            </w:r>
          </w:p>
          <w:p w:rsidR="0099310A" w:rsidRDefault="0099310A">
            <w:pPr>
              <w:pStyle w:val="ConsPlusNormal"/>
            </w:pPr>
            <w:r>
              <w:t>администрации МР и ГО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2.2</w:t>
            </w:r>
          </w:p>
        </w:tc>
        <w:tc>
          <w:tcPr>
            <w:tcW w:w="2154" w:type="dxa"/>
            <w:vMerge w:val="restart"/>
          </w:tcPr>
          <w:p w:rsidR="0099310A" w:rsidRDefault="0099310A">
            <w:pPr>
              <w:pStyle w:val="ConsPlusNormal"/>
            </w:pPr>
            <w:r>
              <w:t>количество участников форума, чел.</w:t>
            </w:r>
          </w:p>
        </w:tc>
        <w:tc>
          <w:tcPr>
            <w:tcW w:w="2608" w:type="dxa"/>
            <w:vMerge w:val="restart"/>
          </w:tcPr>
          <w:p w:rsidR="0099310A" w:rsidRDefault="0099310A">
            <w:pPr>
              <w:pStyle w:val="ConsPlusNormal"/>
            </w:pPr>
            <w:r>
              <w:t>2017 - не менее 1000;</w:t>
            </w:r>
          </w:p>
          <w:p w:rsidR="0099310A" w:rsidRDefault="0099310A">
            <w:pPr>
              <w:pStyle w:val="ConsPlusNormal"/>
            </w:pPr>
            <w:r>
              <w:t>2018 - не менее 1000;</w:t>
            </w:r>
          </w:p>
          <w:p w:rsidR="0099310A" w:rsidRDefault="0099310A">
            <w:pPr>
              <w:pStyle w:val="ConsPlusNormal"/>
            </w:pPr>
            <w:r>
              <w:t>2019 - не менее 1000;</w:t>
            </w:r>
          </w:p>
          <w:p w:rsidR="0099310A" w:rsidRDefault="0099310A">
            <w:pPr>
              <w:pStyle w:val="ConsPlusNormal"/>
            </w:pPr>
            <w:r>
              <w:t>2020 - не менее 1000;</w:t>
            </w:r>
          </w:p>
          <w:p w:rsidR="0099310A" w:rsidRDefault="0099310A">
            <w:pPr>
              <w:pStyle w:val="ConsPlusNormal"/>
            </w:pPr>
            <w:r>
              <w:t>2021 - не менее 1000;</w:t>
            </w:r>
          </w:p>
          <w:p w:rsidR="0099310A" w:rsidRDefault="0099310A">
            <w:pPr>
              <w:pStyle w:val="ConsPlusNormal"/>
            </w:pPr>
            <w:r>
              <w:t>2022 - не менее 1000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Align w:val="center"/>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vAlign w:val="center"/>
          </w:tcPr>
          <w:p w:rsidR="0099310A" w:rsidRDefault="0099310A">
            <w:pPr>
              <w:pStyle w:val="ConsPlusNormal"/>
              <w:jc w:val="center"/>
            </w:pPr>
          </w:p>
        </w:tc>
        <w:tc>
          <w:tcPr>
            <w:tcW w:w="1247" w:type="dxa"/>
            <w:vAlign w:val="center"/>
          </w:tcPr>
          <w:p w:rsidR="0099310A" w:rsidRDefault="0099310A">
            <w:pPr>
              <w:pStyle w:val="ConsPlusNormal"/>
              <w:jc w:val="center"/>
            </w:pPr>
          </w:p>
        </w:tc>
        <w:tc>
          <w:tcPr>
            <w:tcW w:w="1191" w:type="dxa"/>
            <w:vAlign w:val="center"/>
          </w:tcPr>
          <w:p w:rsidR="0099310A" w:rsidRDefault="0099310A">
            <w:pPr>
              <w:pStyle w:val="ConsPlusNormal"/>
              <w:jc w:val="center"/>
            </w:pPr>
          </w:p>
        </w:tc>
        <w:tc>
          <w:tcPr>
            <w:tcW w:w="1191" w:type="dxa"/>
            <w:vAlign w:val="center"/>
          </w:tcPr>
          <w:p w:rsidR="0099310A" w:rsidRDefault="0099310A">
            <w:pPr>
              <w:pStyle w:val="ConsPlusNormal"/>
              <w:jc w:val="center"/>
            </w:pPr>
          </w:p>
        </w:tc>
        <w:tc>
          <w:tcPr>
            <w:tcW w:w="1191" w:type="dxa"/>
            <w:vAlign w:val="center"/>
          </w:tcPr>
          <w:p w:rsidR="0099310A" w:rsidRDefault="0099310A">
            <w:pPr>
              <w:pStyle w:val="ConsPlusNormal"/>
              <w:jc w:val="center"/>
            </w:pPr>
          </w:p>
        </w:tc>
        <w:tc>
          <w:tcPr>
            <w:tcW w:w="1191" w:type="dxa"/>
            <w:vAlign w:val="center"/>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vAlign w:val="center"/>
          </w:tcPr>
          <w:p w:rsidR="0099310A" w:rsidRDefault="0099310A">
            <w:pPr>
              <w:pStyle w:val="ConsPlusNormal"/>
              <w:jc w:val="center"/>
            </w:pPr>
          </w:p>
        </w:tc>
        <w:tc>
          <w:tcPr>
            <w:tcW w:w="1247" w:type="dxa"/>
            <w:vAlign w:val="center"/>
          </w:tcPr>
          <w:p w:rsidR="0099310A" w:rsidRDefault="0099310A">
            <w:pPr>
              <w:pStyle w:val="ConsPlusNormal"/>
              <w:jc w:val="center"/>
            </w:pPr>
          </w:p>
        </w:tc>
        <w:tc>
          <w:tcPr>
            <w:tcW w:w="1191" w:type="dxa"/>
            <w:vAlign w:val="center"/>
          </w:tcPr>
          <w:p w:rsidR="0099310A" w:rsidRDefault="0099310A">
            <w:pPr>
              <w:pStyle w:val="ConsPlusNormal"/>
              <w:jc w:val="center"/>
            </w:pPr>
          </w:p>
        </w:tc>
        <w:tc>
          <w:tcPr>
            <w:tcW w:w="1191" w:type="dxa"/>
            <w:vAlign w:val="center"/>
          </w:tcPr>
          <w:p w:rsidR="0099310A" w:rsidRDefault="0099310A">
            <w:pPr>
              <w:pStyle w:val="ConsPlusNormal"/>
              <w:jc w:val="center"/>
            </w:pPr>
          </w:p>
        </w:tc>
        <w:tc>
          <w:tcPr>
            <w:tcW w:w="1191" w:type="dxa"/>
            <w:vAlign w:val="center"/>
          </w:tcPr>
          <w:p w:rsidR="0099310A" w:rsidRDefault="0099310A">
            <w:pPr>
              <w:pStyle w:val="ConsPlusNormal"/>
              <w:jc w:val="center"/>
            </w:pPr>
          </w:p>
        </w:tc>
        <w:tc>
          <w:tcPr>
            <w:tcW w:w="1191" w:type="dxa"/>
            <w:vAlign w:val="center"/>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vAlign w:val="center"/>
          </w:tcPr>
          <w:p w:rsidR="0099310A" w:rsidRDefault="0099310A">
            <w:pPr>
              <w:pStyle w:val="ConsPlusNormal"/>
              <w:jc w:val="center"/>
            </w:pPr>
          </w:p>
        </w:tc>
        <w:tc>
          <w:tcPr>
            <w:tcW w:w="1247" w:type="dxa"/>
            <w:vAlign w:val="center"/>
          </w:tcPr>
          <w:p w:rsidR="0099310A" w:rsidRDefault="0099310A">
            <w:pPr>
              <w:pStyle w:val="ConsPlusNormal"/>
              <w:jc w:val="center"/>
            </w:pPr>
          </w:p>
        </w:tc>
        <w:tc>
          <w:tcPr>
            <w:tcW w:w="1191" w:type="dxa"/>
            <w:vAlign w:val="center"/>
          </w:tcPr>
          <w:p w:rsidR="0099310A" w:rsidRDefault="0099310A">
            <w:pPr>
              <w:pStyle w:val="ConsPlusNormal"/>
              <w:jc w:val="center"/>
            </w:pPr>
          </w:p>
        </w:tc>
        <w:tc>
          <w:tcPr>
            <w:tcW w:w="1191" w:type="dxa"/>
            <w:vAlign w:val="center"/>
          </w:tcPr>
          <w:p w:rsidR="0099310A" w:rsidRDefault="0099310A">
            <w:pPr>
              <w:pStyle w:val="ConsPlusNormal"/>
              <w:jc w:val="center"/>
            </w:pPr>
          </w:p>
        </w:tc>
        <w:tc>
          <w:tcPr>
            <w:tcW w:w="1191" w:type="dxa"/>
            <w:vAlign w:val="center"/>
          </w:tcPr>
          <w:p w:rsidR="0099310A" w:rsidRDefault="0099310A">
            <w:pPr>
              <w:pStyle w:val="ConsPlusNormal"/>
              <w:jc w:val="center"/>
            </w:pPr>
          </w:p>
        </w:tc>
        <w:tc>
          <w:tcPr>
            <w:tcW w:w="1191" w:type="dxa"/>
            <w:vAlign w:val="center"/>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vAlign w:val="center"/>
          </w:tcPr>
          <w:p w:rsidR="0099310A" w:rsidRDefault="0099310A">
            <w:pPr>
              <w:pStyle w:val="ConsPlusNormal"/>
              <w:jc w:val="center"/>
            </w:pPr>
          </w:p>
        </w:tc>
        <w:tc>
          <w:tcPr>
            <w:tcW w:w="1247" w:type="dxa"/>
            <w:vAlign w:val="center"/>
          </w:tcPr>
          <w:p w:rsidR="0099310A" w:rsidRDefault="0099310A">
            <w:pPr>
              <w:pStyle w:val="ConsPlusNormal"/>
              <w:jc w:val="center"/>
            </w:pPr>
          </w:p>
        </w:tc>
        <w:tc>
          <w:tcPr>
            <w:tcW w:w="1191" w:type="dxa"/>
            <w:vAlign w:val="center"/>
          </w:tcPr>
          <w:p w:rsidR="0099310A" w:rsidRDefault="0099310A">
            <w:pPr>
              <w:pStyle w:val="ConsPlusNormal"/>
              <w:jc w:val="center"/>
            </w:pPr>
          </w:p>
        </w:tc>
        <w:tc>
          <w:tcPr>
            <w:tcW w:w="1191" w:type="dxa"/>
            <w:vAlign w:val="center"/>
          </w:tcPr>
          <w:p w:rsidR="0099310A" w:rsidRDefault="0099310A">
            <w:pPr>
              <w:pStyle w:val="ConsPlusNormal"/>
              <w:jc w:val="center"/>
            </w:pPr>
          </w:p>
        </w:tc>
        <w:tc>
          <w:tcPr>
            <w:tcW w:w="1191" w:type="dxa"/>
            <w:vAlign w:val="center"/>
          </w:tcPr>
          <w:p w:rsidR="0099310A" w:rsidRDefault="0099310A">
            <w:pPr>
              <w:pStyle w:val="ConsPlusNormal"/>
              <w:jc w:val="center"/>
            </w:pPr>
          </w:p>
        </w:tc>
        <w:tc>
          <w:tcPr>
            <w:tcW w:w="1191" w:type="dxa"/>
            <w:vAlign w:val="center"/>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2.1.6</w:t>
            </w:r>
          </w:p>
        </w:tc>
        <w:tc>
          <w:tcPr>
            <w:tcW w:w="2494" w:type="dxa"/>
            <w:vMerge w:val="restart"/>
          </w:tcPr>
          <w:p w:rsidR="0099310A" w:rsidRDefault="0099310A">
            <w:pPr>
              <w:pStyle w:val="ConsPlusNormal"/>
            </w:pPr>
            <w:r>
              <w:t xml:space="preserve">Подготовка и проведение </w:t>
            </w:r>
            <w:r>
              <w:lastRenderedPageBreak/>
              <w:t>республиканских праздников курая, "Башкорт балы", "Башкирская лошадь" - "Башкорт аты", "Великая степь"</w:t>
            </w:r>
          </w:p>
        </w:tc>
        <w:tc>
          <w:tcPr>
            <w:tcW w:w="2494" w:type="dxa"/>
            <w:vMerge w:val="restart"/>
          </w:tcPr>
          <w:p w:rsidR="0099310A" w:rsidRDefault="0099310A">
            <w:pPr>
              <w:pStyle w:val="ConsPlusNormal"/>
            </w:pPr>
            <w:r>
              <w:lastRenderedPageBreak/>
              <w:t>Минкультуры РБ;</w:t>
            </w:r>
          </w:p>
          <w:p w:rsidR="0099310A" w:rsidRDefault="0099310A">
            <w:pPr>
              <w:pStyle w:val="ConsPlusNormal"/>
            </w:pPr>
            <w:r>
              <w:t xml:space="preserve">исполком МСОО </w:t>
            </w:r>
            <w:r>
              <w:lastRenderedPageBreak/>
              <w:t>"Всемирный курултай (конгресс)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2.2</w:t>
            </w:r>
          </w:p>
        </w:tc>
        <w:tc>
          <w:tcPr>
            <w:tcW w:w="2154" w:type="dxa"/>
            <w:vMerge w:val="restart"/>
          </w:tcPr>
          <w:p w:rsidR="0099310A" w:rsidRDefault="0099310A">
            <w:pPr>
              <w:pStyle w:val="ConsPlusNormal"/>
            </w:pPr>
            <w:r>
              <w:t xml:space="preserve">количество участников </w:t>
            </w:r>
            <w:r>
              <w:lastRenderedPageBreak/>
              <w:t>мероприятий, чел.</w:t>
            </w:r>
          </w:p>
        </w:tc>
        <w:tc>
          <w:tcPr>
            <w:tcW w:w="2608" w:type="dxa"/>
            <w:vMerge w:val="restart"/>
          </w:tcPr>
          <w:p w:rsidR="0099310A" w:rsidRDefault="0099310A">
            <w:pPr>
              <w:pStyle w:val="ConsPlusNormal"/>
            </w:pPr>
            <w:r>
              <w:lastRenderedPageBreak/>
              <w:t>2017 - не менее 500;</w:t>
            </w:r>
          </w:p>
          <w:p w:rsidR="0099310A" w:rsidRDefault="0099310A">
            <w:pPr>
              <w:pStyle w:val="ConsPlusNormal"/>
            </w:pPr>
            <w:r>
              <w:t>2018 - не менее 500;</w:t>
            </w:r>
          </w:p>
          <w:p w:rsidR="0099310A" w:rsidRDefault="0099310A">
            <w:pPr>
              <w:pStyle w:val="ConsPlusNormal"/>
            </w:pPr>
            <w:r>
              <w:lastRenderedPageBreak/>
              <w:t>2019 - не менее 500;</w:t>
            </w:r>
          </w:p>
          <w:p w:rsidR="0099310A" w:rsidRDefault="0099310A">
            <w:pPr>
              <w:pStyle w:val="ConsPlusNormal"/>
            </w:pPr>
            <w:r>
              <w:t>2020 - не менее 500;</w:t>
            </w:r>
          </w:p>
          <w:p w:rsidR="0099310A" w:rsidRDefault="0099310A">
            <w:pPr>
              <w:pStyle w:val="ConsPlusNormal"/>
            </w:pPr>
            <w:r>
              <w:t>2021 - не менее 500;</w:t>
            </w:r>
          </w:p>
          <w:p w:rsidR="0099310A" w:rsidRDefault="0099310A">
            <w:pPr>
              <w:pStyle w:val="ConsPlusNormal"/>
            </w:pPr>
            <w:r>
              <w:t>2022 - не менее 500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2.1.7</w:t>
            </w:r>
          </w:p>
        </w:tc>
        <w:tc>
          <w:tcPr>
            <w:tcW w:w="2494" w:type="dxa"/>
            <w:vMerge w:val="restart"/>
          </w:tcPr>
          <w:p w:rsidR="0099310A" w:rsidRDefault="0099310A">
            <w:pPr>
              <w:pStyle w:val="ConsPlusNormal"/>
            </w:pPr>
            <w:r>
              <w:t>Восстановление и развитие башкирских национальных игр "Стрельба из лука", "Ылак", "Ат сабышы" и других</w:t>
            </w:r>
          </w:p>
        </w:tc>
        <w:tc>
          <w:tcPr>
            <w:tcW w:w="2494" w:type="dxa"/>
            <w:vMerge w:val="restart"/>
          </w:tcPr>
          <w:p w:rsidR="0099310A" w:rsidRDefault="0099310A">
            <w:pPr>
              <w:pStyle w:val="ConsPlusNormal"/>
            </w:pPr>
            <w:r>
              <w:t>Минкультуры РБ;</w:t>
            </w:r>
          </w:p>
          <w:p w:rsidR="0099310A" w:rsidRDefault="0099310A">
            <w:pPr>
              <w:pStyle w:val="ConsPlusNormal"/>
            </w:pPr>
            <w:r>
              <w:t>ММПС РБ;</w:t>
            </w:r>
          </w:p>
          <w:p w:rsidR="0099310A" w:rsidRDefault="0099310A">
            <w:pPr>
              <w:pStyle w:val="ConsPlusNormal"/>
            </w:pPr>
            <w:r>
              <w:t>по согласованию:</w:t>
            </w:r>
          </w:p>
          <w:p w:rsidR="0099310A" w:rsidRDefault="0099310A">
            <w:pPr>
              <w:pStyle w:val="ConsPlusNormal"/>
            </w:pPr>
            <w:r>
              <w:t>исполком МСОО "Всемирный курултай (конгресс) башкир",</w:t>
            </w:r>
          </w:p>
          <w:p w:rsidR="0099310A" w:rsidRDefault="0099310A">
            <w:pPr>
              <w:pStyle w:val="ConsPlusNormal"/>
            </w:pPr>
            <w:r>
              <w:t>администрации МР и ГО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w:t>
            </w:r>
          </w:p>
        </w:tc>
        <w:tc>
          <w:tcPr>
            <w:tcW w:w="2154" w:type="dxa"/>
            <w:vMerge w:val="restart"/>
          </w:tcPr>
          <w:p w:rsidR="0099310A" w:rsidRDefault="0099310A">
            <w:pPr>
              <w:pStyle w:val="ConsPlusNormal"/>
            </w:pPr>
            <w:r>
              <w:t>количество восстановленных национальных башкирских игр, ед.</w:t>
            </w:r>
          </w:p>
        </w:tc>
        <w:tc>
          <w:tcPr>
            <w:tcW w:w="2608" w:type="dxa"/>
            <w:vMerge w:val="restart"/>
          </w:tcPr>
          <w:p w:rsidR="0099310A" w:rsidRDefault="0099310A">
            <w:pPr>
              <w:pStyle w:val="ConsPlusNormal"/>
            </w:pPr>
            <w:r>
              <w:t>2017 - 1;</w:t>
            </w:r>
          </w:p>
          <w:p w:rsidR="0099310A" w:rsidRDefault="0099310A">
            <w:pPr>
              <w:pStyle w:val="ConsPlusNormal"/>
            </w:pPr>
            <w:r>
              <w:t>2018 - 1;</w:t>
            </w:r>
          </w:p>
          <w:p w:rsidR="0099310A" w:rsidRDefault="0099310A">
            <w:pPr>
              <w:pStyle w:val="ConsPlusNormal"/>
            </w:pPr>
            <w:r>
              <w:t>2019 - 1;</w:t>
            </w:r>
          </w:p>
          <w:p w:rsidR="0099310A" w:rsidRDefault="0099310A">
            <w:pPr>
              <w:pStyle w:val="ConsPlusNormal"/>
            </w:pPr>
            <w:r>
              <w:t>2020 - 1;</w:t>
            </w:r>
          </w:p>
          <w:p w:rsidR="0099310A" w:rsidRDefault="0099310A">
            <w:pPr>
              <w:pStyle w:val="ConsPlusNormal"/>
            </w:pPr>
            <w:r>
              <w:t>2021 - 1;</w:t>
            </w:r>
          </w:p>
          <w:p w:rsidR="0099310A" w:rsidRDefault="0099310A">
            <w:pPr>
              <w:pStyle w:val="ConsPlusNormal"/>
            </w:pPr>
            <w:r>
              <w:t>2022 - 1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Align w:val="center"/>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2.1.8</w:t>
            </w:r>
          </w:p>
        </w:tc>
        <w:tc>
          <w:tcPr>
            <w:tcW w:w="2494" w:type="dxa"/>
            <w:vMerge w:val="restart"/>
          </w:tcPr>
          <w:p w:rsidR="0099310A" w:rsidRDefault="0099310A">
            <w:pPr>
              <w:pStyle w:val="ConsPlusNormal"/>
            </w:pPr>
            <w:r>
              <w:t xml:space="preserve">Проведение мероприятий по централизованному </w:t>
            </w:r>
            <w:r>
              <w:lastRenderedPageBreak/>
              <w:t>комплектованию библиотек в местах компактного проживания башкир литературой на башкирском языке</w:t>
            </w:r>
          </w:p>
        </w:tc>
        <w:tc>
          <w:tcPr>
            <w:tcW w:w="2494" w:type="dxa"/>
            <w:vMerge w:val="restart"/>
          </w:tcPr>
          <w:p w:rsidR="0099310A" w:rsidRDefault="0099310A">
            <w:pPr>
              <w:pStyle w:val="ConsPlusNormal"/>
            </w:pPr>
            <w:r>
              <w:lastRenderedPageBreak/>
              <w:t>Минкультуры РБ;</w:t>
            </w:r>
          </w:p>
          <w:p w:rsidR="0099310A" w:rsidRDefault="0099310A">
            <w:pPr>
              <w:pStyle w:val="ConsPlusNormal"/>
            </w:pPr>
            <w:r>
              <w:t>по согласованию:</w:t>
            </w:r>
          </w:p>
          <w:p w:rsidR="0099310A" w:rsidRDefault="0099310A">
            <w:pPr>
              <w:pStyle w:val="ConsPlusNormal"/>
            </w:pPr>
            <w:r>
              <w:t>Ассамблея народов РБ,</w:t>
            </w:r>
          </w:p>
          <w:p w:rsidR="0099310A" w:rsidRDefault="0099310A">
            <w:pPr>
              <w:pStyle w:val="ConsPlusNormal"/>
            </w:pPr>
            <w:r>
              <w:lastRenderedPageBreak/>
              <w:t>исполком МСОО "Всемирный курултай (конгресс) башкир"</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520,0</w:t>
            </w:r>
          </w:p>
        </w:tc>
        <w:tc>
          <w:tcPr>
            <w:tcW w:w="1191" w:type="dxa"/>
          </w:tcPr>
          <w:p w:rsidR="0099310A" w:rsidRDefault="0099310A">
            <w:pPr>
              <w:pStyle w:val="ConsPlusNormal"/>
              <w:jc w:val="center"/>
            </w:pPr>
            <w:r>
              <w:t>520,0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w:t>
            </w:r>
          </w:p>
        </w:tc>
        <w:tc>
          <w:tcPr>
            <w:tcW w:w="2154" w:type="dxa"/>
            <w:vMerge w:val="restart"/>
          </w:tcPr>
          <w:p w:rsidR="0099310A" w:rsidRDefault="0099310A">
            <w:pPr>
              <w:pStyle w:val="ConsPlusNormal"/>
            </w:pPr>
            <w:r>
              <w:t xml:space="preserve">количество библиотек, укомплектованных </w:t>
            </w:r>
            <w:r>
              <w:lastRenderedPageBreak/>
              <w:t>литературой на башкирском языке в местах компактного проживания башкир, ед.</w:t>
            </w:r>
          </w:p>
        </w:tc>
        <w:tc>
          <w:tcPr>
            <w:tcW w:w="2608" w:type="dxa"/>
            <w:vMerge w:val="restart"/>
          </w:tcPr>
          <w:p w:rsidR="0099310A" w:rsidRDefault="0099310A">
            <w:pPr>
              <w:pStyle w:val="ConsPlusNormal"/>
            </w:pPr>
            <w:r>
              <w:lastRenderedPageBreak/>
              <w:t>2017 год - 50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5197.000</w:t>
            </w:r>
          </w:p>
        </w:tc>
        <w:tc>
          <w:tcPr>
            <w:tcW w:w="1417" w:type="dxa"/>
          </w:tcPr>
          <w:p w:rsidR="0099310A" w:rsidRDefault="0099310A">
            <w:pPr>
              <w:pStyle w:val="ConsPlusNormal"/>
              <w:jc w:val="center"/>
            </w:pPr>
            <w:r>
              <w:t>520,0</w:t>
            </w:r>
          </w:p>
        </w:tc>
        <w:tc>
          <w:tcPr>
            <w:tcW w:w="1191" w:type="dxa"/>
          </w:tcPr>
          <w:p w:rsidR="0099310A" w:rsidRDefault="0099310A">
            <w:pPr>
              <w:pStyle w:val="ConsPlusNormal"/>
              <w:jc w:val="center"/>
            </w:pPr>
            <w:r>
              <w:t>520,0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2.1.9</w:t>
            </w:r>
          </w:p>
        </w:tc>
        <w:tc>
          <w:tcPr>
            <w:tcW w:w="2494" w:type="dxa"/>
            <w:vMerge w:val="restart"/>
          </w:tcPr>
          <w:p w:rsidR="0099310A" w:rsidRDefault="0099310A">
            <w:pPr>
              <w:pStyle w:val="ConsPlusNormal"/>
            </w:pPr>
            <w:r>
              <w:t>Проведение республиканских конкурсов и фестивалей "Юлдаш", "Башкорт йыры", "Баик"</w:t>
            </w:r>
          </w:p>
        </w:tc>
        <w:tc>
          <w:tcPr>
            <w:tcW w:w="2494" w:type="dxa"/>
            <w:vMerge w:val="restart"/>
          </w:tcPr>
          <w:p w:rsidR="0099310A" w:rsidRDefault="0099310A">
            <w:pPr>
              <w:pStyle w:val="ConsPlusNormal"/>
            </w:pPr>
            <w:r>
              <w:t>Агентство печати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2.2</w:t>
            </w:r>
          </w:p>
        </w:tc>
        <w:tc>
          <w:tcPr>
            <w:tcW w:w="2154" w:type="dxa"/>
            <w:vMerge w:val="restart"/>
          </w:tcPr>
          <w:p w:rsidR="0099310A" w:rsidRDefault="0099310A">
            <w:pPr>
              <w:pStyle w:val="ConsPlusNormal"/>
            </w:pPr>
            <w:r>
              <w:t>количество участников конкурсов и фестивалей, чел.</w:t>
            </w:r>
          </w:p>
        </w:tc>
        <w:tc>
          <w:tcPr>
            <w:tcW w:w="2608" w:type="dxa"/>
            <w:vMerge w:val="restart"/>
          </w:tcPr>
          <w:p w:rsidR="0099310A" w:rsidRDefault="0099310A">
            <w:pPr>
              <w:pStyle w:val="ConsPlusNormal"/>
            </w:pPr>
            <w:r>
              <w:t>2017 - не менее 100;</w:t>
            </w:r>
          </w:p>
          <w:p w:rsidR="0099310A" w:rsidRDefault="0099310A">
            <w:pPr>
              <w:pStyle w:val="ConsPlusNormal"/>
            </w:pPr>
            <w:r>
              <w:t>2018 - не менее 100;</w:t>
            </w:r>
          </w:p>
          <w:p w:rsidR="0099310A" w:rsidRDefault="0099310A">
            <w:pPr>
              <w:pStyle w:val="ConsPlusNormal"/>
            </w:pPr>
            <w:r>
              <w:t>2019 - не менее 100;</w:t>
            </w:r>
          </w:p>
          <w:p w:rsidR="0099310A" w:rsidRDefault="0099310A">
            <w:pPr>
              <w:pStyle w:val="ConsPlusNormal"/>
            </w:pPr>
            <w:r>
              <w:t>2020 - не менее 100;</w:t>
            </w:r>
          </w:p>
          <w:p w:rsidR="0099310A" w:rsidRDefault="0099310A">
            <w:pPr>
              <w:pStyle w:val="ConsPlusNormal"/>
            </w:pPr>
            <w:r>
              <w:t>2021 - не менее 100;</w:t>
            </w:r>
          </w:p>
          <w:p w:rsidR="0099310A" w:rsidRDefault="0099310A">
            <w:pPr>
              <w:pStyle w:val="ConsPlusNormal"/>
            </w:pPr>
            <w:r>
              <w:t>2022 - не менее 100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2.1.10</w:t>
            </w:r>
          </w:p>
        </w:tc>
        <w:tc>
          <w:tcPr>
            <w:tcW w:w="2494" w:type="dxa"/>
            <w:vMerge w:val="restart"/>
          </w:tcPr>
          <w:p w:rsidR="0099310A" w:rsidRDefault="0099310A">
            <w:pPr>
              <w:pStyle w:val="ConsPlusNormal"/>
            </w:pPr>
            <w:r>
              <w:t>Проведение республиканского праздника этноночи "Урал-батыр"</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по согласованию:</w:t>
            </w:r>
          </w:p>
          <w:p w:rsidR="0099310A" w:rsidRDefault="0099310A">
            <w:pPr>
              <w:pStyle w:val="ConsPlusNormal"/>
            </w:pPr>
            <w:r>
              <w:t>Комитет по делам ЮНЕСКО,</w:t>
            </w:r>
          </w:p>
          <w:p w:rsidR="0099310A" w:rsidRDefault="0099310A">
            <w:pPr>
              <w:pStyle w:val="ConsPlusNormal"/>
            </w:pPr>
            <w:r>
              <w:lastRenderedPageBreak/>
              <w:t>Ассамблея народов РБ,</w:t>
            </w:r>
          </w:p>
          <w:p w:rsidR="0099310A" w:rsidRDefault="0099310A">
            <w:pPr>
              <w:pStyle w:val="ConsPlusNormal"/>
            </w:pPr>
            <w:r>
              <w:t>исполком МСОО "Всемирный курултай (конгресс) башкир",</w:t>
            </w:r>
          </w:p>
          <w:p w:rsidR="0099310A" w:rsidRDefault="0099310A">
            <w:pPr>
              <w:pStyle w:val="ConsPlusNormal"/>
            </w:pPr>
            <w:r>
              <w:t>администрации МР и ГО РБ</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2.2</w:t>
            </w:r>
          </w:p>
        </w:tc>
        <w:tc>
          <w:tcPr>
            <w:tcW w:w="2154" w:type="dxa"/>
            <w:vMerge w:val="restart"/>
          </w:tcPr>
          <w:p w:rsidR="0099310A" w:rsidRDefault="0099310A">
            <w:pPr>
              <w:pStyle w:val="ConsPlusNormal"/>
            </w:pPr>
            <w:r>
              <w:t>количество участников этноночи, чел.</w:t>
            </w:r>
          </w:p>
        </w:tc>
        <w:tc>
          <w:tcPr>
            <w:tcW w:w="2608" w:type="dxa"/>
            <w:vMerge w:val="restart"/>
          </w:tcPr>
          <w:p w:rsidR="0099310A" w:rsidRDefault="0099310A">
            <w:pPr>
              <w:pStyle w:val="ConsPlusNormal"/>
            </w:pPr>
            <w:r>
              <w:t>2017 - не менее 1000;</w:t>
            </w:r>
          </w:p>
          <w:p w:rsidR="0099310A" w:rsidRDefault="0099310A">
            <w:pPr>
              <w:pStyle w:val="ConsPlusNormal"/>
            </w:pPr>
            <w:r>
              <w:t>2018 - не менее 1000;</w:t>
            </w:r>
          </w:p>
          <w:p w:rsidR="0099310A" w:rsidRDefault="0099310A">
            <w:pPr>
              <w:pStyle w:val="ConsPlusNormal"/>
            </w:pPr>
            <w:r>
              <w:t>2019 - не менее 1000;</w:t>
            </w:r>
          </w:p>
          <w:p w:rsidR="0099310A" w:rsidRDefault="0099310A">
            <w:pPr>
              <w:pStyle w:val="ConsPlusNormal"/>
            </w:pPr>
            <w:r>
              <w:t>2020 - не менее 1000;</w:t>
            </w:r>
          </w:p>
          <w:p w:rsidR="0099310A" w:rsidRDefault="0099310A">
            <w:pPr>
              <w:pStyle w:val="ConsPlusNormal"/>
            </w:pPr>
            <w:r>
              <w:t>2021 - не менее 1000;</w:t>
            </w:r>
          </w:p>
          <w:p w:rsidR="0099310A" w:rsidRDefault="0099310A">
            <w:pPr>
              <w:pStyle w:val="ConsPlusNormal"/>
            </w:pPr>
            <w:r>
              <w:t>2022 - не менее 1000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Align w:val="center"/>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2.1.11</w:t>
            </w:r>
          </w:p>
        </w:tc>
        <w:tc>
          <w:tcPr>
            <w:tcW w:w="2494" w:type="dxa"/>
            <w:vMerge w:val="restart"/>
          </w:tcPr>
          <w:p w:rsidR="0099310A" w:rsidRDefault="0099310A">
            <w:pPr>
              <w:pStyle w:val="ConsPlusNormal"/>
            </w:pPr>
            <w:r>
              <w:t>Организация и проведение регионального диктанта на башкирском языке</w:t>
            </w:r>
          </w:p>
        </w:tc>
        <w:tc>
          <w:tcPr>
            <w:tcW w:w="2494" w:type="dxa"/>
            <w:vMerge w:val="restart"/>
          </w:tcPr>
          <w:p w:rsidR="0099310A" w:rsidRDefault="0099310A">
            <w:pPr>
              <w:pStyle w:val="ConsPlusNormal"/>
            </w:pPr>
            <w:r>
              <w:t>ФГБОУ ВО "БашГУ"</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2.4</w:t>
            </w:r>
          </w:p>
        </w:tc>
        <w:tc>
          <w:tcPr>
            <w:tcW w:w="2154" w:type="dxa"/>
            <w:vMerge w:val="restart"/>
          </w:tcPr>
          <w:p w:rsidR="0099310A" w:rsidRDefault="0099310A">
            <w:pPr>
              <w:pStyle w:val="ConsPlusNormal"/>
            </w:pPr>
            <w:r>
              <w:t>количество участников мероприятия по популяризации изучения башкирского языка, чел.</w:t>
            </w:r>
          </w:p>
        </w:tc>
        <w:tc>
          <w:tcPr>
            <w:tcW w:w="2608" w:type="dxa"/>
            <w:vMerge w:val="restart"/>
          </w:tcPr>
          <w:p w:rsidR="0099310A" w:rsidRDefault="0099310A">
            <w:pPr>
              <w:pStyle w:val="ConsPlusNormal"/>
            </w:pPr>
            <w:r>
              <w:t>2017 - 300;</w:t>
            </w:r>
          </w:p>
          <w:p w:rsidR="0099310A" w:rsidRDefault="0099310A">
            <w:pPr>
              <w:pStyle w:val="ConsPlusNormal"/>
            </w:pPr>
            <w:r>
              <w:t>2018 - 1000;</w:t>
            </w:r>
          </w:p>
          <w:p w:rsidR="0099310A" w:rsidRDefault="0099310A">
            <w:pPr>
              <w:pStyle w:val="ConsPlusNormal"/>
            </w:pPr>
            <w:r>
              <w:t>2019 - 20000;</w:t>
            </w:r>
          </w:p>
          <w:p w:rsidR="0099310A" w:rsidRDefault="0099310A">
            <w:pPr>
              <w:pStyle w:val="ConsPlusNormal"/>
            </w:pPr>
            <w:r>
              <w:t>2020 - 50000;</w:t>
            </w:r>
          </w:p>
          <w:p w:rsidR="0099310A" w:rsidRDefault="0099310A">
            <w:pPr>
              <w:pStyle w:val="ConsPlusNormal"/>
            </w:pPr>
            <w:r>
              <w:t>2021 - 100000;</w:t>
            </w:r>
          </w:p>
          <w:p w:rsidR="0099310A" w:rsidRDefault="0099310A">
            <w:pPr>
              <w:pStyle w:val="ConsPlusNormal"/>
            </w:pPr>
            <w:r>
              <w:t>2022 - 150000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2.1.12</w:t>
            </w:r>
          </w:p>
        </w:tc>
        <w:tc>
          <w:tcPr>
            <w:tcW w:w="2494" w:type="dxa"/>
            <w:vMerge w:val="restart"/>
          </w:tcPr>
          <w:p w:rsidR="0099310A" w:rsidRDefault="0099310A">
            <w:pPr>
              <w:pStyle w:val="ConsPlusNormal"/>
            </w:pPr>
            <w:r>
              <w:t xml:space="preserve">Организация бесплатного обучения на башкирских национальных инструментах в образовательных учреждениях в сфере культуры и искусства </w:t>
            </w:r>
            <w:r>
              <w:lastRenderedPageBreak/>
              <w:t>Республики Башкортостан</w:t>
            </w:r>
          </w:p>
        </w:tc>
        <w:tc>
          <w:tcPr>
            <w:tcW w:w="2494" w:type="dxa"/>
            <w:vMerge w:val="restart"/>
          </w:tcPr>
          <w:p w:rsidR="0099310A" w:rsidRDefault="0099310A">
            <w:pPr>
              <w:pStyle w:val="ConsPlusNormal"/>
            </w:pPr>
            <w:r>
              <w:lastRenderedPageBreak/>
              <w:t>Минкультуры РБ;</w:t>
            </w:r>
          </w:p>
          <w:p w:rsidR="0099310A" w:rsidRDefault="0099310A">
            <w:pPr>
              <w:pStyle w:val="ConsPlusNormal"/>
            </w:pPr>
            <w:r>
              <w:t>ФГБОУ ВО УГАИ им. З.Исмагилова</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2.3</w:t>
            </w:r>
          </w:p>
        </w:tc>
        <w:tc>
          <w:tcPr>
            <w:tcW w:w="2154" w:type="dxa"/>
            <w:vMerge w:val="restart"/>
          </w:tcPr>
          <w:p w:rsidR="0099310A" w:rsidRDefault="0099310A">
            <w:pPr>
              <w:pStyle w:val="ConsPlusNormal"/>
            </w:pPr>
            <w:r>
              <w:t xml:space="preserve">количество обучающихся на башкирских национальных инструментах от общего числа обучающихся в образовательных </w:t>
            </w:r>
            <w:r>
              <w:lastRenderedPageBreak/>
              <w:t>учреждениях в сфере культуры и искусства Республики Башкортостан, чел.</w:t>
            </w:r>
          </w:p>
        </w:tc>
        <w:tc>
          <w:tcPr>
            <w:tcW w:w="2608" w:type="dxa"/>
            <w:vMerge w:val="restart"/>
          </w:tcPr>
          <w:p w:rsidR="0099310A" w:rsidRDefault="0099310A">
            <w:pPr>
              <w:pStyle w:val="ConsPlusNormal"/>
            </w:pPr>
            <w:r>
              <w:lastRenderedPageBreak/>
              <w:t>2017 - 1175;</w:t>
            </w:r>
          </w:p>
          <w:p w:rsidR="0099310A" w:rsidRDefault="0099310A">
            <w:pPr>
              <w:pStyle w:val="ConsPlusNormal"/>
            </w:pPr>
            <w:r>
              <w:t>2018 - 1175;</w:t>
            </w:r>
          </w:p>
          <w:p w:rsidR="0099310A" w:rsidRDefault="0099310A">
            <w:pPr>
              <w:pStyle w:val="ConsPlusNormal"/>
            </w:pPr>
            <w:r>
              <w:t>2019 - 1175;</w:t>
            </w:r>
          </w:p>
          <w:p w:rsidR="0099310A" w:rsidRDefault="0099310A">
            <w:pPr>
              <w:pStyle w:val="ConsPlusNormal"/>
            </w:pPr>
            <w:r>
              <w:t>2020 - 1180;</w:t>
            </w:r>
          </w:p>
          <w:p w:rsidR="0099310A" w:rsidRDefault="0099310A">
            <w:pPr>
              <w:pStyle w:val="ConsPlusNormal"/>
            </w:pPr>
            <w:r>
              <w:t>2021 - 1180;</w:t>
            </w:r>
          </w:p>
          <w:p w:rsidR="0099310A" w:rsidRDefault="0099310A">
            <w:pPr>
              <w:pStyle w:val="ConsPlusNormal"/>
            </w:pPr>
            <w:r>
              <w:t>2022 - 1180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2.1.13</w:t>
            </w:r>
          </w:p>
        </w:tc>
        <w:tc>
          <w:tcPr>
            <w:tcW w:w="2494" w:type="dxa"/>
            <w:vMerge w:val="restart"/>
          </w:tcPr>
          <w:p w:rsidR="0099310A" w:rsidRDefault="0099310A">
            <w:pPr>
              <w:pStyle w:val="ConsPlusNormal"/>
            </w:pPr>
            <w:r>
              <w:t>Создание Дома курая в Республике Башкортостан</w:t>
            </w:r>
          </w:p>
        </w:tc>
        <w:tc>
          <w:tcPr>
            <w:tcW w:w="2494" w:type="dxa"/>
            <w:vMerge w:val="restart"/>
          </w:tcPr>
          <w:p w:rsidR="0099310A" w:rsidRDefault="0099310A">
            <w:pPr>
              <w:pStyle w:val="ConsPlusNormal"/>
            </w:pPr>
            <w:r>
              <w:t>Минкультуры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2017 - 2018</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2.3</w:t>
            </w:r>
          </w:p>
        </w:tc>
        <w:tc>
          <w:tcPr>
            <w:tcW w:w="2154" w:type="dxa"/>
            <w:vMerge w:val="restart"/>
          </w:tcPr>
          <w:p w:rsidR="0099310A" w:rsidRDefault="0099310A">
            <w:pPr>
              <w:pStyle w:val="ConsPlusNormal"/>
            </w:pPr>
            <w:r>
              <w:t>количество созданных домов курая в Республике Башкортостан, ед.</w:t>
            </w:r>
          </w:p>
        </w:tc>
        <w:tc>
          <w:tcPr>
            <w:tcW w:w="2608" w:type="dxa"/>
            <w:vMerge w:val="restart"/>
          </w:tcPr>
          <w:p w:rsidR="0099310A" w:rsidRDefault="0099310A">
            <w:pPr>
              <w:pStyle w:val="ConsPlusNormal"/>
            </w:pPr>
            <w:r>
              <w:t>2018 - 1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outlineLvl w:val="4"/>
            </w:pPr>
            <w:r>
              <w:t>2.2</w:t>
            </w:r>
          </w:p>
        </w:tc>
        <w:tc>
          <w:tcPr>
            <w:tcW w:w="2494" w:type="dxa"/>
            <w:vMerge w:val="restart"/>
          </w:tcPr>
          <w:p w:rsidR="0099310A" w:rsidRDefault="0099310A">
            <w:pPr>
              <w:pStyle w:val="ConsPlusNormal"/>
            </w:pPr>
            <w:r>
              <w:t>Основное мероприятие "Проведение мероприятий для башкир, проживающих за пределами Республики Башкортостан"</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по согласованию:</w:t>
            </w:r>
          </w:p>
          <w:p w:rsidR="0099310A" w:rsidRDefault="0099310A">
            <w:pPr>
              <w:pStyle w:val="ConsPlusNormal"/>
            </w:pPr>
            <w:r>
              <w:t>исполком МСОО "Всемирный курултай (конгресс) башкир",</w:t>
            </w:r>
          </w:p>
          <w:p w:rsidR="0099310A" w:rsidRDefault="0099310A">
            <w:pPr>
              <w:pStyle w:val="ConsPlusNormal"/>
            </w:pPr>
            <w:r>
              <w:t>администрации МР и ГО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4271,4</w:t>
            </w:r>
          </w:p>
        </w:tc>
        <w:tc>
          <w:tcPr>
            <w:tcW w:w="1191" w:type="dxa"/>
          </w:tcPr>
          <w:p w:rsidR="0099310A" w:rsidRDefault="0099310A">
            <w:pPr>
              <w:pStyle w:val="ConsPlusNormal"/>
              <w:jc w:val="center"/>
            </w:pPr>
            <w:r>
              <w:t>4271,4</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2.1, 2.3, 2.4, 2.5</w:t>
            </w:r>
          </w:p>
        </w:tc>
        <w:tc>
          <w:tcPr>
            <w:tcW w:w="2154" w:type="dxa"/>
            <w:vMerge w:val="restart"/>
          </w:tcPr>
          <w:p w:rsidR="0099310A" w:rsidRDefault="0099310A">
            <w:pPr>
              <w:pStyle w:val="ConsPlusNormal"/>
              <w:jc w:val="center"/>
            </w:pPr>
            <w:r>
              <w:t>x</w:t>
            </w:r>
          </w:p>
        </w:tc>
        <w:tc>
          <w:tcPr>
            <w:tcW w:w="2608" w:type="dxa"/>
            <w:vMerge w:val="restart"/>
          </w:tcPr>
          <w:p w:rsidR="0099310A" w:rsidRDefault="0099310A">
            <w:pPr>
              <w:pStyle w:val="ConsPlusNormal"/>
              <w:jc w:val="center"/>
            </w:pPr>
            <w:r>
              <w:t>x</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4271,4</w:t>
            </w:r>
          </w:p>
        </w:tc>
        <w:tc>
          <w:tcPr>
            <w:tcW w:w="1191" w:type="dxa"/>
          </w:tcPr>
          <w:p w:rsidR="0099310A" w:rsidRDefault="0099310A">
            <w:pPr>
              <w:pStyle w:val="ConsPlusNormal"/>
              <w:jc w:val="center"/>
            </w:pPr>
            <w:r>
              <w:t>4271,4</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 xml:space="preserve">государственные внебюджетные </w:t>
            </w:r>
            <w:r>
              <w:lastRenderedPageBreak/>
              <w:t>фонды</w:t>
            </w:r>
          </w:p>
        </w:tc>
        <w:tc>
          <w:tcPr>
            <w:tcW w:w="680" w:type="dxa"/>
          </w:tcPr>
          <w:p w:rsidR="0099310A" w:rsidRDefault="0099310A">
            <w:pPr>
              <w:pStyle w:val="ConsPlusNormal"/>
              <w:jc w:val="center"/>
            </w:pPr>
            <w:r>
              <w:lastRenderedPageBreak/>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2.2.1</w:t>
            </w:r>
          </w:p>
        </w:tc>
        <w:tc>
          <w:tcPr>
            <w:tcW w:w="2494" w:type="dxa"/>
            <w:vMerge w:val="restart"/>
          </w:tcPr>
          <w:p w:rsidR="0099310A" w:rsidRDefault="0099310A">
            <w:pPr>
              <w:pStyle w:val="ConsPlusNormal"/>
            </w:pPr>
            <w:r>
              <w:t>Организация обменных гастролей национальных самодеятельных и профессиональных коллективов в субъектах Российской Федерации с компактным проживанием башкир</w:t>
            </w:r>
          </w:p>
        </w:tc>
        <w:tc>
          <w:tcPr>
            <w:tcW w:w="2494" w:type="dxa"/>
            <w:vMerge w:val="restart"/>
          </w:tcPr>
          <w:p w:rsidR="0099310A" w:rsidRDefault="0099310A">
            <w:pPr>
              <w:pStyle w:val="ConsPlusNormal"/>
            </w:pPr>
            <w:r>
              <w:t>Минкультуры РБ;</w:t>
            </w:r>
          </w:p>
          <w:p w:rsidR="0099310A" w:rsidRDefault="0099310A">
            <w:pPr>
              <w:pStyle w:val="ConsPlusNormal"/>
            </w:pPr>
            <w:r>
              <w:t>по согласованию:</w:t>
            </w:r>
          </w:p>
          <w:p w:rsidR="0099310A" w:rsidRDefault="0099310A">
            <w:pPr>
              <w:pStyle w:val="ConsPlusNormal"/>
            </w:pPr>
            <w:r>
              <w:t>администрации МР и ГО РБ,</w:t>
            </w:r>
          </w:p>
          <w:p w:rsidR="0099310A" w:rsidRDefault="0099310A">
            <w:pPr>
              <w:pStyle w:val="ConsPlusNormal"/>
            </w:pPr>
            <w:r>
              <w:t>исполком МСОО "Всемирный курултай (конгресс) башкир",</w:t>
            </w:r>
          </w:p>
          <w:p w:rsidR="0099310A" w:rsidRDefault="0099310A">
            <w:pPr>
              <w:pStyle w:val="ConsPlusNormal"/>
            </w:pPr>
            <w:r>
              <w:t>Федеральная НКА башкир</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3591,4</w:t>
            </w:r>
          </w:p>
        </w:tc>
        <w:tc>
          <w:tcPr>
            <w:tcW w:w="1191" w:type="dxa"/>
          </w:tcPr>
          <w:p w:rsidR="0099310A" w:rsidRDefault="0099310A">
            <w:pPr>
              <w:pStyle w:val="ConsPlusNormal"/>
              <w:jc w:val="center"/>
            </w:pPr>
            <w:r>
              <w:t>3591,4</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2.3</w:t>
            </w:r>
          </w:p>
        </w:tc>
        <w:tc>
          <w:tcPr>
            <w:tcW w:w="2154" w:type="dxa"/>
            <w:vMerge w:val="restart"/>
          </w:tcPr>
          <w:p w:rsidR="0099310A" w:rsidRDefault="0099310A">
            <w:pPr>
              <w:pStyle w:val="ConsPlusNormal"/>
            </w:pPr>
            <w:r>
              <w:t>количество проведенных обменных гастролей национальных самодеятельных и профессиональных коллективов в субъектах Российской Федерации с компактным проживанием башкир, ед.</w:t>
            </w:r>
          </w:p>
        </w:tc>
        <w:tc>
          <w:tcPr>
            <w:tcW w:w="2608" w:type="dxa"/>
            <w:vMerge w:val="restart"/>
          </w:tcPr>
          <w:p w:rsidR="0099310A" w:rsidRDefault="0099310A">
            <w:pPr>
              <w:pStyle w:val="ConsPlusNormal"/>
            </w:pPr>
            <w:r>
              <w:t>2017 - 5</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5183.000</w:t>
            </w:r>
          </w:p>
        </w:tc>
        <w:tc>
          <w:tcPr>
            <w:tcW w:w="1417" w:type="dxa"/>
          </w:tcPr>
          <w:p w:rsidR="0099310A" w:rsidRDefault="0099310A">
            <w:pPr>
              <w:pStyle w:val="ConsPlusNormal"/>
              <w:jc w:val="center"/>
            </w:pPr>
            <w:r>
              <w:t>3591,4</w:t>
            </w:r>
          </w:p>
        </w:tc>
        <w:tc>
          <w:tcPr>
            <w:tcW w:w="1191" w:type="dxa"/>
          </w:tcPr>
          <w:p w:rsidR="0099310A" w:rsidRDefault="0099310A">
            <w:pPr>
              <w:pStyle w:val="ConsPlusNormal"/>
              <w:jc w:val="center"/>
            </w:pPr>
            <w:r>
              <w:t>3591,4</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2.2.2</w:t>
            </w:r>
          </w:p>
        </w:tc>
        <w:tc>
          <w:tcPr>
            <w:tcW w:w="2494" w:type="dxa"/>
            <w:vMerge w:val="restart"/>
          </w:tcPr>
          <w:p w:rsidR="0099310A" w:rsidRDefault="0099310A">
            <w:pPr>
              <w:pStyle w:val="ConsPlusNormal"/>
            </w:pPr>
            <w:r>
              <w:t>Проведение ярмарок, выставок в регионах с компактным проживанием башкир, установление деловых контактов и взаимовыгодных отношений предприятий Республики Башкортостан с партнерами по бизнесу в этих регионах</w:t>
            </w:r>
          </w:p>
        </w:tc>
        <w:tc>
          <w:tcPr>
            <w:tcW w:w="2494" w:type="dxa"/>
            <w:vMerge w:val="restart"/>
          </w:tcPr>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w:t>
            </w:r>
          </w:p>
        </w:tc>
        <w:tc>
          <w:tcPr>
            <w:tcW w:w="2154" w:type="dxa"/>
            <w:vMerge w:val="restart"/>
          </w:tcPr>
          <w:p w:rsidR="0099310A" w:rsidRDefault="0099310A">
            <w:pPr>
              <w:pStyle w:val="ConsPlusNormal"/>
            </w:pPr>
            <w:r>
              <w:t>количество проведенных ярмарок, выставок, ед.</w:t>
            </w:r>
          </w:p>
        </w:tc>
        <w:tc>
          <w:tcPr>
            <w:tcW w:w="2608" w:type="dxa"/>
            <w:vMerge w:val="restart"/>
          </w:tcPr>
          <w:p w:rsidR="0099310A" w:rsidRDefault="0099310A">
            <w:pPr>
              <w:pStyle w:val="ConsPlusNormal"/>
            </w:pPr>
            <w:r>
              <w:t>2017 - 3;</w:t>
            </w:r>
          </w:p>
          <w:p w:rsidR="0099310A" w:rsidRDefault="0099310A">
            <w:pPr>
              <w:pStyle w:val="ConsPlusNormal"/>
            </w:pPr>
            <w:r>
              <w:t>2018 - 3;</w:t>
            </w:r>
          </w:p>
          <w:p w:rsidR="0099310A" w:rsidRDefault="0099310A">
            <w:pPr>
              <w:pStyle w:val="ConsPlusNormal"/>
            </w:pPr>
            <w:r>
              <w:t>2019 - 3;</w:t>
            </w:r>
          </w:p>
          <w:p w:rsidR="0099310A" w:rsidRDefault="0099310A">
            <w:pPr>
              <w:pStyle w:val="ConsPlusNormal"/>
            </w:pPr>
            <w:r>
              <w:t>2020 - 3;</w:t>
            </w:r>
          </w:p>
          <w:p w:rsidR="0099310A" w:rsidRDefault="0099310A">
            <w:pPr>
              <w:pStyle w:val="ConsPlusNormal"/>
            </w:pPr>
            <w:r>
              <w:t>2021 - 3;</w:t>
            </w:r>
          </w:p>
          <w:p w:rsidR="0099310A" w:rsidRDefault="0099310A">
            <w:pPr>
              <w:pStyle w:val="ConsPlusNormal"/>
            </w:pPr>
            <w:r>
              <w:t>2022 - 3</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2.2.3</w:t>
            </w:r>
          </w:p>
        </w:tc>
        <w:tc>
          <w:tcPr>
            <w:tcW w:w="2494" w:type="dxa"/>
            <w:vMerge w:val="restart"/>
          </w:tcPr>
          <w:p w:rsidR="0099310A" w:rsidRDefault="0099310A">
            <w:pPr>
              <w:pStyle w:val="ConsPlusNormal"/>
            </w:pPr>
            <w:r>
              <w:t>Показ кинофильмов в местах компактного проживания башкир в регионах Российской Федерации</w:t>
            </w:r>
          </w:p>
        </w:tc>
        <w:tc>
          <w:tcPr>
            <w:tcW w:w="2494" w:type="dxa"/>
            <w:vMerge w:val="restart"/>
          </w:tcPr>
          <w:p w:rsidR="0099310A" w:rsidRDefault="0099310A">
            <w:pPr>
              <w:pStyle w:val="ConsPlusNormal"/>
            </w:pPr>
            <w:r>
              <w:t>Минкультуры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200,0</w:t>
            </w:r>
          </w:p>
        </w:tc>
        <w:tc>
          <w:tcPr>
            <w:tcW w:w="1191" w:type="dxa"/>
          </w:tcPr>
          <w:p w:rsidR="0099310A" w:rsidRDefault="0099310A">
            <w:pPr>
              <w:pStyle w:val="ConsPlusNormal"/>
              <w:jc w:val="center"/>
            </w:pPr>
            <w:r>
              <w:t>200,0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w:t>
            </w:r>
          </w:p>
        </w:tc>
        <w:tc>
          <w:tcPr>
            <w:tcW w:w="2154" w:type="dxa"/>
            <w:vMerge w:val="restart"/>
          </w:tcPr>
          <w:p w:rsidR="0099310A" w:rsidRDefault="0099310A">
            <w:pPr>
              <w:pStyle w:val="ConsPlusNormal"/>
            </w:pPr>
            <w:r>
              <w:t>количество показанных кинофильмов в местах компактного проживания башкир в регионах Российской Федерации, ед.</w:t>
            </w:r>
          </w:p>
        </w:tc>
        <w:tc>
          <w:tcPr>
            <w:tcW w:w="2608" w:type="dxa"/>
            <w:vMerge w:val="restart"/>
          </w:tcPr>
          <w:p w:rsidR="0099310A" w:rsidRDefault="0099310A">
            <w:pPr>
              <w:pStyle w:val="ConsPlusNormal"/>
            </w:pPr>
            <w:r>
              <w:t>2017 - не менее 15</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Align w:val="center"/>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p>
        </w:tc>
        <w:tc>
          <w:tcPr>
            <w:tcW w:w="624" w:type="dxa"/>
          </w:tcPr>
          <w:p w:rsidR="0099310A" w:rsidRDefault="0099310A">
            <w:pPr>
              <w:pStyle w:val="ConsPlusNormal"/>
              <w:jc w:val="center"/>
            </w:pPr>
          </w:p>
        </w:tc>
        <w:tc>
          <w:tcPr>
            <w:tcW w:w="624" w:type="dxa"/>
          </w:tcPr>
          <w:p w:rsidR="0099310A" w:rsidRDefault="0099310A">
            <w:pPr>
              <w:pStyle w:val="ConsPlusNormal"/>
              <w:jc w:val="center"/>
            </w:pP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200,0</w:t>
            </w:r>
          </w:p>
        </w:tc>
        <w:tc>
          <w:tcPr>
            <w:tcW w:w="1191" w:type="dxa"/>
          </w:tcPr>
          <w:p w:rsidR="0099310A" w:rsidRDefault="0099310A">
            <w:pPr>
              <w:pStyle w:val="ConsPlusNormal"/>
              <w:jc w:val="center"/>
            </w:pPr>
            <w:r>
              <w:t>200,0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2.2.4</w:t>
            </w:r>
          </w:p>
        </w:tc>
        <w:tc>
          <w:tcPr>
            <w:tcW w:w="2494" w:type="dxa"/>
            <w:vMerge w:val="restart"/>
          </w:tcPr>
          <w:p w:rsidR="0099310A" w:rsidRDefault="0099310A">
            <w:pPr>
              <w:pStyle w:val="ConsPlusNormal"/>
            </w:pPr>
            <w:r>
              <w:t>Оказание методической, организационной, консультативной помощи, проведение мастер-классов для башкир, проживающих за пределами Республики Башкортостан</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280,0</w:t>
            </w:r>
          </w:p>
        </w:tc>
        <w:tc>
          <w:tcPr>
            <w:tcW w:w="1191" w:type="dxa"/>
          </w:tcPr>
          <w:p w:rsidR="0099310A" w:rsidRDefault="0099310A">
            <w:pPr>
              <w:pStyle w:val="ConsPlusNormal"/>
              <w:jc w:val="center"/>
            </w:pPr>
            <w:r>
              <w:t>280,0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2.4</w:t>
            </w:r>
          </w:p>
        </w:tc>
        <w:tc>
          <w:tcPr>
            <w:tcW w:w="2154" w:type="dxa"/>
            <w:vMerge w:val="restart"/>
          </w:tcPr>
          <w:p w:rsidR="0099310A" w:rsidRDefault="0099310A">
            <w:pPr>
              <w:pStyle w:val="ConsPlusNormal"/>
            </w:pPr>
            <w:r>
              <w:t>количество проведенных мероприятий по оказанию методической, организационной, консультативной помощи башкирам, проживающим за пределами Республики Башкортостан, ед.</w:t>
            </w:r>
          </w:p>
        </w:tc>
        <w:tc>
          <w:tcPr>
            <w:tcW w:w="2608" w:type="dxa"/>
            <w:vMerge w:val="restart"/>
          </w:tcPr>
          <w:p w:rsidR="0099310A" w:rsidRDefault="0099310A">
            <w:pPr>
              <w:pStyle w:val="ConsPlusNormal"/>
            </w:pPr>
            <w:r>
              <w:t>2017 - не менее 12</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280,0</w:t>
            </w:r>
          </w:p>
        </w:tc>
        <w:tc>
          <w:tcPr>
            <w:tcW w:w="1191" w:type="dxa"/>
          </w:tcPr>
          <w:p w:rsidR="0099310A" w:rsidRDefault="0099310A">
            <w:pPr>
              <w:pStyle w:val="ConsPlusNormal"/>
              <w:jc w:val="center"/>
            </w:pPr>
            <w:r>
              <w:t>280,0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lastRenderedPageBreak/>
              <w:t>2.2.5</w:t>
            </w:r>
          </w:p>
        </w:tc>
        <w:tc>
          <w:tcPr>
            <w:tcW w:w="2494" w:type="dxa"/>
            <w:vMerge w:val="restart"/>
          </w:tcPr>
          <w:p w:rsidR="0099310A" w:rsidRDefault="0099310A">
            <w:pPr>
              <w:pStyle w:val="ConsPlusNormal"/>
            </w:pPr>
            <w:r>
              <w:t>Разработка и принятие нормативных правовых актов Республики Башкортостан по работе с соотечественниками, проживающими за рубежом</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2018 - 2019</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w:t>
            </w:r>
          </w:p>
        </w:tc>
        <w:tc>
          <w:tcPr>
            <w:tcW w:w="2154" w:type="dxa"/>
            <w:vMerge w:val="restart"/>
          </w:tcPr>
          <w:p w:rsidR="0099310A" w:rsidRDefault="0099310A">
            <w:pPr>
              <w:pStyle w:val="ConsPlusNormal"/>
            </w:pPr>
            <w:r>
              <w:t>количество принятых нормативных правовых актов Республики Башкортостан, ед.</w:t>
            </w:r>
          </w:p>
        </w:tc>
        <w:tc>
          <w:tcPr>
            <w:tcW w:w="2608" w:type="dxa"/>
            <w:vMerge w:val="restart"/>
          </w:tcPr>
          <w:p w:rsidR="0099310A" w:rsidRDefault="0099310A">
            <w:pPr>
              <w:pStyle w:val="ConsPlusNormal"/>
            </w:pPr>
            <w:r>
              <w:t>2019 - 1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2.2.6</w:t>
            </w:r>
          </w:p>
        </w:tc>
        <w:tc>
          <w:tcPr>
            <w:tcW w:w="2494" w:type="dxa"/>
            <w:vMerge w:val="restart"/>
          </w:tcPr>
          <w:p w:rsidR="0099310A" w:rsidRDefault="0099310A">
            <w:pPr>
              <w:pStyle w:val="ConsPlusNormal"/>
            </w:pPr>
            <w:r>
              <w:t>Организация тематических экскурсий для соотечественников в музеи, театры и по достопримечательным местам Башкортостана</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200,0</w:t>
            </w:r>
          </w:p>
        </w:tc>
        <w:tc>
          <w:tcPr>
            <w:tcW w:w="1191" w:type="dxa"/>
          </w:tcPr>
          <w:p w:rsidR="0099310A" w:rsidRDefault="0099310A">
            <w:pPr>
              <w:pStyle w:val="ConsPlusNormal"/>
              <w:jc w:val="center"/>
            </w:pPr>
            <w:r>
              <w:t>200,0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w:t>
            </w:r>
          </w:p>
        </w:tc>
        <w:tc>
          <w:tcPr>
            <w:tcW w:w="2154" w:type="dxa"/>
            <w:vMerge w:val="restart"/>
          </w:tcPr>
          <w:p w:rsidR="0099310A" w:rsidRDefault="0099310A">
            <w:pPr>
              <w:pStyle w:val="ConsPlusNormal"/>
            </w:pPr>
            <w:r>
              <w:t>количество организованных экскурсий для соотечественников в музеи, театры и по достопримечательным местам Башкортостана, ед.</w:t>
            </w:r>
          </w:p>
        </w:tc>
        <w:tc>
          <w:tcPr>
            <w:tcW w:w="2608" w:type="dxa"/>
            <w:vMerge w:val="restart"/>
          </w:tcPr>
          <w:p w:rsidR="0099310A" w:rsidRDefault="0099310A">
            <w:pPr>
              <w:pStyle w:val="ConsPlusNormal"/>
            </w:pPr>
            <w:r>
              <w:t>2017 - 5</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200,0</w:t>
            </w:r>
          </w:p>
        </w:tc>
        <w:tc>
          <w:tcPr>
            <w:tcW w:w="1191" w:type="dxa"/>
          </w:tcPr>
          <w:p w:rsidR="0099310A" w:rsidRDefault="0099310A">
            <w:pPr>
              <w:pStyle w:val="ConsPlusNormal"/>
              <w:jc w:val="center"/>
            </w:pPr>
            <w:r>
              <w:t>200,0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2.2.7</w:t>
            </w:r>
          </w:p>
        </w:tc>
        <w:tc>
          <w:tcPr>
            <w:tcW w:w="2494" w:type="dxa"/>
            <w:vMerge w:val="restart"/>
          </w:tcPr>
          <w:p w:rsidR="0099310A" w:rsidRDefault="0099310A">
            <w:pPr>
              <w:pStyle w:val="ConsPlusNormal"/>
            </w:pPr>
            <w:r>
              <w:t xml:space="preserve">Научная паспортизация культурных памятников </w:t>
            </w:r>
            <w:r>
              <w:lastRenderedPageBreak/>
              <w:t>в районах исторического проживания башкир в Российской Федерации</w:t>
            </w:r>
          </w:p>
        </w:tc>
        <w:tc>
          <w:tcPr>
            <w:tcW w:w="2494" w:type="dxa"/>
            <w:vMerge w:val="restart"/>
          </w:tcPr>
          <w:p w:rsidR="0099310A" w:rsidRDefault="0099310A">
            <w:pPr>
              <w:pStyle w:val="ConsPlusNormal"/>
            </w:pPr>
            <w:r>
              <w:lastRenderedPageBreak/>
              <w:t>Минкультуры РБ;</w:t>
            </w:r>
          </w:p>
          <w:p w:rsidR="0099310A" w:rsidRDefault="0099310A">
            <w:pPr>
              <w:pStyle w:val="ConsPlusNormal"/>
            </w:pPr>
            <w:r>
              <w:t xml:space="preserve">исполком МСОО </w:t>
            </w:r>
            <w:r>
              <w:lastRenderedPageBreak/>
              <w:t>"Всемирный курултай (конгресс)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2.5</w:t>
            </w:r>
          </w:p>
        </w:tc>
        <w:tc>
          <w:tcPr>
            <w:tcW w:w="2154" w:type="dxa"/>
            <w:vMerge w:val="restart"/>
          </w:tcPr>
          <w:p w:rsidR="0099310A" w:rsidRDefault="0099310A">
            <w:pPr>
              <w:pStyle w:val="ConsPlusNormal"/>
            </w:pPr>
            <w:r>
              <w:t xml:space="preserve">количество паспортизированных </w:t>
            </w:r>
            <w:r>
              <w:lastRenderedPageBreak/>
              <w:t>культурных памятников, ед.</w:t>
            </w:r>
          </w:p>
        </w:tc>
        <w:tc>
          <w:tcPr>
            <w:tcW w:w="2608" w:type="dxa"/>
            <w:vMerge w:val="restart"/>
          </w:tcPr>
          <w:p w:rsidR="0099310A" w:rsidRDefault="0099310A">
            <w:pPr>
              <w:pStyle w:val="ConsPlusNormal"/>
            </w:pPr>
            <w:r>
              <w:lastRenderedPageBreak/>
              <w:t>2017 - 2;</w:t>
            </w:r>
          </w:p>
          <w:p w:rsidR="0099310A" w:rsidRDefault="0099310A">
            <w:pPr>
              <w:pStyle w:val="ConsPlusNormal"/>
            </w:pPr>
            <w:r>
              <w:t>2018 - 2;</w:t>
            </w:r>
          </w:p>
          <w:p w:rsidR="0099310A" w:rsidRDefault="0099310A">
            <w:pPr>
              <w:pStyle w:val="ConsPlusNormal"/>
            </w:pPr>
            <w:r>
              <w:lastRenderedPageBreak/>
              <w:t>2019 - 2;</w:t>
            </w:r>
          </w:p>
          <w:p w:rsidR="0099310A" w:rsidRDefault="0099310A">
            <w:pPr>
              <w:pStyle w:val="ConsPlusNormal"/>
            </w:pPr>
            <w:r>
              <w:t>2020 - 2;</w:t>
            </w:r>
          </w:p>
          <w:p w:rsidR="0099310A" w:rsidRDefault="0099310A">
            <w:pPr>
              <w:pStyle w:val="ConsPlusNormal"/>
            </w:pPr>
            <w:r>
              <w:t>2021 - 2;</w:t>
            </w:r>
          </w:p>
          <w:p w:rsidR="0099310A" w:rsidRDefault="0099310A">
            <w:pPr>
              <w:pStyle w:val="ConsPlusNormal"/>
            </w:pPr>
            <w:r>
              <w:t>2022 - 2</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2.2.8</w:t>
            </w:r>
          </w:p>
        </w:tc>
        <w:tc>
          <w:tcPr>
            <w:tcW w:w="2494" w:type="dxa"/>
            <w:vMerge w:val="restart"/>
          </w:tcPr>
          <w:p w:rsidR="0099310A" w:rsidRDefault="0099310A">
            <w:pPr>
              <w:pStyle w:val="ConsPlusNormal"/>
            </w:pPr>
            <w:r>
              <w:t>Повышение квалификации учителей башкирского языка и литературы, истории, культуры и географии Башкортостана из субъектов Российской Федерации и зарубежья</w:t>
            </w:r>
          </w:p>
        </w:tc>
        <w:tc>
          <w:tcPr>
            <w:tcW w:w="2494" w:type="dxa"/>
            <w:vMerge w:val="restart"/>
          </w:tcPr>
          <w:p w:rsidR="0099310A" w:rsidRDefault="0099310A">
            <w:pPr>
              <w:pStyle w:val="ConsPlusNormal"/>
            </w:pPr>
            <w:r>
              <w:t>Минобразования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2.4</w:t>
            </w:r>
          </w:p>
        </w:tc>
        <w:tc>
          <w:tcPr>
            <w:tcW w:w="2154" w:type="dxa"/>
            <w:vMerge w:val="restart"/>
          </w:tcPr>
          <w:p w:rsidR="0099310A" w:rsidRDefault="0099310A">
            <w:pPr>
              <w:pStyle w:val="ConsPlusNormal"/>
            </w:pPr>
            <w:r>
              <w:t>количество проведенных курсов повышения квалификации, ед.</w:t>
            </w:r>
          </w:p>
        </w:tc>
        <w:tc>
          <w:tcPr>
            <w:tcW w:w="2608" w:type="dxa"/>
            <w:vMerge w:val="restart"/>
          </w:tcPr>
          <w:p w:rsidR="0099310A" w:rsidRDefault="0099310A">
            <w:pPr>
              <w:pStyle w:val="ConsPlusNormal"/>
            </w:pPr>
            <w:r>
              <w:t>2017 - 1;</w:t>
            </w:r>
          </w:p>
          <w:p w:rsidR="0099310A" w:rsidRDefault="0099310A">
            <w:pPr>
              <w:pStyle w:val="ConsPlusNormal"/>
            </w:pPr>
            <w:r>
              <w:t>2018 - 1;</w:t>
            </w:r>
          </w:p>
          <w:p w:rsidR="0099310A" w:rsidRDefault="0099310A">
            <w:pPr>
              <w:pStyle w:val="ConsPlusNormal"/>
            </w:pPr>
            <w:r>
              <w:t>2019 - 1;</w:t>
            </w:r>
          </w:p>
          <w:p w:rsidR="0099310A" w:rsidRDefault="0099310A">
            <w:pPr>
              <w:pStyle w:val="ConsPlusNormal"/>
            </w:pPr>
            <w:r>
              <w:t>2020 - 1;</w:t>
            </w:r>
          </w:p>
          <w:p w:rsidR="0099310A" w:rsidRDefault="0099310A">
            <w:pPr>
              <w:pStyle w:val="ConsPlusNormal"/>
            </w:pPr>
            <w:r>
              <w:t>2021 - 1;</w:t>
            </w:r>
          </w:p>
          <w:p w:rsidR="0099310A" w:rsidRDefault="0099310A">
            <w:pPr>
              <w:pStyle w:val="ConsPlusNormal"/>
            </w:pPr>
            <w:r>
              <w:t>2022 - 1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2.2.9</w:t>
            </w:r>
          </w:p>
        </w:tc>
        <w:tc>
          <w:tcPr>
            <w:tcW w:w="2494" w:type="dxa"/>
            <w:vMerge w:val="restart"/>
          </w:tcPr>
          <w:p w:rsidR="0099310A" w:rsidRDefault="0099310A">
            <w:pPr>
              <w:pStyle w:val="ConsPlusNormal"/>
            </w:pPr>
            <w:r>
              <w:t xml:space="preserve">Оказание содействия сохранению сети образовательных </w:t>
            </w:r>
            <w:r>
              <w:lastRenderedPageBreak/>
              <w:t>организаций с изучением башкирского языка в субъектах Российской Федерации с компактным проживанием башкир</w:t>
            </w:r>
          </w:p>
        </w:tc>
        <w:tc>
          <w:tcPr>
            <w:tcW w:w="2494" w:type="dxa"/>
            <w:vMerge w:val="restart"/>
          </w:tcPr>
          <w:p w:rsidR="0099310A" w:rsidRDefault="0099310A">
            <w:pPr>
              <w:pStyle w:val="ConsPlusNormal"/>
            </w:pPr>
            <w:r>
              <w:lastRenderedPageBreak/>
              <w:t>Минобразования РБ;</w:t>
            </w:r>
          </w:p>
          <w:p w:rsidR="0099310A" w:rsidRDefault="0099310A">
            <w:pPr>
              <w:pStyle w:val="ConsPlusNormal"/>
            </w:pPr>
            <w:r>
              <w:t>по согласованию:</w:t>
            </w:r>
          </w:p>
          <w:p w:rsidR="0099310A" w:rsidRDefault="0099310A">
            <w:pPr>
              <w:pStyle w:val="ConsPlusNormal"/>
            </w:pPr>
            <w:r>
              <w:t xml:space="preserve">исполком МСОО </w:t>
            </w:r>
            <w:r>
              <w:lastRenderedPageBreak/>
              <w:t>"Всемирный курултай (конгресс) башкир",</w:t>
            </w:r>
          </w:p>
          <w:p w:rsidR="0099310A" w:rsidRDefault="0099310A">
            <w:pPr>
              <w:pStyle w:val="ConsPlusNormal"/>
            </w:pPr>
            <w:r>
              <w:t>Ассамблея народов РБ</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2.4</w:t>
            </w:r>
          </w:p>
        </w:tc>
        <w:tc>
          <w:tcPr>
            <w:tcW w:w="2154" w:type="dxa"/>
            <w:vMerge w:val="restart"/>
          </w:tcPr>
          <w:p w:rsidR="0099310A" w:rsidRDefault="0099310A">
            <w:pPr>
              <w:pStyle w:val="ConsPlusNormal"/>
            </w:pPr>
            <w:r>
              <w:t xml:space="preserve">количество семинаров, конференций, </w:t>
            </w:r>
            <w:r>
              <w:lastRenderedPageBreak/>
              <w:t>мероприятий для учителей, обучающихся в субъектах Российской Федерации, ед.</w:t>
            </w:r>
          </w:p>
        </w:tc>
        <w:tc>
          <w:tcPr>
            <w:tcW w:w="2608" w:type="dxa"/>
            <w:vMerge w:val="restart"/>
          </w:tcPr>
          <w:p w:rsidR="0099310A" w:rsidRDefault="0099310A">
            <w:pPr>
              <w:pStyle w:val="ConsPlusNormal"/>
            </w:pPr>
            <w:r>
              <w:lastRenderedPageBreak/>
              <w:t>2017 - 5;</w:t>
            </w:r>
          </w:p>
          <w:p w:rsidR="0099310A" w:rsidRDefault="0099310A">
            <w:pPr>
              <w:pStyle w:val="ConsPlusNormal"/>
            </w:pPr>
            <w:r>
              <w:t>2018 - 5;</w:t>
            </w:r>
          </w:p>
          <w:p w:rsidR="0099310A" w:rsidRDefault="0099310A">
            <w:pPr>
              <w:pStyle w:val="ConsPlusNormal"/>
            </w:pPr>
            <w:r>
              <w:t>2019 - 5;</w:t>
            </w:r>
          </w:p>
          <w:p w:rsidR="0099310A" w:rsidRDefault="0099310A">
            <w:pPr>
              <w:pStyle w:val="ConsPlusNormal"/>
            </w:pPr>
            <w:r>
              <w:lastRenderedPageBreak/>
              <w:t>2020 - 5;</w:t>
            </w:r>
          </w:p>
          <w:p w:rsidR="0099310A" w:rsidRDefault="0099310A">
            <w:pPr>
              <w:pStyle w:val="ConsPlusNormal"/>
            </w:pPr>
            <w:r>
              <w:t>2021 - 5;</w:t>
            </w:r>
          </w:p>
          <w:p w:rsidR="0099310A" w:rsidRDefault="0099310A">
            <w:pPr>
              <w:pStyle w:val="ConsPlusNormal"/>
            </w:pPr>
            <w:r>
              <w:t>2022 - 5</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outlineLvl w:val="4"/>
            </w:pPr>
            <w:r>
              <w:t>2.3</w:t>
            </w:r>
          </w:p>
        </w:tc>
        <w:tc>
          <w:tcPr>
            <w:tcW w:w="2494" w:type="dxa"/>
            <w:vMerge w:val="restart"/>
          </w:tcPr>
          <w:p w:rsidR="0099310A" w:rsidRDefault="0099310A">
            <w:pPr>
              <w:pStyle w:val="ConsPlusNormal"/>
            </w:pPr>
            <w:r>
              <w:t>Основное мероприятие "Осуществление научно-исследовательской деятельности, направленной на всестороннее и гармоничное развитие башкирского народа"</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ГБНУ АН РБ;</w:t>
            </w:r>
          </w:p>
          <w:p w:rsidR="0099310A" w:rsidRDefault="0099310A">
            <w:pPr>
              <w:pStyle w:val="ConsPlusNormal"/>
            </w:pPr>
            <w:r>
              <w:t>по согласованию:</w:t>
            </w:r>
          </w:p>
          <w:p w:rsidR="0099310A" w:rsidRDefault="0099310A">
            <w:pPr>
              <w:pStyle w:val="ConsPlusNormal"/>
            </w:pPr>
            <w:r>
              <w:t>ИИЯЛ УНЦ РАН,</w:t>
            </w:r>
          </w:p>
          <w:p w:rsidR="0099310A" w:rsidRDefault="0099310A">
            <w:pPr>
              <w:pStyle w:val="ConsPlusNormal"/>
            </w:pPr>
            <w:r>
              <w:t>ФГБОУ ВО БГПУ им. М.Акмуллы,</w:t>
            </w:r>
          </w:p>
          <w:p w:rsidR="0099310A" w:rsidRDefault="0099310A">
            <w:pPr>
              <w:pStyle w:val="ConsPlusNormal"/>
            </w:pPr>
            <w:r>
              <w:t>ФГБОУ ВО "БашГУ",</w:t>
            </w:r>
          </w:p>
          <w:p w:rsidR="0099310A" w:rsidRDefault="0099310A">
            <w:pPr>
              <w:pStyle w:val="ConsPlusNormal"/>
            </w:pPr>
            <w:r>
              <w:t>ФГБОУ ВО УГИИ им. З.Исмагилова,</w:t>
            </w:r>
          </w:p>
          <w:p w:rsidR="0099310A" w:rsidRDefault="0099310A">
            <w:pPr>
              <w:pStyle w:val="ConsPlusNormal"/>
            </w:pPr>
            <w:r>
              <w:t>исполком МСОО "Всемирный курултай (конгресс) башкир"</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657,7</w:t>
            </w:r>
          </w:p>
        </w:tc>
        <w:tc>
          <w:tcPr>
            <w:tcW w:w="1191" w:type="dxa"/>
          </w:tcPr>
          <w:p w:rsidR="0099310A" w:rsidRDefault="0099310A">
            <w:pPr>
              <w:pStyle w:val="ConsPlusNormal"/>
              <w:jc w:val="center"/>
            </w:pPr>
            <w:r>
              <w:t>657,7</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2.1, 2.2, 2.4, 2.5</w:t>
            </w:r>
          </w:p>
        </w:tc>
        <w:tc>
          <w:tcPr>
            <w:tcW w:w="2154" w:type="dxa"/>
            <w:vMerge w:val="restart"/>
          </w:tcPr>
          <w:p w:rsidR="0099310A" w:rsidRDefault="0099310A">
            <w:pPr>
              <w:pStyle w:val="ConsPlusNormal"/>
              <w:jc w:val="center"/>
            </w:pPr>
            <w:r>
              <w:t>x</w:t>
            </w:r>
          </w:p>
        </w:tc>
        <w:tc>
          <w:tcPr>
            <w:tcW w:w="2608" w:type="dxa"/>
            <w:vMerge w:val="restart"/>
          </w:tcPr>
          <w:p w:rsidR="0099310A" w:rsidRDefault="0099310A">
            <w:pPr>
              <w:pStyle w:val="ConsPlusNormal"/>
              <w:jc w:val="center"/>
            </w:pPr>
            <w:r>
              <w:t>x</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val="restart"/>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570,0</w:t>
            </w:r>
          </w:p>
        </w:tc>
        <w:tc>
          <w:tcPr>
            <w:tcW w:w="1191" w:type="dxa"/>
          </w:tcPr>
          <w:p w:rsidR="0099310A" w:rsidRDefault="0099310A">
            <w:pPr>
              <w:pStyle w:val="ConsPlusNormal"/>
              <w:jc w:val="center"/>
            </w:pPr>
            <w:r>
              <w:t>570,0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tcPr>
          <w:p w:rsidR="0099310A" w:rsidRDefault="0099310A"/>
        </w:tc>
        <w:tc>
          <w:tcPr>
            <w:tcW w:w="680" w:type="dxa"/>
          </w:tcPr>
          <w:p w:rsidR="0099310A" w:rsidRDefault="0099310A">
            <w:pPr>
              <w:pStyle w:val="ConsPlusNormal"/>
              <w:jc w:val="center"/>
            </w:pPr>
            <w:r>
              <w:t>819</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87,7</w:t>
            </w:r>
          </w:p>
        </w:tc>
        <w:tc>
          <w:tcPr>
            <w:tcW w:w="1191" w:type="dxa"/>
          </w:tcPr>
          <w:p w:rsidR="0099310A" w:rsidRDefault="0099310A">
            <w:pPr>
              <w:pStyle w:val="ConsPlusNormal"/>
              <w:jc w:val="center"/>
            </w:pPr>
            <w:r>
              <w:t>87,7</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2.3.1</w:t>
            </w:r>
          </w:p>
        </w:tc>
        <w:tc>
          <w:tcPr>
            <w:tcW w:w="2494" w:type="dxa"/>
            <w:vMerge w:val="restart"/>
          </w:tcPr>
          <w:p w:rsidR="0099310A" w:rsidRDefault="0099310A">
            <w:pPr>
              <w:pStyle w:val="ConsPlusNormal"/>
            </w:pPr>
            <w:r>
              <w:t xml:space="preserve">Проведение мероприятий по сохранению, охране </w:t>
            </w:r>
            <w:r>
              <w:lastRenderedPageBreak/>
              <w:t>башкирских историко-культурных и природных памятников в Республике Башкортостан и (или) районах исторического проживания башкир в Российской Федерации</w:t>
            </w:r>
          </w:p>
        </w:tc>
        <w:tc>
          <w:tcPr>
            <w:tcW w:w="2494" w:type="dxa"/>
            <w:vMerge w:val="restart"/>
          </w:tcPr>
          <w:p w:rsidR="0099310A" w:rsidRDefault="0099310A">
            <w:pPr>
              <w:pStyle w:val="ConsPlusNormal"/>
            </w:pPr>
            <w:r>
              <w:lastRenderedPageBreak/>
              <w:t>Минкультуры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380,0</w:t>
            </w:r>
          </w:p>
        </w:tc>
        <w:tc>
          <w:tcPr>
            <w:tcW w:w="1191" w:type="dxa"/>
          </w:tcPr>
          <w:p w:rsidR="0099310A" w:rsidRDefault="0099310A">
            <w:pPr>
              <w:pStyle w:val="ConsPlusNormal"/>
              <w:jc w:val="center"/>
            </w:pPr>
            <w:r>
              <w:t>380,0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w:t>
            </w:r>
          </w:p>
        </w:tc>
        <w:tc>
          <w:tcPr>
            <w:tcW w:w="2154" w:type="dxa"/>
            <w:vMerge w:val="restart"/>
          </w:tcPr>
          <w:p w:rsidR="0099310A" w:rsidRDefault="0099310A">
            <w:pPr>
              <w:pStyle w:val="ConsPlusNormal"/>
            </w:pPr>
            <w:r>
              <w:t xml:space="preserve">количество проведенных мероприятий по </w:t>
            </w:r>
            <w:r>
              <w:lastRenderedPageBreak/>
              <w:t>сохранению, охране башкирских историко-культурных и природных памятников, ед.</w:t>
            </w:r>
          </w:p>
        </w:tc>
        <w:tc>
          <w:tcPr>
            <w:tcW w:w="2608" w:type="dxa"/>
            <w:vMerge w:val="restart"/>
          </w:tcPr>
          <w:p w:rsidR="0099310A" w:rsidRDefault="0099310A">
            <w:pPr>
              <w:pStyle w:val="ConsPlusNormal"/>
            </w:pPr>
            <w:r>
              <w:lastRenderedPageBreak/>
              <w:t>2017 - не менее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5195.000</w:t>
            </w:r>
          </w:p>
        </w:tc>
        <w:tc>
          <w:tcPr>
            <w:tcW w:w="1417" w:type="dxa"/>
          </w:tcPr>
          <w:p w:rsidR="0099310A" w:rsidRDefault="0099310A">
            <w:pPr>
              <w:pStyle w:val="ConsPlusNormal"/>
              <w:jc w:val="center"/>
            </w:pPr>
            <w:r>
              <w:t>380,0</w:t>
            </w:r>
          </w:p>
        </w:tc>
        <w:tc>
          <w:tcPr>
            <w:tcW w:w="1191" w:type="dxa"/>
          </w:tcPr>
          <w:p w:rsidR="0099310A" w:rsidRDefault="0099310A">
            <w:pPr>
              <w:pStyle w:val="ConsPlusNormal"/>
              <w:jc w:val="center"/>
            </w:pPr>
            <w:r>
              <w:t>380,0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2.3.2</w:t>
            </w:r>
          </w:p>
        </w:tc>
        <w:tc>
          <w:tcPr>
            <w:tcW w:w="2494" w:type="dxa"/>
            <w:vMerge w:val="restart"/>
          </w:tcPr>
          <w:p w:rsidR="0099310A" w:rsidRDefault="0099310A">
            <w:pPr>
              <w:pStyle w:val="ConsPlusNormal"/>
            </w:pPr>
            <w:r>
              <w:t>Проведение комплексных (диалектологических, фольклорных, археологических) научных экспедиций в местах компактного проживания башкирского населения в субъектах Российской Федерации и за рубежом</w:t>
            </w:r>
          </w:p>
        </w:tc>
        <w:tc>
          <w:tcPr>
            <w:tcW w:w="2494" w:type="dxa"/>
            <w:vMerge w:val="restart"/>
          </w:tcPr>
          <w:p w:rsidR="0099310A" w:rsidRDefault="0099310A">
            <w:pPr>
              <w:pStyle w:val="ConsPlusNormal"/>
            </w:pPr>
            <w:r>
              <w:t>Минкультуры РБ;</w:t>
            </w:r>
          </w:p>
          <w:p w:rsidR="0099310A" w:rsidRDefault="0099310A">
            <w:pPr>
              <w:pStyle w:val="ConsPlusNormal"/>
            </w:pPr>
            <w:r>
              <w:t>по согласованию:</w:t>
            </w:r>
          </w:p>
          <w:p w:rsidR="0099310A" w:rsidRDefault="0099310A">
            <w:pPr>
              <w:pStyle w:val="ConsPlusNormal"/>
            </w:pPr>
            <w:r>
              <w:t>ФГБОУ ВО "БашГУ",</w:t>
            </w:r>
          </w:p>
          <w:p w:rsidR="0099310A" w:rsidRDefault="0099310A">
            <w:pPr>
              <w:pStyle w:val="ConsPlusNormal"/>
            </w:pPr>
            <w:r>
              <w:t>ФГБОУ ВО БГПУ им. М.Акмуллы,</w:t>
            </w:r>
          </w:p>
          <w:p w:rsidR="0099310A" w:rsidRDefault="0099310A">
            <w:pPr>
              <w:pStyle w:val="ConsPlusNormal"/>
            </w:pPr>
            <w:r>
              <w:t>ИИЯЛ УНЦ РАН,</w:t>
            </w:r>
          </w:p>
          <w:p w:rsidR="0099310A" w:rsidRDefault="0099310A">
            <w:pPr>
              <w:pStyle w:val="ConsPlusNormal"/>
            </w:pPr>
            <w:r>
              <w:t>ИЭИ им. Р.М.Кузеева УНЦ РАН</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87,7</w:t>
            </w:r>
          </w:p>
        </w:tc>
        <w:tc>
          <w:tcPr>
            <w:tcW w:w="1191" w:type="dxa"/>
          </w:tcPr>
          <w:p w:rsidR="0099310A" w:rsidRDefault="0099310A">
            <w:pPr>
              <w:pStyle w:val="ConsPlusNormal"/>
              <w:jc w:val="center"/>
            </w:pPr>
            <w:r>
              <w:t>87,7</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2.5</w:t>
            </w:r>
          </w:p>
        </w:tc>
        <w:tc>
          <w:tcPr>
            <w:tcW w:w="2154" w:type="dxa"/>
            <w:vMerge w:val="restart"/>
          </w:tcPr>
          <w:p w:rsidR="0099310A" w:rsidRDefault="0099310A">
            <w:pPr>
              <w:pStyle w:val="ConsPlusNormal"/>
            </w:pPr>
            <w:r>
              <w:t>количество проводимых научных исследований в области изучения башкирского этноса в регионах Российской Федерации, ед.</w:t>
            </w:r>
          </w:p>
        </w:tc>
        <w:tc>
          <w:tcPr>
            <w:tcW w:w="2608" w:type="dxa"/>
            <w:vMerge w:val="restart"/>
          </w:tcPr>
          <w:p w:rsidR="0099310A" w:rsidRDefault="0099310A">
            <w:pPr>
              <w:pStyle w:val="ConsPlusNormal"/>
            </w:pPr>
            <w:r>
              <w:t>2017 - 5</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819</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87,7</w:t>
            </w:r>
          </w:p>
        </w:tc>
        <w:tc>
          <w:tcPr>
            <w:tcW w:w="1191" w:type="dxa"/>
          </w:tcPr>
          <w:p w:rsidR="0099310A" w:rsidRDefault="0099310A">
            <w:pPr>
              <w:pStyle w:val="ConsPlusNormal"/>
              <w:jc w:val="center"/>
            </w:pPr>
            <w:r>
              <w:t>87,7</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2.3.3</w:t>
            </w:r>
          </w:p>
        </w:tc>
        <w:tc>
          <w:tcPr>
            <w:tcW w:w="2494" w:type="dxa"/>
            <w:vMerge w:val="restart"/>
          </w:tcPr>
          <w:p w:rsidR="0099310A" w:rsidRDefault="0099310A">
            <w:pPr>
              <w:pStyle w:val="ConsPlusNormal"/>
            </w:pPr>
            <w:r>
              <w:t xml:space="preserve">Организация информационного банка данных и единого фонда материалов по фольклорному творчеству башкир, </w:t>
            </w:r>
            <w:r>
              <w:lastRenderedPageBreak/>
              <w:t>проживающих в Российской Федерации</w:t>
            </w:r>
          </w:p>
        </w:tc>
        <w:tc>
          <w:tcPr>
            <w:tcW w:w="2494" w:type="dxa"/>
            <w:vMerge w:val="restart"/>
          </w:tcPr>
          <w:p w:rsidR="0099310A" w:rsidRDefault="0099310A">
            <w:pPr>
              <w:pStyle w:val="ConsPlusNormal"/>
            </w:pPr>
            <w:r>
              <w:lastRenderedPageBreak/>
              <w:t>Минкультуры РБ;</w:t>
            </w:r>
          </w:p>
          <w:p w:rsidR="0099310A" w:rsidRDefault="0099310A">
            <w:pPr>
              <w:pStyle w:val="ConsPlusNormal"/>
            </w:pPr>
            <w:r>
              <w:t>по согласованию:</w:t>
            </w:r>
          </w:p>
          <w:p w:rsidR="0099310A" w:rsidRDefault="0099310A">
            <w:pPr>
              <w:pStyle w:val="ConsPlusNormal"/>
            </w:pPr>
            <w:r>
              <w:t>ФГБОУ ВО УГИИ им. З.Исмагилова,</w:t>
            </w:r>
          </w:p>
          <w:p w:rsidR="0099310A" w:rsidRDefault="0099310A">
            <w:pPr>
              <w:pStyle w:val="ConsPlusNormal"/>
            </w:pPr>
            <w:r>
              <w:t>ИИЯЛ УНЦ РАН</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190,0</w:t>
            </w:r>
          </w:p>
        </w:tc>
        <w:tc>
          <w:tcPr>
            <w:tcW w:w="1191" w:type="dxa"/>
          </w:tcPr>
          <w:p w:rsidR="0099310A" w:rsidRDefault="0099310A">
            <w:pPr>
              <w:pStyle w:val="ConsPlusNormal"/>
              <w:jc w:val="center"/>
            </w:pPr>
            <w:r>
              <w:t>190,0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2.5</w:t>
            </w:r>
          </w:p>
        </w:tc>
        <w:tc>
          <w:tcPr>
            <w:tcW w:w="2154" w:type="dxa"/>
            <w:vMerge w:val="restart"/>
          </w:tcPr>
          <w:p w:rsidR="0099310A" w:rsidRDefault="0099310A">
            <w:pPr>
              <w:pStyle w:val="ConsPlusNormal"/>
            </w:pPr>
            <w:r>
              <w:t xml:space="preserve">количество регионов с компактным проживанием башкир, по которым сформированы информационные </w:t>
            </w:r>
            <w:r>
              <w:lastRenderedPageBreak/>
              <w:t>банки данных, ед.</w:t>
            </w:r>
          </w:p>
        </w:tc>
        <w:tc>
          <w:tcPr>
            <w:tcW w:w="2608" w:type="dxa"/>
            <w:vMerge w:val="restart"/>
          </w:tcPr>
          <w:p w:rsidR="0099310A" w:rsidRDefault="0099310A">
            <w:pPr>
              <w:pStyle w:val="ConsPlusNormal"/>
            </w:pPr>
            <w:r>
              <w:lastRenderedPageBreak/>
              <w:t>2017 - 1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5181.000</w:t>
            </w:r>
          </w:p>
        </w:tc>
        <w:tc>
          <w:tcPr>
            <w:tcW w:w="1417" w:type="dxa"/>
          </w:tcPr>
          <w:p w:rsidR="0099310A" w:rsidRDefault="0099310A">
            <w:pPr>
              <w:pStyle w:val="ConsPlusNormal"/>
              <w:jc w:val="center"/>
            </w:pPr>
            <w:r>
              <w:t>190,0</w:t>
            </w:r>
          </w:p>
        </w:tc>
        <w:tc>
          <w:tcPr>
            <w:tcW w:w="1191" w:type="dxa"/>
          </w:tcPr>
          <w:p w:rsidR="0099310A" w:rsidRDefault="0099310A">
            <w:pPr>
              <w:pStyle w:val="ConsPlusNormal"/>
              <w:jc w:val="center"/>
            </w:pPr>
            <w:r>
              <w:t>190,0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2.3.4</w:t>
            </w:r>
          </w:p>
        </w:tc>
        <w:tc>
          <w:tcPr>
            <w:tcW w:w="2494" w:type="dxa"/>
            <w:vMerge w:val="restart"/>
          </w:tcPr>
          <w:p w:rsidR="0099310A" w:rsidRDefault="0099310A">
            <w:pPr>
              <w:pStyle w:val="ConsPlusNormal"/>
            </w:pPr>
            <w:r>
              <w:t>Сбор этнографических материалов для музеев Республики Башкортостан в районах компактного проживания башкир за пределами Республики Башкортостан</w:t>
            </w:r>
          </w:p>
        </w:tc>
        <w:tc>
          <w:tcPr>
            <w:tcW w:w="2494" w:type="dxa"/>
            <w:vMerge w:val="restart"/>
          </w:tcPr>
          <w:p w:rsidR="0099310A" w:rsidRDefault="0099310A">
            <w:pPr>
              <w:pStyle w:val="ConsPlusNormal"/>
            </w:pPr>
            <w:r>
              <w:t>Минкультуры РБ;</w:t>
            </w:r>
          </w:p>
          <w:p w:rsidR="0099310A" w:rsidRDefault="0099310A">
            <w:pPr>
              <w:pStyle w:val="ConsPlusNormal"/>
            </w:pPr>
            <w:r>
              <w:t>ГБНУ АН РБ;</w:t>
            </w:r>
          </w:p>
          <w:p w:rsidR="0099310A" w:rsidRDefault="0099310A">
            <w:pPr>
              <w:pStyle w:val="ConsPlusNormal"/>
            </w:pPr>
            <w:r>
              <w:t>по согласованию:</w:t>
            </w:r>
          </w:p>
          <w:p w:rsidR="0099310A" w:rsidRDefault="0099310A">
            <w:pPr>
              <w:pStyle w:val="ConsPlusNormal"/>
            </w:pPr>
            <w:r>
              <w:t>ИИЯЛ УНЦ РАН,</w:t>
            </w:r>
          </w:p>
          <w:p w:rsidR="0099310A" w:rsidRDefault="0099310A">
            <w:pPr>
              <w:pStyle w:val="ConsPlusNormal"/>
            </w:pPr>
            <w:r>
              <w:t>ИЭИ им. Р.М.Кузеева УНЦ РАН,</w:t>
            </w:r>
          </w:p>
          <w:p w:rsidR="0099310A" w:rsidRDefault="0099310A">
            <w:pPr>
              <w:pStyle w:val="ConsPlusNormal"/>
            </w:pPr>
            <w:r>
              <w:t>ФГОУ ВО БГПУ им. М.Акмуллы,</w:t>
            </w:r>
          </w:p>
          <w:p w:rsidR="0099310A" w:rsidRDefault="0099310A">
            <w:pPr>
              <w:pStyle w:val="ConsPlusNormal"/>
            </w:pPr>
            <w:r>
              <w:t>ФГБОУ ВО "БашГУ",</w:t>
            </w:r>
          </w:p>
          <w:p w:rsidR="0099310A" w:rsidRDefault="0099310A">
            <w:pPr>
              <w:pStyle w:val="ConsPlusNormal"/>
            </w:pPr>
            <w:r>
              <w:t>исполком МСОО "Всемирный курултай (конгресс) башкир"</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2.5</w:t>
            </w:r>
          </w:p>
        </w:tc>
        <w:tc>
          <w:tcPr>
            <w:tcW w:w="2154" w:type="dxa"/>
            <w:vMerge w:val="restart"/>
          </w:tcPr>
          <w:p w:rsidR="0099310A" w:rsidRDefault="0099310A">
            <w:pPr>
              <w:pStyle w:val="ConsPlusNormal"/>
            </w:pPr>
            <w:r>
              <w:t>количество созданных этнографических музеев в районах компактного проживания башкир, ед.</w:t>
            </w:r>
          </w:p>
        </w:tc>
        <w:tc>
          <w:tcPr>
            <w:tcW w:w="2608" w:type="dxa"/>
            <w:vMerge w:val="restart"/>
          </w:tcPr>
          <w:p w:rsidR="0099310A" w:rsidRDefault="0099310A">
            <w:pPr>
              <w:pStyle w:val="ConsPlusNormal"/>
            </w:pPr>
            <w:r>
              <w:t>2017 - 1;</w:t>
            </w:r>
          </w:p>
          <w:p w:rsidR="0099310A" w:rsidRDefault="0099310A">
            <w:pPr>
              <w:pStyle w:val="ConsPlusNormal"/>
            </w:pPr>
            <w:r>
              <w:t>2018 - 1;</w:t>
            </w:r>
          </w:p>
          <w:p w:rsidR="0099310A" w:rsidRDefault="0099310A">
            <w:pPr>
              <w:pStyle w:val="ConsPlusNormal"/>
            </w:pPr>
            <w:r>
              <w:t>2019 - 1;</w:t>
            </w:r>
          </w:p>
          <w:p w:rsidR="0099310A" w:rsidRDefault="0099310A">
            <w:pPr>
              <w:pStyle w:val="ConsPlusNormal"/>
            </w:pPr>
            <w:r>
              <w:t>2020 - 1;</w:t>
            </w:r>
          </w:p>
          <w:p w:rsidR="0099310A" w:rsidRDefault="0099310A">
            <w:pPr>
              <w:pStyle w:val="ConsPlusNormal"/>
            </w:pPr>
            <w:r>
              <w:t>2021 - 1;</w:t>
            </w:r>
          </w:p>
          <w:p w:rsidR="0099310A" w:rsidRDefault="0099310A">
            <w:pPr>
              <w:pStyle w:val="ConsPlusNormal"/>
            </w:pPr>
            <w:r>
              <w:t>2022 - 1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2.3.5</w:t>
            </w:r>
          </w:p>
        </w:tc>
        <w:tc>
          <w:tcPr>
            <w:tcW w:w="2494" w:type="dxa"/>
            <w:vMerge w:val="restart"/>
          </w:tcPr>
          <w:p w:rsidR="0099310A" w:rsidRDefault="0099310A">
            <w:pPr>
              <w:pStyle w:val="ConsPlusNormal"/>
            </w:pPr>
            <w:r>
              <w:t>Исследование функционирования башкирского языка в информационных технологиях</w:t>
            </w:r>
          </w:p>
        </w:tc>
        <w:tc>
          <w:tcPr>
            <w:tcW w:w="2494" w:type="dxa"/>
            <w:vMerge w:val="restart"/>
          </w:tcPr>
          <w:p w:rsidR="0099310A" w:rsidRDefault="0099310A">
            <w:pPr>
              <w:pStyle w:val="ConsPlusNormal"/>
            </w:pPr>
            <w:r>
              <w:t>ГБНУ АН РБ;</w:t>
            </w:r>
          </w:p>
          <w:p w:rsidR="0099310A" w:rsidRDefault="0099310A">
            <w:pPr>
              <w:pStyle w:val="ConsPlusNormal"/>
            </w:pPr>
            <w:r>
              <w:t>по согласованию:</w:t>
            </w:r>
          </w:p>
          <w:p w:rsidR="0099310A" w:rsidRDefault="0099310A">
            <w:pPr>
              <w:pStyle w:val="ConsPlusNormal"/>
            </w:pPr>
            <w:r>
              <w:t>ИИЯЛ УНЦ РАН,</w:t>
            </w:r>
          </w:p>
          <w:p w:rsidR="0099310A" w:rsidRDefault="0099310A">
            <w:pPr>
              <w:pStyle w:val="ConsPlusNormal"/>
            </w:pPr>
            <w:r>
              <w:t>исполком МСОО "Всемирный курултай (конгресс) башкир"</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2.5</w:t>
            </w:r>
          </w:p>
        </w:tc>
        <w:tc>
          <w:tcPr>
            <w:tcW w:w="2154" w:type="dxa"/>
            <w:vMerge w:val="restart"/>
          </w:tcPr>
          <w:p w:rsidR="0099310A" w:rsidRDefault="0099310A">
            <w:pPr>
              <w:pStyle w:val="ConsPlusNormal"/>
            </w:pPr>
            <w:r>
              <w:t>количество исследований в области функционирования башкирского языка в информационных технологиях, ед.</w:t>
            </w:r>
          </w:p>
        </w:tc>
        <w:tc>
          <w:tcPr>
            <w:tcW w:w="2608" w:type="dxa"/>
            <w:vMerge w:val="restart"/>
          </w:tcPr>
          <w:p w:rsidR="0099310A" w:rsidRDefault="0099310A">
            <w:pPr>
              <w:pStyle w:val="ConsPlusNormal"/>
            </w:pPr>
            <w:r>
              <w:t>2017 - 5;</w:t>
            </w:r>
          </w:p>
          <w:p w:rsidR="0099310A" w:rsidRDefault="0099310A">
            <w:pPr>
              <w:pStyle w:val="ConsPlusNormal"/>
            </w:pPr>
            <w:r>
              <w:t>2018 - 5;</w:t>
            </w:r>
          </w:p>
          <w:p w:rsidR="0099310A" w:rsidRDefault="0099310A">
            <w:pPr>
              <w:pStyle w:val="ConsPlusNormal"/>
            </w:pPr>
            <w:r>
              <w:t>2019 - 5;</w:t>
            </w:r>
          </w:p>
          <w:p w:rsidR="0099310A" w:rsidRDefault="0099310A">
            <w:pPr>
              <w:pStyle w:val="ConsPlusNormal"/>
            </w:pPr>
            <w:r>
              <w:t>2020 - 5;</w:t>
            </w:r>
          </w:p>
          <w:p w:rsidR="0099310A" w:rsidRDefault="0099310A">
            <w:pPr>
              <w:pStyle w:val="ConsPlusNormal"/>
            </w:pPr>
            <w:r>
              <w:t>2021 - 5;</w:t>
            </w:r>
          </w:p>
          <w:p w:rsidR="0099310A" w:rsidRDefault="0099310A">
            <w:pPr>
              <w:pStyle w:val="ConsPlusNormal"/>
            </w:pPr>
            <w:r>
              <w:t>2022 - 5</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2.3.6</w:t>
            </w:r>
          </w:p>
        </w:tc>
        <w:tc>
          <w:tcPr>
            <w:tcW w:w="2494" w:type="dxa"/>
            <w:vMerge w:val="restart"/>
          </w:tcPr>
          <w:p w:rsidR="0099310A" w:rsidRDefault="0099310A">
            <w:pPr>
              <w:pStyle w:val="ConsPlusNormal"/>
            </w:pPr>
            <w:r>
              <w:t>Создание и организация деятельности Международного научного центра по изучению современного состояния башкирского языка</w:t>
            </w:r>
          </w:p>
        </w:tc>
        <w:tc>
          <w:tcPr>
            <w:tcW w:w="2494" w:type="dxa"/>
            <w:vMerge w:val="restart"/>
          </w:tcPr>
          <w:p w:rsidR="0099310A" w:rsidRDefault="0099310A">
            <w:pPr>
              <w:pStyle w:val="ConsPlusNormal"/>
            </w:pPr>
            <w:r>
              <w:t>ГБНУ АН РБ;</w:t>
            </w:r>
          </w:p>
          <w:p w:rsidR="0099310A" w:rsidRDefault="0099310A">
            <w:pPr>
              <w:pStyle w:val="ConsPlusNormal"/>
            </w:pPr>
            <w:r>
              <w:t>ФГБОУ ВО БГПУ им. М.Акмуллы</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2.4</w:t>
            </w:r>
          </w:p>
        </w:tc>
        <w:tc>
          <w:tcPr>
            <w:tcW w:w="2154" w:type="dxa"/>
            <w:vMerge w:val="restart"/>
          </w:tcPr>
          <w:p w:rsidR="0099310A" w:rsidRDefault="0099310A">
            <w:pPr>
              <w:pStyle w:val="ConsPlusNormal"/>
            </w:pPr>
            <w:r>
              <w:t>количество мероприятий, проведенных Международным научным центром по изучению современного состояния башкирского языка, ед.</w:t>
            </w:r>
          </w:p>
        </w:tc>
        <w:tc>
          <w:tcPr>
            <w:tcW w:w="2608" w:type="dxa"/>
            <w:vMerge w:val="restart"/>
          </w:tcPr>
          <w:p w:rsidR="0099310A" w:rsidRDefault="0099310A">
            <w:pPr>
              <w:pStyle w:val="ConsPlusNormal"/>
            </w:pPr>
            <w:r>
              <w:t>2017 - не менее 5;</w:t>
            </w:r>
          </w:p>
          <w:p w:rsidR="0099310A" w:rsidRDefault="0099310A">
            <w:pPr>
              <w:pStyle w:val="ConsPlusNormal"/>
            </w:pPr>
            <w:r>
              <w:t>2018 - не менее 5;</w:t>
            </w:r>
          </w:p>
          <w:p w:rsidR="0099310A" w:rsidRDefault="0099310A">
            <w:pPr>
              <w:pStyle w:val="ConsPlusNormal"/>
            </w:pPr>
            <w:r>
              <w:t>2019 - не менее 5;</w:t>
            </w:r>
          </w:p>
          <w:p w:rsidR="0099310A" w:rsidRDefault="0099310A">
            <w:pPr>
              <w:pStyle w:val="ConsPlusNormal"/>
            </w:pPr>
            <w:r>
              <w:t>2020 - не менее 5;</w:t>
            </w:r>
          </w:p>
          <w:p w:rsidR="0099310A" w:rsidRDefault="0099310A">
            <w:pPr>
              <w:pStyle w:val="ConsPlusNormal"/>
            </w:pPr>
            <w:r>
              <w:t>2021 - не менее 5;</w:t>
            </w:r>
          </w:p>
          <w:p w:rsidR="0099310A" w:rsidRDefault="0099310A">
            <w:pPr>
              <w:pStyle w:val="ConsPlusNormal"/>
            </w:pPr>
            <w:r>
              <w:t>2022 - не менее 5</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2.3.7</w:t>
            </w:r>
          </w:p>
        </w:tc>
        <w:tc>
          <w:tcPr>
            <w:tcW w:w="2494" w:type="dxa"/>
            <w:vMerge w:val="restart"/>
          </w:tcPr>
          <w:p w:rsidR="0099310A" w:rsidRDefault="0099310A">
            <w:pPr>
              <w:pStyle w:val="ConsPlusNormal"/>
            </w:pPr>
            <w:r>
              <w:t>Разработка системы автоматической коррекции башкирских текстов</w:t>
            </w:r>
          </w:p>
        </w:tc>
        <w:tc>
          <w:tcPr>
            <w:tcW w:w="2494" w:type="dxa"/>
            <w:vMerge w:val="restart"/>
          </w:tcPr>
          <w:p w:rsidR="0099310A" w:rsidRDefault="0099310A">
            <w:pPr>
              <w:pStyle w:val="ConsPlusNormal"/>
            </w:pPr>
            <w:r>
              <w:t>ГБНУ АН РБ;</w:t>
            </w:r>
          </w:p>
          <w:p w:rsidR="0099310A" w:rsidRDefault="0099310A">
            <w:pPr>
              <w:pStyle w:val="ConsPlusNormal"/>
            </w:pPr>
            <w:r>
              <w:t>ИИЯЛ УНЦ РАН (по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2.5</w:t>
            </w:r>
          </w:p>
        </w:tc>
        <w:tc>
          <w:tcPr>
            <w:tcW w:w="2154" w:type="dxa"/>
            <w:vMerge w:val="restart"/>
          </w:tcPr>
          <w:p w:rsidR="0099310A" w:rsidRDefault="0099310A">
            <w:pPr>
              <w:pStyle w:val="ConsPlusNormal"/>
            </w:pPr>
            <w:r>
              <w:t>количество компьютерных программных продуктов на башкирском языке, ед.</w:t>
            </w:r>
          </w:p>
        </w:tc>
        <w:tc>
          <w:tcPr>
            <w:tcW w:w="2608" w:type="dxa"/>
            <w:vMerge w:val="restart"/>
          </w:tcPr>
          <w:p w:rsidR="0099310A" w:rsidRDefault="0099310A">
            <w:pPr>
              <w:pStyle w:val="ConsPlusNormal"/>
            </w:pPr>
            <w:r>
              <w:t>2017 - 1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 xml:space="preserve">государственные внебюджетные </w:t>
            </w:r>
            <w:r>
              <w:lastRenderedPageBreak/>
              <w:t>фонды</w:t>
            </w:r>
          </w:p>
        </w:tc>
        <w:tc>
          <w:tcPr>
            <w:tcW w:w="680" w:type="dxa"/>
          </w:tcPr>
          <w:p w:rsidR="0099310A" w:rsidRDefault="0099310A">
            <w:pPr>
              <w:pStyle w:val="ConsPlusNormal"/>
              <w:jc w:val="center"/>
            </w:pPr>
            <w:r>
              <w:lastRenderedPageBreak/>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2.3.8</w:t>
            </w:r>
          </w:p>
        </w:tc>
        <w:tc>
          <w:tcPr>
            <w:tcW w:w="2494" w:type="dxa"/>
            <w:vMerge w:val="restart"/>
          </w:tcPr>
          <w:p w:rsidR="0099310A" w:rsidRDefault="0099310A">
            <w:pPr>
              <w:pStyle w:val="ConsPlusNormal"/>
            </w:pPr>
            <w:r>
              <w:t>Создание топонимики и ономастики башкирского языка в геоинформационных технологиях</w:t>
            </w:r>
          </w:p>
        </w:tc>
        <w:tc>
          <w:tcPr>
            <w:tcW w:w="2494" w:type="dxa"/>
            <w:vMerge w:val="restart"/>
          </w:tcPr>
          <w:p w:rsidR="0099310A" w:rsidRDefault="0099310A">
            <w:pPr>
              <w:pStyle w:val="ConsPlusNormal"/>
            </w:pPr>
            <w:r>
              <w:t>ГБНУ АН РБ;</w:t>
            </w:r>
          </w:p>
          <w:p w:rsidR="0099310A" w:rsidRDefault="0099310A">
            <w:pPr>
              <w:pStyle w:val="ConsPlusNormal"/>
            </w:pPr>
            <w:r>
              <w:t>ИИЯЛ УНЦ РАН (по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2017 - 2019</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2.5</w:t>
            </w:r>
          </w:p>
        </w:tc>
        <w:tc>
          <w:tcPr>
            <w:tcW w:w="2154" w:type="dxa"/>
            <w:vMerge w:val="restart"/>
          </w:tcPr>
          <w:p w:rsidR="0099310A" w:rsidRDefault="0099310A">
            <w:pPr>
              <w:pStyle w:val="ConsPlusNormal"/>
            </w:pPr>
            <w:r>
              <w:t>количество топонимических данных в геоинформационной базе данных, ед.</w:t>
            </w:r>
          </w:p>
        </w:tc>
        <w:tc>
          <w:tcPr>
            <w:tcW w:w="2608" w:type="dxa"/>
            <w:vMerge w:val="restart"/>
          </w:tcPr>
          <w:p w:rsidR="0099310A" w:rsidRDefault="0099310A">
            <w:pPr>
              <w:pStyle w:val="ConsPlusNormal"/>
            </w:pPr>
            <w:r>
              <w:t>2017 - 2000;</w:t>
            </w:r>
          </w:p>
          <w:p w:rsidR="0099310A" w:rsidRDefault="0099310A">
            <w:pPr>
              <w:pStyle w:val="ConsPlusNormal"/>
            </w:pPr>
            <w:r>
              <w:t>2018 - 2000;</w:t>
            </w:r>
          </w:p>
          <w:p w:rsidR="0099310A" w:rsidRDefault="0099310A">
            <w:pPr>
              <w:pStyle w:val="ConsPlusNormal"/>
            </w:pPr>
            <w:r>
              <w:t>2019 - 2000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2.3.9</w:t>
            </w:r>
          </w:p>
        </w:tc>
        <w:tc>
          <w:tcPr>
            <w:tcW w:w="2494" w:type="dxa"/>
            <w:vMerge w:val="restart"/>
          </w:tcPr>
          <w:p w:rsidR="0099310A" w:rsidRDefault="0099310A">
            <w:pPr>
              <w:pStyle w:val="ConsPlusNormal"/>
            </w:pPr>
            <w:r>
              <w:t>Развитие терминологического банка данных башкирского языка</w:t>
            </w:r>
          </w:p>
        </w:tc>
        <w:tc>
          <w:tcPr>
            <w:tcW w:w="2494" w:type="dxa"/>
            <w:vMerge w:val="restart"/>
          </w:tcPr>
          <w:p w:rsidR="0099310A" w:rsidRDefault="0099310A">
            <w:pPr>
              <w:pStyle w:val="ConsPlusNormal"/>
            </w:pPr>
            <w:r>
              <w:t>ГБНУ АН РБ;</w:t>
            </w:r>
          </w:p>
          <w:p w:rsidR="0099310A" w:rsidRDefault="0099310A">
            <w:pPr>
              <w:pStyle w:val="ConsPlusNormal"/>
            </w:pPr>
            <w:r>
              <w:t>ИИЯЛ УНЦ РАН (по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2017 - 2019</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2.5</w:t>
            </w:r>
          </w:p>
        </w:tc>
        <w:tc>
          <w:tcPr>
            <w:tcW w:w="2154" w:type="dxa"/>
            <w:vMerge w:val="restart"/>
          </w:tcPr>
          <w:p w:rsidR="0099310A" w:rsidRDefault="0099310A">
            <w:pPr>
              <w:pStyle w:val="ConsPlusNormal"/>
            </w:pPr>
            <w:r>
              <w:t>количество баз терминологического банка башкирского языка по рубрикатору ГРНТИ, ед.</w:t>
            </w:r>
          </w:p>
        </w:tc>
        <w:tc>
          <w:tcPr>
            <w:tcW w:w="2608" w:type="dxa"/>
            <w:vMerge w:val="restart"/>
          </w:tcPr>
          <w:p w:rsidR="0099310A" w:rsidRDefault="0099310A">
            <w:pPr>
              <w:pStyle w:val="ConsPlusNormal"/>
            </w:pPr>
            <w:r>
              <w:t>2017 - 7;</w:t>
            </w:r>
          </w:p>
          <w:p w:rsidR="0099310A" w:rsidRDefault="0099310A">
            <w:pPr>
              <w:pStyle w:val="ConsPlusNormal"/>
            </w:pPr>
            <w:r>
              <w:t>2018 - 7;</w:t>
            </w:r>
          </w:p>
          <w:p w:rsidR="0099310A" w:rsidRDefault="0099310A">
            <w:pPr>
              <w:pStyle w:val="ConsPlusNormal"/>
            </w:pPr>
            <w:r>
              <w:t>2019 - 7</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2.3.10</w:t>
            </w:r>
          </w:p>
        </w:tc>
        <w:tc>
          <w:tcPr>
            <w:tcW w:w="2494" w:type="dxa"/>
            <w:vMerge w:val="restart"/>
          </w:tcPr>
          <w:p w:rsidR="0099310A" w:rsidRDefault="0099310A">
            <w:pPr>
              <w:pStyle w:val="ConsPlusNormal"/>
            </w:pPr>
            <w:r>
              <w:t>Мониторинг присутствия башкирского языка в сети Интернет</w:t>
            </w:r>
          </w:p>
        </w:tc>
        <w:tc>
          <w:tcPr>
            <w:tcW w:w="2494" w:type="dxa"/>
            <w:vMerge w:val="restart"/>
          </w:tcPr>
          <w:p w:rsidR="0099310A" w:rsidRDefault="0099310A">
            <w:pPr>
              <w:pStyle w:val="ConsPlusNormal"/>
            </w:pPr>
            <w:r>
              <w:t>ГБНУ АН РБ;</w:t>
            </w:r>
          </w:p>
          <w:p w:rsidR="0099310A" w:rsidRDefault="0099310A">
            <w:pPr>
              <w:pStyle w:val="ConsPlusNormal"/>
            </w:pPr>
            <w:r>
              <w:t>ФГБОУ ВО "БашГУ"</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2.5</w:t>
            </w:r>
          </w:p>
        </w:tc>
        <w:tc>
          <w:tcPr>
            <w:tcW w:w="2154" w:type="dxa"/>
            <w:vMerge w:val="restart"/>
          </w:tcPr>
          <w:p w:rsidR="0099310A" w:rsidRDefault="0099310A">
            <w:pPr>
              <w:pStyle w:val="ConsPlusNormal"/>
            </w:pPr>
            <w:r>
              <w:t>количество изученных сайтов на башкирском языке, ед.</w:t>
            </w:r>
          </w:p>
        </w:tc>
        <w:tc>
          <w:tcPr>
            <w:tcW w:w="2608" w:type="dxa"/>
            <w:vMerge w:val="restart"/>
          </w:tcPr>
          <w:p w:rsidR="0099310A" w:rsidRDefault="0099310A">
            <w:pPr>
              <w:pStyle w:val="ConsPlusNormal"/>
            </w:pPr>
            <w:r>
              <w:t>2017 - 100;</w:t>
            </w:r>
          </w:p>
          <w:p w:rsidR="0099310A" w:rsidRDefault="0099310A">
            <w:pPr>
              <w:pStyle w:val="ConsPlusNormal"/>
            </w:pPr>
            <w:r>
              <w:t>2018 - 100;</w:t>
            </w:r>
          </w:p>
          <w:p w:rsidR="0099310A" w:rsidRDefault="0099310A">
            <w:pPr>
              <w:pStyle w:val="ConsPlusNormal"/>
            </w:pPr>
            <w:r>
              <w:t>2019 - 100;</w:t>
            </w:r>
          </w:p>
          <w:p w:rsidR="0099310A" w:rsidRDefault="0099310A">
            <w:pPr>
              <w:pStyle w:val="ConsPlusNormal"/>
            </w:pPr>
            <w:r>
              <w:t>2020 - 100;</w:t>
            </w:r>
          </w:p>
          <w:p w:rsidR="0099310A" w:rsidRDefault="0099310A">
            <w:pPr>
              <w:pStyle w:val="ConsPlusNormal"/>
            </w:pPr>
            <w:r>
              <w:t>2021 - 100;</w:t>
            </w:r>
          </w:p>
          <w:p w:rsidR="0099310A" w:rsidRDefault="0099310A">
            <w:pPr>
              <w:pStyle w:val="ConsPlusNormal"/>
            </w:pPr>
            <w:r>
              <w:t>2022 - 100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2.3.11</w:t>
            </w:r>
          </w:p>
        </w:tc>
        <w:tc>
          <w:tcPr>
            <w:tcW w:w="2494" w:type="dxa"/>
            <w:vMerge w:val="restart"/>
          </w:tcPr>
          <w:p w:rsidR="0099310A" w:rsidRDefault="0099310A">
            <w:pPr>
              <w:pStyle w:val="ConsPlusNormal"/>
            </w:pPr>
            <w:r>
              <w:t>Разработка концепции непрерывного национального образования:</w:t>
            </w:r>
          </w:p>
          <w:p w:rsidR="0099310A" w:rsidRDefault="0099310A">
            <w:pPr>
              <w:pStyle w:val="ConsPlusNormal"/>
            </w:pPr>
            <w:r>
              <w:t>детский сад - школа - организация начального среднего и высшего профессионального образования</w:t>
            </w:r>
          </w:p>
        </w:tc>
        <w:tc>
          <w:tcPr>
            <w:tcW w:w="2494" w:type="dxa"/>
            <w:vMerge w:val="restart"/>
          </w:tcPr>
          <w:p w:rsidR="0099310A" w:rsidRDefault="0099310A">
            <w:pPr>
              <w:pStyle w:val="ConsPlusNormal"/>
            </w:pPr>
            <w:r>
              <w:t>Минобразования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2.2</w:t>
            </w:r>
          </w:p>
        </w:tc>
        <w:tc>
          <w:tcPr>
            <w:tcW w:w="2154" w:type="dxa"/>
            <w:vMerge w:val="restart"/>
          </w:tcPr>
          <w:p w:rsidR="0099310A" w:rsidRDefault="0099310A">
            <w:pPr>
              <w:pStyle w:val="ConsPlusNormal"/>
            </w:pPr>
            <w:r>
              <w:t>охват обучением на родном языке и изучением родного языка учащейся молодежи, %</w:t>
            </w:r>
          </w:p>
        </w:tc>
        <w:tc>
          <w:tcPr>
            <w:tcW w:w="2608" w:type="dxa"/>
            <w:vMerge w:val="restart"/>
          </w:tcPr>
          <w:p w:rsidR="0099310A" w:rsidRDefault="0099310A">
            <w:pPr>
              <w:pStyle w:val="ConsPlusNormal"/>
            </w:pPr>
            <w:r>
              <w:t>2017 - не менее 60;</w:t>
            </w:r>
          </w:p>
          <w:p w:rsidR="0099310A" w:rsidRDefault="0099310A">
            <w:pPr>
              <w:pStyle w:val="ConsPlusNormal"/>
            </w:pPr>
            <w:r>
              <w:t>2018 - не менее 60;</w:t>
            </w:r>
          </w:p>
          <w:p w:rsidR="0099310A" w:rsidRDefault="0099310A">
            <w:pPr>
              <w:pStyle w:val="ConsPlusNormal"/>
            </w:pPr>
            <w:r>
              <w:t>2019 - не менее 60;</w:t>
            </w:r>
          </w:p>
          <w:p w:rsidR="0099310A" w:rsidRDefault="0099310A">
            <w:pPr>
              <w:pStyle w:val="ConsPlusNormal"/>
            </w:pPr>
            <w:r>
              <w:t>2020 - не менее 60;</w:t>
            </w:r>
          </w:p>
          <w:p w:rsidR="0099310A" w:rsidRDefault="0099310A">
            <w:pPr>
              <w:pStyle w:val="ConsPlusNormal"/>
            </w:pPr>
            <w:r>
              <w:t>2021 - не менее 60;</w:t>
            </w:r>
          </w:p>
          <w:p w:rsidR="0099310A" w:rsidRDefault="0099310A">
            <w:pPr>
              <w:pStyle w:val="ConsPlusNormal"/>
            </w:pPr>
            <w:r>
              <w:t>2022 - не менее 60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lastRenderedPageBreak/>
              <w:t>2.3.12</w:t>
            </w:r>
          </w:p>
        </w:tc>
        <w:tc>
          <w:tcPr>
            <w:tcW w:w="2494" w:type="dxa"/>
            <w:vMerge w:val="restart"/>
          </w:tcPr>
          <w:p w:rsidR="0099310A" w:rsidRDefault="0099310A">
            <w:pPr>
              <w:pStyle w:val="ConsPlusNormal"/>
            </w:pPr>
            <w:r>
              <w:t>Подготовка специалистов - учителей со знанием башкирского языка для преподавания общеобразовательных предметов в общеобразовательных организациях на башкирском языке и учителей башкирского языка и литературы для школ субъектов Российской Федерации</w:t>
            </w:r>
          </w:p>
        </w:tc>
        <w:tc>
          <w:tcPr>
            <w:tcW w:w="2494" w:type="dxa"/>
            <w:vMerge w:val="restart"/>
          </w:tcPr>
          <w:p w:rsidR="0099310A" w:rsidRDefault="0099310A">
            <w:pPr>
              <w:pStyle w:val="ConsPlusNormal"/>
            </w:pPr>
            <w:r>
              <w:t>Минобразования РБ;</w:t>
            </w:r>
          </w:p>
          <w:p w:rsidR="0099310A" w:rsidRDefault="0099310A">
            <w:pPr>
              <w:pStyle w:val="ConsPlusNormal"/>
            </w:pPr>
            <w:r>
              <w:t>по согласованию:</w:t>
            </w:r>
          </w:p>
          <w:p w:rsidR="0099310A" w:rsidRDefault="0099310A">
            <w:pPr>
              <w:pStyle w:val="ConsPlusNormal"/>
            </w:pPr>
            <w:r>
              <w:t>ФГБОУ ВО "БашГУ",</w:t>
            </w:r>
          </w:p>
          <w:p w:rsidR="0099310A" w:rsidRDefault="0099310A">
            <w:pPr>
              <w:pStyle w:val="ConsPlusNormal"/>
            </w:pPr>
            <w:r>
              <w:t>ФБОУ ВО БГПУ им. М.Акмуллы,</w:t>
            </w:r>
          </w:p>
          <w:p w:rsidR="0099310A" w:rsidRDefault="0099310A">
            <w:pPr>
              <w:pStyle w:val="ConsPlusNormal"/>
            </w:pPr>
            <w:r>
              <w:t>исполком МСОО "Всемирный курултай (конгресс) башкир"</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2.2</w:t>
            </w:r>
          </w:p>
        </w:tc>
        <w:tc>
          <w:tcPr>
            <w:tcW w:w="2154" w:type="dxa"/>
            <w:vMerge w:val="restart"/>
          </w:tcPr>
          <w:p w:rsidR="0099310A" w:rsidRDefault="0099310A">
            <w:pPr>
              <w:pStyle w:val="ConsPlusNormal"/>
            </w:pPr>
            <w:r>
              <w:t>количество подготовленных специалистов со знанием башкирского языка, чел.</w:t>
            </w:r>
          </w:p>
        </w:tc>
        <w:tc>
          <w:tcPr>
            <w:tcW w:w="2608" w:type="dxa"/>
            <w:vMerge w:val="restart"/>
          </w:tcPr>
          <w:p w:rsidR="0099310A" w:rsidRDefault="0099310A">
            <w:pPr>
              <w:pStyle w:val="ConsPlusNormal"/>
            </w:pPr>
            <w:r>
              <w:t>2017 - 100;</w:t>
            </w:r>
          </w:p>
          <w:p w:rsidR="0099310A" w:rsidRDefault="0099310A">
            <w:pPr>
              <w:pStyle w:val="ConsPlusNormal"/>
            </w:pPr>
            <w:r>
              <w:t>2018 - 100;</w:t>
            </w:r>
          </w:p>
          <w:p w:rsidR="0099310A" w:rsidRDefault="0099310A">
            <w:pPr>
              <w:pStyle w:val="ConsPlusNormal"/>
            </w:pPr>
            <w:r>
              <w:t>2019 - 100;</w:t>
            </w:r>
          </w:p>
          <w:p w:rsidR="0099310A" w:rsidRDefault="0099310A">
            <w:pPr>
              <w:pStyle w:val="ConsPlusNormal"/>
            </w:pPr>
            <w:r>
              <w:t>2020 - 100;</w:t>
            </w:r>
          </w:p>
          <w:p w:rsidR="0099310A" w:rsidRDefault="0099310A">
            <w:pPr>
              <w:pStyle w:val="ConsPlusNormal"/>
            </w:pPr>
            <w:r>
              <w:t>2021 - 100;</w:t>
            </w:r>
          </w:p>
          <w:p w:rsidR="0099310A" w:rsidRDefault="0099310A">
            <w:pPr>
              <w:pStyle w:val="ConsPlusNormal"/>
            </w:pPr>
            <w:r>
              <w:t>2022 - 100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2.3.13</w:t>
            </w:r>
          </w:p>
        </w:tc>
        <w:tc>
          <w:tcPr>
            <w:tcW w:w="2494" w:type="dxa"/>
            <w:vMerge w:val="restart"/>
          </w:tcPr>
          <w:p w:rsidR="0099310A" w:rsidRDefault="0099310A">
            <w:pPr>
              <w:pStyle w:val="ConsPlusNormal"/>
            </w:pPr>
            <w:r>
              <w:t>Организация межрегионального культурно-лингвистического лагеря с участием детей башкирской национальности, проживающих в субъектах Российской Федерации</w:t>
            </w:r>
          </w:p>
        </w:tc>
        <w:tc>
          <w:tcPr>
            <w:tcW w:w="2494" w:type="dxa"/>
            <w:vMerge w:val="restart"/>
          </w:tcPr>
          <w:p w:rsidR="0099310A" w:rsidRDefault="0099310A">
            <w:pPr>
              <w:pStyle w:val="ConsPlusNormal"/>
            </w:pPr>
            <w:r>
              <w:t>ММПС РБ;</w:t>
            </w:r>
          </w:p>
          <w:p w:rsidR="0099310A" w:rsidRDefault="0099310A">
            <w:pPr>
              <w:pStyle w:val="ConsPlusNormal"/>
            </w:pPr>
            <w:r>
              <w:t>по согласованию:</w:t>
            </w:r>
          </w:p>
          <w:p w:rsidR="0099310A" w:rsidRDefault="0099310A">
            <w:pPr>
              <w:pStyle w:val="ConsPlusNormal"/>
            </w:pPr>
            <w:r>
              <w:t>администрации МР и ГО РБ,</w:t>
            </w:r>
          </w:p>
          <w:p w:rsidR="0099310A" w:rsidRDefault="0099310A">
            <w:pPr>
              <w:pStyle w:val="ConsPlusNormal"/>
            </w:pPr>
            <w:r>
              <w:t>исполком МСОО "Всемирный курултай (конгресс) башкир"</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2.2</w:t>
            </w:r>
          </w:p>
        </w:tc>
        <w:tc>
          <w:tcPr>
            <w:tcW w:w="2154" w:type="dxa"/>
            <w:vMerge w:val="restart"/>
          </w:tcPr>
          <w:p w:rsidR="0099310A" w:rsidRDefault="0099310A">
            <w:pPr>
              <w:pStyle w:val="ConsPlusNormal"/>
            </w:pPr>
            <w:r>
              <w:t>количество участников лагеря, чел.</w:t>
            </w:r>
          </w:p>
        </w:tc>
        <w:tc>
          <w:tcPr>
            <w:tcW w:w="2608" w:type="dxa"/>
            <w:vMerge w:val="restart"/>
          </w:tcPr>
          <w:p w:rsidR="0099310A" w:rsidRDefault="0099310A">
            <w:pPr>
              <w:pStyle w:val="ConsPlusNormal"/>
            </w:pPr>
            <w:r>
              <w:t>2017 - 50;</w:t>
            </w:r>
          </w:p>
          <w:p w:rsidR="0099310A" w:rsidRDefault="0099310A">
            <w:pPr>
              <w:pStyle w:val="ConsPlusNormal"/>
            </w:pPr>
            <w:r>
              <w:t>2018 - 50;</w:t>
            </w:r>
          </w:p>
          <w:p w:rsidR="0099310A" w:rsidRDefault="0099310A">
            <w:pPr>
              <w:pStyle w:val="ConsPlusNormal"/>
            </w:pPr>
            <w:r>
              <w:t>2019 - 50;</w:t>
            </w:r>
          </w:p>
          <w:p w:rsidR="0099310A" w:rsidRDefault="0099310A">
            <w:pPr>
              <w:pStyle w:val="ConsPlusNormal"/>
            </w:pPr>
            <w:r>
              <w:t>2020 - 50;</w:t>
            </w:r>
          </w:p>
          <w:p w:rsidR="0099310A" w:rsidRDefault="0099310A">
            <w:pPr>
              <w:pStyle w:val="ConsPlusNormal"/>
            </w:pPr>
            <w:r>
              <w:t>2021 - 50;</w:t>
            </w:r>
          </w:p>
          <w:p w:rsidR="0099310A" w:rsidRDefault="0099310A">
            <w:pPr>
              <w:pStyle w:val="ConsPlusNormal"/>
            </w:pPr>
            <w:r>
              <w:t>2022 - 50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2.3.14</w:t>
            </w:r>
          </w:p>
        </w:tc>
        <w:tc>
          <w:tcPr>
            <w:tcW w:w="2494" w:type="dxa"/>
            <w:vMerge w:val="restart"/>
          </w:tcPr>
          <w:p w:rsidR="0099310A" w:rsidRDefault="0099310A">
            <w:pPr>
              <w:pStyle w:val="ConsPlusNormal"/>
            </w:pPr>
            <w:r>
              <w:t xml:space="preserve">Организация молодежного </w:t>
            </w:r>
            <w:r>
              <w:lastRenderedPageBreak/>
              <w:t>образовательного этнофорума</w:t>
            </w:r>
          </w:p>
        </w:tc>
        <w:tc>
          <w:tcPr>
            <w:tcW w:w="2494" w:type="dxa"/>
            <w:vMerge w:val="restart"/>
          </w:tcPr>
          <w:p w:rsidR="0099310A" w:rsidRDefault="0099310A">
            <w:pPr>
              <w:pStyle w:val="ConsPlusNormal"/>
            </w:pPr>
            <w:r>
              <w:lastRenderedPageBreak/>
              <w:t>ММПС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2.2</w:t>
            </w:r>
          </w:p>
        </w:tc>
        <w:tc>
          <w:tcPr>
            <w:tcW w:w="2154" w:type="dxa"/>
            <w:vMerge w:val="restart"/>
          </w:tcPr>
          <w:p w:rsidR="0099310A" w:rsidRDefault="0099310A">
            <w:pPr>
              <w:pStyle w:val="ConsPlusNormal"/>
            </w:pPr>
            <w:r>
              <w:t xml:space="preserve">количество участников </w:t>
            </w:r>
            <w:r>
              <w:lastRenderedPageBreak/>
              <w:t>этнофорума, чел.</w:t>
            </w:r>
          </w:p>
        </w:tc>
        <w:tc>
          <w:tcPr>
            <w:tcW w:w="2608" w:type="dxa"/>
            <w:vMerge w:val="restart"/>
          </w:tcPr>
          <w:p w:rsidR="0099310A" w:rsidRDefault="0099310A">
            <w:pPr>
              <w:pStyle w:val="ConsPlusNormal"/>
            </w:pPr>
            <w:r>
              <w:lastRenderedPageBreak/>
              <w:t>2017 - 100;</w:t>
            </w:r>
          </w:p>
          <w:p w:rsidR="0099310A" w:rsidRDefault="0099310A">
            <w:pPr>
              <w:pStyle w:val="ConsPlusNormal"/>
            </w:pPr>
            <w:r>
              <w:t>2018 - 100;</w:t>
            </w:r>
          </w:p>
          <w:p w:rsidR="0099310A" w:rsidRDefault="0099310A">
            <w:pPr>
              <w:pStyle w:val="ConsPlusNormal"/>
            </w:pPr>
            <w:r>
              <w:lastRenderedPageBreak/>
              <w:t>2019 - 100;</w:t>
            </w:r>
          </w:p>
          <w:p w:rsidR="0099310A" w:rsidRDefault="0099310A">
            <w:pPr>
              <w:pStyle w:val="ConsPlusNormal"/>
            </w:pPr>
            <w:r>
              <w:t>2020 - 100;</w:t>
            </w:r>
          </w:p>
          <w:p w:rsidR="0099310A" w:rsidRDefault="0099310A">
            <w:pPr>
              <w:pStyle w:val="ConsPlusNormal"/>
            </w:pPr>
            <w:r>
              <w:t>2021 - 100;</w:t>
            </w:r>
          </w:p>
          <w:p w:rsidR="0099310A" w:rsidRDefault="0099310A">
            <w:pPr>
              <w:pStyle w:val="ConsPlusNormal"/>
            </w:pPr>
            <w:r>
              <w:t>2022 - 100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outlineLvl w:val="4"/>
            </w:pPr>
            <w:r>
              <w:t>2.4</w:t>
            </w:r>
          </w:p>
        </w:tc>
        <w:tc>
          <w:tcPr>
            <w:tcW w:w="2494" w:type="dxa"/>
            <w:vMerge w:val="restart"/>
          </w:tcPr>
          <w:p w:rsidR="0099310A" w:rsidRDefault="0099310A">
            <w:pPr>
              <w:pStyle w:val="ConsPlusNormal"/>
            </w:pPr>
            <w:r>
              <w:t>Основное мероприятие "Развитие средств массовой информации, интернет-ресурсов, создание изданий на башкирском языке"</w:t>
            </w:r>
          </w:p>
        </w:tc>
        <w:tc>
          <w:tcPr>
            <w:tcW w:w="2494" w:type="dxa"/>
            <w:vMerge w:val="restart"/>
          </w:tcPr>
          <w:p w:rsidR="0099310A" w:rsidRDefault="0099310A">
            <w:pPr>
              <w:pStyle w:val="ConsPlusNormal"/>
            </w:pPr>
            <w:r>
              <w:t>Агентство печати РБ;</w:t>
            </w:r>
          </w:p>
          <w:p w:rsidR="0099310A" w:rsidRDefault="0099310A">
            <w:pPr>
              <w:pStyle w:val="ConsPlusNormal"/>
            </w:pPr>
            <w:r>
              <w:t>Минкультуры РБ;</w:t>
            </w:r>
          </w:p>
          <w:p w:rsidR="0099310A" w:rsidRDefault="0099310A">
            <w:pPr>
              <w:pStyle w:val="ConsPlusNormal"/>
            </w:pPr>
            <w:r>
              <w:t>по согласованию:</w:t>
            </w:r>
          </w:p>
          <w:p w:rsidR="0099310A" w:rsidRDefault="0099310A">
            <w:pPr>
              <w:pStyle w:val="ConsPlusNormal"/>
            </w:pPr>
            <w:r>
              <w:t>ФГБОУ ВО "БашГУ",</w:t>
            </w:r>
          </w:p>
          <w:p w:rsidR="0099310A" w:rsidRDefault="0099310A">
            <w:pPr>
              <w:pStyle w:val="ConsPlusNormal"/>
            </w:pPr>
            <w:r>
              <w:t>исполком МСОО "Всемирный курултай (конгресс) башкир",</w:t>
            </w:r>
          </w:p>
          <w:p w:rsidR="0099310A" w:rsidRDefault="0099310A">
            <w:pPr>
              <w:pStyle w:val="ConsPlusNormal"/>
            </w:pPr>
            <w:r>
              <w:t>Союз писателей РБ, Ассамблея народов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1294,0</w:t>
            </w:r>
          </w:p>
        </w:tc>
        <w:tc>
          <w:tcPr>
            <w:tcW w:w="1191" w:type="dxa"/>
          </w:tcPr>
          <w:p w:rsidR="0099310A" w:rsidRDefault="0099310A">
            <w:pPr>
              <w:pStyle w:val="ConsPlusNormal"/>
              <w:jc w:val="center"/>
            </w:pPr>
            <w:r>
              <w:t>1294,0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2.1, 2.2, 2.4, 2.5</w:t>
            </w:r>
          </w:p>
        </w:tc>
        <w:tc>
          <w:tcPr>
            <w:tcW w:w="2154" w:type="dxa"/>
            <w:vMerge w:val="restart"/>
          </w:tcPr>
          <w:p w:rsidR="0099310A" w:rsidRDefault="0099310A">
            <w:pPr>
              <w:pStyle w:val="ConsPlusNormal"/>
              <w:jc w:val="center"/>
            </w:pPr>
            <w:r>
              <w:t>x</w:t>
            </w:r>
          </w:p>
        </w:tc>
        <w:tc>
          <w:tcPr>
            <w:tcW w:w="2608" w:type="dxa"/>
            <w:vMerge w:val="restart"/>
          </w:tcPr>
          <w:p w:rsidR="0099310A" w:rsidRDefault="0099310A">
            <w:pPr>
              <w:pStyle w:val="ConsPlusNormal"/>
              <w:jc w:val="center"/>
            </w:pPr>
            <w:r>
              <w:t>x</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val="restart"/>
          </w:tcPr>
          <w:p w:rsidR="0099310A" w:rsidRDefault="0099310A">
            <w:pPr>
              <w:pStyle w:val="ConsPlusNormal"/>
            </w:pPr>
            <w:r>
              <w:t>бюджет РБ</w:t>
            </w:r>
          </w:p>
        </w:tc>
        <w:tc>
          <w:tcPr>
            <w:tcW w:w="680" w:type="dxa"/>
          </w:tcPr>
          <w:p w:rsidR="0099310A" w:rsidRDefault="0099310A">
            <w:pPr>
              <w:pStyle w:val="ConsPlusNormal"/>
              <w:jc w:val="center"/>
            </w:pPr>
            <w:r>
              <w:t>870</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819,0</w:t>
            </w:r>
          </w:p>
        </w:tc>
        <w:tc>
          <w:tcPr>
            <w:tcW w:w="1191" w:type="dxa"/>
          </w:tcPr>
          <w:p w:rsidR="0099310A" w:rsidRDefault="0099310A">
            <w:pPr>
              <w:pStyle w:val="ConsPlusNormal"/>
              <w:jc w:val="center"/>
            </w:pPr>
            <w:r>
              <w:t>819,0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tcPr>
          <w:p w:rsidR="0099310A" w:rsidRDefault="0099310A"/>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475,0</w:t>
            </w:r>
          </w:p>
        </w:tc>
        <w:tc>
          <w:tcPr>
            <w:tcW w:w="1191" w:type="dxa"/>
          </w:tcPr>
          <w:p w:rsidR="0099310A" w:rsidRDefault="0099310A">
            <w:pPr>
              <w:pStyle w:val="ConsPlusNormal"/>
              <w:jc w:val="center"/>
            </w:pPr>
            <w:r>
              <w:t>475,0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2.4.1</w:t>
            </w:r>
          </w:p>
        </w:tc>
        <w:tc>
          <w:tcPr>
            <w:tcW w:w="2494" w:type="dxa"/>
            <w:vMerge w:val="restart"/>
          </w:tcPr>
          <w:p w:rsidR="0099310A" w:rsidRDefault="0099310A">
            <w:pPr>
              <w:pStyle w:val="ConsPlusNormal"/>
            </w:pPr>
            <w:r>
              <w:t xml:space="preserve">Поддержка выпуска периодических изданий </w:t>
            </w:r>
            <w:r>
              <w:lastRenderedPageBreak/>
              <w:t>на башкирском языке в субъектах Российской Федерации с компактным проживанием башкир</w:t>
            </w:r>
          </w:p>
        </w:tc>
        <w:tc>
          <w:tcPr>
            <w:tcW w:w="2494" w:type="dxa"/>
            <w:vMerge w:val="restart"/>
          </w:tcPr>
          <w:p w:rsidR="0099310A" w:rsidRDefault="0099310A">
            <w:pPr>
              <w:pStyle w:val="ConsPlusNormal"/>
            </w:pPr>
            <w:r>
              <w:lastRenderedPageBreak/>
              <w:t>Агентство печати РБ;</w:t>
            </w:r>
          </w:p>
          <w:p w:rsidR="0099310A" w:rsidRDefault="0099310A">
            <w:pPr>
              <w:pStyle w:val="ConsPlusNormal"/>
            </w:pPr>
            <w:r>
              <w:t xml:space="preserve">исполком МСОО </w:t>
            </w:r>
            <w:r>
              <w:lastRenderedPageBreak/>
              <w:t>"Всемирный курултай (конгресс)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819,0</w:t>
            </w:r>
          </w:p>
        </w:tc>
        <w:tc>
          <w:tcPr>
            <w:tcW w:w="1191" w:type="dxa"/>
          </w:tcPr>
          <w:p w:rsidR="0099310A" w:rsidRDefault="0099310A">
            <w:pPr>
              <w:pStyle w:val="ConsPlusNormal"/>
              <w:jc w:val="center"/>
            </w:pPr>
            <w:r>
              <w:t>819,0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w:t>
            </w:r>
          </w:p>
        </w:tc>
        <w:tc>
          <w:tcPr>
            <w:tcW w:w="2154" w:type="dxa"/>
            <w:vMerge w:val="restart"/>
          </w:tcPr>
          <w:p w:rsidR="0099310A" w:rsidRDefault="0099310A">
            <w:pPr>
              <w:pStyle w:val="ConsPlusNormal"/>
            </w:pPr>
            <w:r>
              <w:t xml:space="preserve">количество периодических </w:t>
            </w:r>
            <w:r>
              <w:lastRenderedPageBreak/>
              <w:t>изданий на башкирском языке в субъектах Российской Федерации с компактным проживанием башкир, ед.</w:t>
            </w:r>
          </w:p>
        </w:tc>
        <w:tc>
          <w:tcPr>
            <w:tcW w:w="2608" w:type="dxa"/>
            <w:vMerge w:val="restart"/>
          </w:tcPr>
          <w:p w:rsidR="0099310A" w:rsidRDefault="0099310A">
            <w:pPr>
              <w:pStyle w:val="ConsPlusNormal"/>
            </w:pPr>
            <w:r>
              <w:lastRenderedPageBreak/>
              <w:t>2017 - 3</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val="restart"/>
            <w:vAlign w:val="center"/>
          </w:tcPr>
          <w:p w:rsidR="0099310A" w:rsidRDefault="0099310A">
            <w:pPr>
              <w:pStyle w:val="ConsPlusNormal"/>
            </w:pPr>
            <w:r>
              <w:t>бюджет РБ</w:t>
            </w:r>
          </w:p>
        </w:tc>
        <w:tc>
          <w:tcPr>
            <w:tcW w:w="680" w:type="dxa"/>
          </w:tcPr>
          <w:p w:rsidR="0099310A" w:rsidRDefault="0099310A">
            <w:pPr>
              <w:pStyle w:val="ConsPlusNormal"/>
              <w:jc w:val="center"/>
            </w:pPr>
            <w:r>
              <w:t>870</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819,0</w:t>
            </w:r>
          </w:p>
        </w:tc>
        <w:tc>
          <w:tcPr>
            <w:tcW w:w="1191" w:type="dxa"/>
          </w:tcPr>
          <w:p w:rsidR="0099310A" w:rsidRDefault="0099310A">
            <w:pPr>
              <w:pStyle w:val="ConsPlusNormal"/>
              <w:jc w:val="center"/>
            </w:pPr>
            <w:r>
              <w:t>819,0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tcPr>
          <w:p w:rsidR="0099310A" w:rsidRDefault="0099310A"/>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2.4.2</w:t>
            </w:r>
          </w:p>
        </w:tc>
        <w:tc>
          <w:tcPr>
            <w:tcW w:w="2494" w:type="dxa"/>
            <w:vMerge w:val="restart"/>
          </w:tcPr>
          <w:p w:rsidR="0099310A" w:rsidRDefault="0099310A">
            <w:pPr>
              <w:pStyle w:val="ConsPlusNormal"/>
            </w:pPr>
            <w:r>
              <w:t>Организация мониторинга системных публикаций и передач в средствах массовой информации, на телевидении, радио, направленных на формирование у населения позитивного отношения к обучению на родном языке и изучению башкирского языка как родного и государственного языка</w:t>
            </w:r>
          </w:p>
        </w:tc>
        <w:tc>
          <w:tcPr>
            <w:tcW w:w="2494" w:type="dxa"/>
            <w:vMerge w:val="restart"/>
          </w:tcPr>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w:t>
            </w:r>
          </w:p>
        </w:tc>
        <w:tc>
          <w:tcPr>
            <w:tcW w:w="2154" w:type="dxa"/>
            <w:vMerge w:val="restart"/>
          </w:tcPr>
          <w:p w:rsidR="0099310A" w:rsidRDefault="0099310A">
            <w:pPr>
              <w:pStyle w:val="ConsPlusNormal"/>
            </w:pPr>
            <w:r>
              <w:t>количество проведенных мониторингов системных публикаций и передач в средствах массовой информации, направленных на формирование у населения позитивного отношения к обучению на родном и башкирском языках, ед.</w:t>
            </w:r>
          </w:p>
        </w:tc>
        <w:tc>
          <w:tcPr>
            <w:tcW w:w="2608" w:type="dxa"/>
            <w:vMerge w:val="restart"/>
          </w:tcPr>
          <w:p w:rsidR="0099310A" w:rsidRDefault="0099310A">
            <w:pPr>
              <w:pStyle w:val="ConsPlusNormal"/>
            </w:pPr>
            <w:r>
              <w:t>2017 - 4;</w:t>
            </w:r>
          </w:p>
          <w:p w:rsidR="0099310A" w:rsidRDefault="0099310A">
            <w:pPr>
              <w:pStyle w:val="ConsPlusNormal"/>
            </w:pPr>
            <w:r>
              <w:t>2018 - 4;</w:t>
            </w:r>
          </w:p>
          <w:p w:rsidR="0099310A" w:rsidRDefault="0099310A">
            <w:pPr>
              <w:pStyle w:val="ConsPlusNormal"/>
            </w:pPr>
            <w:r>
              <w:t>2019 - 4;</w:t>
            </w:r>
          </w:p>
          <w:p w:rsidR="0099310A" w:rsidRDefault="0099310A">
            <w:pPr>
              <w:pStyle w:val="ConsPlusNormal"/>
            </w:pPr>
            <w:r>
              <w:t>2020 - 4;</w:t>
            </w:r>
          </w:p>
          <w:p w:rsidR="0099310A" w:rsidRDefault="0099310A">
            <w:pPr>
              <w:pStyle w:val="ConsPlusNormal"/>
            </w:pPr>
            <w:r>
              <w:t>2021 - 4;</w:t>
            </w:r>
          </w:p>
          <w:p w:rsidR="0099310A" w:rsidRDefault="0099310A">
            <w:pPr>
              <w:pStyle w:val="ConsPlusNormal"/>
            </w:pPr>
            <w:r>
              <w:t>2022 - 4</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2.4.3</w:t>
            </w:r>
          </w:p>
        </w:tc>
        <w:tc>
          <w:tcPr>
            <w:tcW w:w="2494" w:type="dxa"/>
            <w:vMerge w:val="restart"/>
          </w:tcPr>
          <w:p w:rsidR="0099310A" w:rsidRDefault="0099310A">
            <w:pPr>
              <w:pStyle w:val="ConsPlusNormal"/>
            </w:pPr>
            <w:r>
              <w:t xml:space="preserve">Обеспечение функционирования </w:t>
            </w:r>
            <w:r>
              <w:lastRenderedPageBreak/>
              <w:t>передатчиков для организации вещания телеканала "БСТ" в Челябинской области</w:t>
            </w:r>
          </w:p>
        </w:tc>
        <w:tc>
          <w:tcPr>
            <w:tcW w:w="2494" w:type="dxa"/>
            <w:vMerge w:val="restart"/>
          </w:tcPr>
          <w:p w:rsidR="0099310A" w:rsidRDefault="0099310A">
            <w:pPr>
              <w:pStyle w:val="ConsPlusNormal"/>
            </w:pPr>
            <w:r>
              <w:lastRenderedPageBreak/>
              <w:t>Агентство печати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2.2</w:t>
            </w:r>
          </w:p>
        </w:tc>
        <w:tc>
          <w:tcPr>
            <w:tcW w:w="2154" w:type="dxa"/>
            <w:vMerge w:val="restart"/>
          </w:tcPr>
          <w:p w:rsidR="0099310A" w:rsidRDefault="0099310A">
            <w:pPr>
              <w:pStyle w:val="ConsPlusNormal"/>
            </w:pPr>
            <w:r>
              <w:t xml:space="preserve">количество телезрителей в год, </w:t>
            </w:r>
            <w:r>
              <w:lastRenderedPageBreak/>
              <w:t>чел.</w:t>
            </w:r>
          </w:p>
        </w:tc>
        <w:tc>
          <w:tcPr>
            <w:tcW w:w="2608" w:type="dxa"/>
            <w:vMerge w:val="restart"/>
          </w:tcPr>
          <w:p w:rsidR="0099310A" w:rsidRDefault="0099310A">
            <w:pPr>
              <w:pStyle w:val="ConsPlusNormal"/>
            </w:pPr>
            <w:r>
              <w:lastRenderedPageBreak/>
              <w:t>2017 - не менее 319;</w:t>
            </w:r>
          </w:p>
          <w:p w:rsidR="0099310A" w:rsidRDefault="0099310A">
            <w:pPr>
              <w:pStyle w:val="ConsPlusNormal"/>
            </w:pPr>
            <w:r>
              <w:t>2018 - не менее 319;</w:t>
            </w:r>
          </w:p>
          <w:p w:rsidR="0099310A" w:rsidRDefault="0099310A">
            <w:pPr>
              <w:pStyle w:val="ConsPlusNormal"/>
            </w:pPr>
            <w:r>
              <w:lastRenderedPageBreak/>
              <w:t>2019 - не менее 319;</w:t>
            </w:r>
          </w:p>
          <w:p w:rsidR="0099310A" w:rsidRDefault="0099310A">
            <w:pPr>
              <w:pStyle w:val="ConsPlusNormal"/>
            </w:pPr>
            <w:r>
              <w:t>2020 - не менее 319;</w:t>
            </w:r>
          </w:p>
          <w:p w:rsidR="0099310A" w:rsidRDefault="0099310A">
            <w:pPr>
              <w:pStyle w:val="ConsPlusNormal"/>
            </w:pPr>
            <w:r>
              <w:t>2021 - не менее 319;</w:t>
            </w:r>
          </w:p>
          <w:p w:rsidR="0099310A" w:rsidRDefault="0099310A">
            <w:pPr>
              <w:pStyle w:val="ConsPlusNormal"/>
            </w:pPr>
            <w:r>
              <w:t>2022 - не менее 319</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2.4.4</w:t>
            </w:r>
          </w:p>
        </w:tc>
        <w:tc>
          <w:tcPr>
            <w:tcW w:w="2494" w:type="dxa"/>
            <w:vMerge w:val="restart"/>
          </w:tcPr>
          <w:p w:rsidR="0099310A" w:rsidRDefault="0099310A">
            <w:pPr>
              <w:pStyle w:val="ConsPlusNormal"/>
            </w:pPr>
            <w:r>
              <w:t>Обеспечение использования неэфирных альтернатив (кабельного вещания, интернет-каналов, мобильных версий, интернет-приложений) для расширения аудитории государственных телерадиоканалов и удовлетворения духовных потребностей башкир, проживающих за пределами Республики Башкортостан</w:t>
            </w:r>
          </w:p>
        </w:tc>
        <w:tc>
          <w:tcPr>
            <w:tcW w:w="2494" w:type="dxa"/>
            <w:vMerge w:val="restart"/>
          </w:tcPr>
          <w:p w:rsidR="0099310A" w:rsidRDefault="0099310A">
            <w:pPr>
              <w:pStyle w:val="ConsPlusNormal"/>
            </w:pPr>
            <w:r>
              <w:t>Агентство печати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2.2</w:t>
            </w:r>
          </w:p>
        </w:tc>
        <w:tc>
          <w:tcPr>
            <w:tcW w:w="2154" w:type="dxa"/>
            <w:vMerge w:val="restart"/>
          </w:tcPr>
          <w:p w:rsidR="0099310A" w:rsidRDefault="0099310A">
            <w:pPr>
              <w:pStyle w:val="ConsPlusNormal"/>
            </w:pPr>
            <w:r>
              <w:t>количество онлайн-пользователей в год, млн. ед.</w:t>
            </w:r>
          </w:p>
        </w:tc>
        <w:tc>
          <w:tcPr>
            <w:tcW w:w="2608" w:type="dxa"/>
            <w:vMerge w:val="restart"/>
          </w:tcPr>
          <w:p w:rsidR="0099310A" w:rsidRDefault="0099310A">
            <w:pPr>
              <w:pStyle w:val="ConsPlusNormal"/>
            </w:pPr>
            <w:r>
              <w:t>2017 - не менее 7,1</w:t>
            </w:r>
          </w:p>
          <w:p w:rsidR="0099310A" w:rsidRDefault="0099310A">
            <w:pPr>
              <w:pStyle w:val="ConsPlusNormal"/>
            </w:pPr>
            <w:r>
              <w:t>2018 - не менее 7,2;</w:t>
            </w:r>
          </w:p>
          <w:p w:rsidR="0099310A" w:rsidRDefault="0099310A">
            <w:pPr>
              <w:pStyle w:val="ConsPlusNormal"/>
            </w:pPr>
            <w:r>
              <w:t>2019 - не менее 7,3;</w:t>
            </w:r>
          </w:p>
          <w:p w:rsidR="0099310A" w:rsidRDefault="0099310A">
            <w:pPr>
              <w:pStyle w:val="ConsPlusNormal"/>
            </w:pPr>
            <w:r>
              <w:t>2020 - не менее 7,4;</w:t>
            </w:r>
          </w:p>
          <w:p w:rsidR="0099310A" w:rsidRDefault="0099310A">
            <w:pPr>
              <w:pStyle w:val="ConsPlusNormal"/>
            </w:pPr>
            <w:r>
              <w:t>2021 - не менее 7,5;</w:t>
            </w:r>
          </w:p>
          <w:p w:rsidR="0099310A" w:rsidRDefault="0099310A">
            <w:pPr>
              <w:pStyle w:val="ConsPlusNormal"/>
            </w:pPr>
            <w:r>
              <w:t>2022 - не менее 7,6</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2.4.5</w:t>
            </w:r>
          </w:p>
        </w:tc>
        <w:tc>
          <w:tcPr>
            <w:tcW w:w="2494" w:type="dxa"/>
            <w:vMerge w:val="restart"/>
          </w:tcPr>
          <w:p w:rsidR="0099310A" w:rsidRDefault="0099310A">
            <w:pPr>
              <w:pStyle w:val="ConsPlusNormal"/>
            </w:pPr>
            <w:r>
              <w:t xml:space="preserve">Развитие блока башкирского языка </w:t>
            </w:r>
            <w:r>
              <w:lastRenderedPageBreak/>
              <w:t>среди языковых разделов свободной энциклопедии "Википедия", а также родственных проектов Викимедиа в сети Интернет</w:t>
            </w:r>
          </w:p>
        </w:tc>
        <w:tc>
          <w:tcPr>
            <w:tcW w:w="2494" w:type="dxa"/>
            <w:vMerge w:val="restart"/>
          </w:tcPr>
          <w:p w:rsidR="0099310A" w:rsidRDefault="0099310A">
            <w:pPr>
              <w:pStyle w:val="ConsPlusNormal"/>
            </w:pPr>
            <w:r>
              <w:lastRenderedPageBreak/>
              <w:t>ГБНУ АН РБ;</w:t>
            </w:r>
          </w:p>
          <w:p w:rsidR="0099310A" w:rsidRDefault="0099310A">
            <w:pPr>
              <w:pStyle w:val="ConsPlusNormal"/>
            </w:pPr>
            <w:r>
              <w:t xml:space="preserve">исполком МСОО </w:t>
            </w:r>
            <w:r>
              <w:lastRenderedPageBreak/>
              <w:t>"Всемирный курултай (конгресс) башкир" (по согласованию)</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2.5</w:t>
            </w:r>
          </w:p>
        </w:tc>
        <w:tc>
          <w:tcPr>
            <w:tcW w:w="2154" w:type="dxa"/>
            <w:vMerge w:val="restart"/>
          </w:tcPr>
          <w:p w:rsidR="0099310A" w:rsidRDefault="0099310A">
            <w:pPr>
              <w:pStyle w:val="ConsPlusNormal"/>
            </w:pPr>
            <w:r>
              <w:t xml:space="preserve">количество опубликованных </w:t>
            </w:r>
            <w:r>
              <w:lastRenderedPageBreak/>
              <w:t>статей в свободной энциклопедии "Википедия" на башкирском языке, ед.</w:t>
            </w:r>
          </w:p>
        </w:tc>
        <w:tc>
          <w:tcPr>
            <w:tcW w:w="2608" w:type="dxa"/>
            <w:vMerge w:val="restart"/>
          </w:tcPr>
          <w:p w:rsidR="0099310A" w:rsidRDefault="0099310A">
            <w:pPr>
              <w:pStyle w:val="ConsPlusNormal"/>
            </w:pPr>
            <w:r>
              <w:lastRenderedPageBreak/>
              <w:t>2017 - 35000;</w:t>
            </w:r>
          </w:p>
          <w:p w:rsidR="0099310A" w:rsidRDefault="0099310A">
            <w:pPr>
              <w:pStyle w:val="ConsPlusNormal"/>
            </w:pPr>
            <w:r>
              <w:t>2018 - 36000;</w:t>
            </w:r>
          </w:p>
          <w:p w:rsidR="0099310A" w:rsidRDefault="0099310A">
            <w:pPr>
              <w:pStyle w:val="ConsPlusNormal"/>
            </w:pPr>
            <w:r>
              <w:lastRenderedPageBreak/>
              <w:t>2019 - 37000;</w:t>
            </w:r>
          </w:p>
          <w:p w:rsidR="0099310A" w:rsidRDefault="0099310A">
            <w:pPr>
              <w:pStyle w:val="ConsPlusNormal"/>
            </w:pPr>
            <w:r>
              <w:t>2020 - 38000;</w:t>
            </w:r>
          </w:p>
          <w:p w:rsidR="0099310A" w:rsidRDefault="0099310A">
            <w:pPr>
              <w:pStyle w:val="ConsPlusNormal"/>
            </w:pPr>
            <w:r>
              <w:t>2021 - 39000;</w:t>
            </w:r>
          </w:p>
          <w:p w:rsidR="0099310A" w:rsidRDefault="0099310A">
            <w:pPr>
              <w:pStyle w:val="ConsPlusNormal"/>
            </w:pPr>
            <w:r>
              <w:t>2022 - 39000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2.4.6</w:t>
            </w:r>
          </w:p>
        </w:tc>
        <w:tc>
          <w:tcPr>
            <w:tcW w:w="2494" w:type="dxa"/>
            <w:vMerge w:val="restart"/>
          </w:tcPr>
          <w:p w:rsidR="0099310A" w:rsidRDefault="0099310A">
            <w:pPr>
              <w:pStyle w:val="ConsPlusNormal"/>
            </w:pPr>
            <w:r>
              <w:t>Создание обучающего этнокультурного интернет-портала по изучению и развитию башкирского языка с массовым привлечением обучающихся</w:t>
            </w:r>
          </w:p>
        </w:tc>
        <w:tc>
          <w:tcPr>
            <w:tcW w:w="2494" w:type="dxa"/>
            <w:vMerge w:val="restart"/>
          </w:tcPr>
          <w:p w:rsidR="0099310A" w:rsidRDefault="0099310A">
            <w:pPr>
              <w:pStyle w:val="ConsPlusNormal"/>
            </w:pPr>
            <w:r>
              <w:t>ГБНУ АН РБ;</w:t>
            </w:r>
          </w:p>
          <w:p w:rsidR="0099310A" w:rsidRDefault="0099310A">
            <w:pPr>
              <w:pStyle w:val="ConsPlusNormal"/>
            </w:pPr>
            <w:r>
              <w:t>ФГБОУ ВО "БашГУ"</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2.2</w:t>
            </w:r>
          </w:p>
        </w:tc>
        <w:tc>
          <w:tcPr>
            <w:tcW w:w="2154" w:type="dxa"/>
            <w:vMerge w:val="restart"/>
          </w:tcPr>
          <w:p w:rsidR="0099310A" w:rsidRDefault="0099310A">
            <w:pPr>
              <w:pStyle w:val="ConsPlusNormal"/>
            </w:pPr>
            <w:r>
              <w:t>количество обучающихся, принявших участие в межрегиональных и республиканских олимпиадах, конкурсах по государственным и родным языкам, чел.</w:t>
            </w:r>
          </w:p>
        </w:tc>
        <w:tc>
          <w:tcPr>
            <w:tcW w:w="2608" w:type="dxa"/>
            <w:vMerge w:val="restart"/>
          </w:tcPr>
          <w:p w:rsidR="0099310A" w:rsidRDefault="0099310A">
            <w:pPr>
              <w:pStyle w:val="ConsPlusNormal"/>
            </w:pPr>
            <w:r>
              <w:t>2017 - 500;</w:t>
            </w:r>
          </w:p>
          <w:p w:rsidR="0099310A" w:rsidRDefault="0099310A">
            <w:pPr>
              <w:pStyle w:val="ConsPlusNormal"/>
            </w:pPr>
            <w:r>
              <w:t>2018 - 1000;</w:t>
            </w:r>
          </w:p>
          <w:p w:rsidR="0099310A" w:rsidRDefault="0099310A">
            <w:pPr>
              <w:pStyle w:val="ConsPlusNormal"/>
            </w:pPr>
            <w:r>
              <w:t>2019 - 1500;</w:t>
            </w:r>
          </w:p>
          <w:p w:rsidR="0099310A" w:rsidRDefault="0099310A">
            <w:pPr>
              <w:pStyle w:val="ConsPlusNormal"/>
            </w:pPr>
            <w:r>
              <w:t>2020 - 4000;</w:t>
            </w:r>
          </w:p>
          <w:p w:rsidR="0099310A" w:rsidRDefault="0099310A">
            <w:pPr>
              <w:pStyle w:val="ConsPlusNormal"/>
            </w:pPr>
            <w:r>
              <w:t>2021 - 10000;</w:t>
            </w:r>
          </w:p>
          <w:p w:rsidR="0099310A" w:rsidRDefault="0099310A">
            <w:pPr>
              <w:pStyle w:val="ConsPlusNormal"/>
            </w:pPr>
            <w:r>
              <w:t>2022 - 39000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2.4.7</w:t>
            </w:r>
          </w:p>
        </w:tc>
        <w:tc>
          <w:tcPr>
            <w:tcW w:w="2494" w:type="dxa"/>
            <w:vMerge w:val="restart"/>
          </w:tcPr>
          <w:p w:rsidR="0099310A" w:rsidRDefault="0099310A">
            <w:pPr>
              <w:pStyle w:val="ConsPlusNormal"/>
            </w:pPr>
            <w:r>
              <w:t xml:space="preserve">Развитие и углубление просветительского портала "Белемле </w:t>
            </w:r>
            <w:r>
              <w:lastRenderedPageBreak/>
              <w:t>башкорт", "Туган тел" в сети Интернет по изучению башкирского языка, истории, культуры и традиций башкирского народа, основ экономики и менеджмента</w:t>
            </w:r>
          </w:p>
        </w:tc>
        <w:tc>
          <w:tcPr>
            <w:tcW w:w="2494" w:type="dxa"/>
            <w:vMerge w:val="restart"/>
          </w:tcPr>
          <w:p w:rsidR="0099310A" w:rsidRDefault="0099310A">
            <w:pPr>
              <w:pStyle w:val="ConsPlusNormal"/>
            </w:pPr>
            <w:r>
              <w:lastRenderedPageBreak/>
              <w:t>Минобразования РБ;</w:t>
            </w:r>
          </w:p>
          <w:p w:rsidR="0099310A" w:rsidRDefault="0099310A">
            <w:pPr>
              <w:pStyle w:val="ConsPlusNormal"/>
            </w:pPr>
            <w:r>
              <w:t xml:space="preserve">исполком МСОО "Всемирный курултай </w:t>
            </w:r>
            <w:r>
              <w:lastRenderedPageBreak/>
              <w:t>(конгресс)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2.2</w:t>
            </w:r>
          </w:p>
        </w:tc>
        <w:tc>
          <w:tcPr>
            <w:tcW w:w="2154" w:type="dxa"/>
            <w:vMerge w:val="restart"/>
          </w:tcPr>
          <w:p w:rsidR="0099310A" w:rsidRDefault="0099310A">
            <w:pPr>
              <w:pStyle w:val="ConsPlusNormal"/>
            </w:pPr>
            <w:r>
              <w:t>количество пользователей в год, тыс. ед.</w:t>
            </w:r>
          </w:p>
        </w:tc>
        <w:tc>
          <w:tcPr>
            <w:tcW w:w="2608" w:type="dxa"/>
            <w:vMerge w:val="restart"/>
          </w:tcPr>
          <w:p w:rsidR="0099310A" w:rsidRDefault="0099310A">
            <w:pPr>
              <w:pStyle w:val="ConsPlusNormal"/>
            </w:pPr>
            <w:r>
              <w:t>2017 - не менее 1;</w:t>
            </w:r>
          </w:p>
          <w:p w:rsidR="0099310A" w:rsidRDefault="0099310A">
            <w:pPr>
              <w:pStyle w:val="ConsPlusNormal"/>
            </w:pPr>
            <w:r>
              <w:t>2018 - не менее 1;</w:t>
            </w:r>
          </w:p>
          <w:p w:rsidR="0099310A" w:rsidRDefault="0099310A">
            <w:pPr>
              <w:pStyle w:val="ConsPlusNormal"/>
            </w:pPr>
            <w:r>
              <w:t>2019 - не менее 1;</w:t>
            </w:r>
          </w:p>
          <w:p w:rsidR="0099310A" w:rsidRDefault="0099310A">
            <w:pPr>
              <w:pStyle w:val="ConsPlusNormal"/>
            </w:pPr>
            <w:r>
              <w:lastRenderedPageBreak/>
              <w:t>2020 - не менее 1;</w:t>
            </w:r>
          </w:p>
          <w:p w:rsidR="0099310A" w:rsidRDefault="0099310A">
            <w:pPr>
              <w:pStyle w:val="ConsPlusNormal"/>
            </w:pPr>
            <w:r>
              <w:t>2021 - не менее 1;</w:t>
            </w:r>
          </w:p>
          <w:p w:rsidR="0099310A" w:rsidRDefault="0099310A">
            <w:pPr>
              <w:pStyle w:val="ConsPlusNormal"/>
            </w:pPr>
            <w:r>
              <w:t>2022 - не менее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2.4.8</w:t>
            </w:r>
          </w:p>
        </w:tc>
        <w:tc>
          <w:tcPr>
            <w:tcW w:w="2494" w:type="dxa"/>
            <w:vMerge w:val="restart"/>
          </w:tcPr>
          <w:p w:rsidR="0099310A" w:rsidRDefault="0099310A">
            <w:pPr>
              <w:pStyle w:val="ConsPlusNormal"/>
            </w:pPr>
            <w:r>
              <w:t>Разработка и издание ежегодного информационного журнала о башкирах</w:t>
            </w:r>
          </w:p>
        </w:tc>
        <w:tc>
          <w:tcPr>
            <w:tcW w:w="2494" w:type="dxa"/>
            <w:vMerge w:val="restart"/>
          </w:tcPr>
          <w:p w:rsidR="0099310A" w:rsidRDefault="0099310A">
            <w:pPr>
              <w:pStyle w:val="ConsPlusNormal"/>
            </w:pPr>
            <w:r>
              <w:t>Минкультуры РБ;</w:t>
            </w:r>
          </w:p>
          <w:p w:rsidR="0099310A" w:rsidRDefault="0099310A">
            <w:pPr>
              <w:pStyle w:val="ConsPlusNormal"/>
            </w:pPr>
            <w:r>
              <w:t>по согласованию:</w:t>
            </w:r>
          </w:p>
          <w:p w:rsidR="0099310A" w:rsidRDefault="0099310A">
            <w:pPr>
              <w:pStyle w:val="ConsPlusNormal"/>
            </w:pPr>
            <w:r>
              <w:t>Союз писателей РБ,</w:t>
            </w:r>
          </w:p>
          <w:p w:rsidR="0099310A" w:rsidRDefault="0099310A">
            <w:pPr>
              <w:pStyle w:val="ConsPlusNormal"/>
            </w:pPr>
            <w:r>
              <w:t>Ассамблея народов РБ,</w:t>
            </w:r>
          </w:p>
          <w:p w:rsidR="0099310A" w:rsidRDefault="0099310A">
            <w:pPr>
              <w:pStyle w:val="ConsPlusNormal"/>
            </w:pPr>
            <w:r>
              <w:t>исполком МСОО "Всемирный курултай (конгресс) башкир"</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190,0</w:t>
            </w:r>
          </w:p>
        </w:tc>
        <w:tc>
          <w:tcPr>
            <w:tcW w:w="1191" w:type="dxa"/>
          </w:tcPr>
          <w:p w:rsidR="0099310A" w:rsidRDefault="0099310A">
            <w:pPr>
              <w:pStyle w:val="ConsPlusNormal"/>
              <w:jc w:val="center"/>
            </w:pPr>
            <w:r>
              <w:t>190,0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w:t>
            </w:r>
          </w:p>
        </w:tc>
        <w:tc>
          <w:tcPr>
            <w:tcW w:w="2154" w:type="dxa"/>
            <w:vMerge w:val="restart"/>
          </w:tcPr>
          <w:p w:rsidR="0099310A" w:rsidRDefault="0099310A">
            <w:pPr>
              <w:pStyle w:val="ConsPlusNormal"/>
            </w:pPr>
            <w:r>
              <w:t>количество изданных ежегодно информационных журналов о башкирах, ед.</w:t>
            </w:r>
          </w:p>
        </w:tc>
        <w:tc>
          <w:tcPr>
            <w:tcW w:w="2608" w:type="dxa"/>
            <w:vMerge w:val="restart"/>
          </w:tcPr>
          <w:p w:rsidR="0099310A" w:rsidRDefault="0099310A">
            <w:pPr>
              <w:pStyle w:val="ConsPlusNormal"/>
            </w:pPr>
            <w:r>
              <w:t>2017 - 2</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190,0</w:t>
            </w:r>
          </w:p>
        </w:tc>
        <w:tc>
          <w:tcPr>
            <w:tcW w:w="1191" w:type="dxa"/>
          </w:tcPr>
          <w:p w:rsidR="0099310A" w:rsidRDefault="0099310A">
            <w:pPr>
              <w:pStyle w:val="ConsPlusNormal"/>
              <w:jc w:val="center"/>
            </w:pPr>
            <w:r>
              <w:t>190,0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2.4.9</w:t>
            </w:r>
          </w:p>
        </w:tc>
        <w:tc>
          <w:tcPr>
            <w:tcW w:w="2494" w:type="dxa"/>
            <w:vMerge w:val="restart"/>
          </w:tcPr>
          <w:p w:rsidR="0099310A" w:rsidRDefault="0099310A">
            <w:pPr>
              <w:pStyle w:val="ConsPlusNormal"/>
            </w:pPr>
            <w:r>
              <w:t xml:space="preserve">Разработка, издание и распространение положений, методических пособий, рекомендаций и правил проведения </w:t>
            </w:r>
            <w:r>
              <w:lastRenderedPageBreak/>
              <w:t>соревнований, сабантуев, праздников по национальным видам спорта башкир, праздников шежере</w:t>
            </w:r>
          </w:p>
        </w:tc>
        <w:tc>
          <w:tcPr>
            <w:tcW w:w="2494" w:type="dxa"/>
            <w:vMerge w:val="restart"/>
          </w:tcPr>
          <w:p w:rsidR="0099310A" w:rsidRDefault="0099310A">
            <w:pPr>
              <w:pStyle w:val="ConsPlusNormal"/>
            </w:pPr>
            <w:r>
              <w:lastRenderedPageBreak/>
              <w:t>Минкультуры РБ;</w:t>
            </w:r>
          </w:p>
          <w:p w:rsidR="0099310A" w:rsidRDefault="0099310A">
            <w:pPr>
              <w:pStyle w:val="ConsPlusNormal"/>
            </w:pPr>
            <w:r>
              <w:t>ММПС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285,0</w:t>
            </w:r>
          </w:p>
        </w:tc>
        <w:tc>
          <w:tcPr>
            <w:tcW w:w="1191" w:type="dxa"/>
          </w:tcPr>
          <w:p w:rsidR="0099310A" w:rsidRDefault="0099310A">
            <w:pPr>
              <w:pStyle w:val="ConsPlusNormal"/>
              <w:jc w:val="center"/>
            </w:pPr>
            <w:r>
              <w:t>285,0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2.1</w:t>
            </w:r>
          </w:p>
        </w:tc>
        <w:tc>
          <w:tcPr>
            <w:tcW w:w="2154" w:type="dxa"/>
            <w:vMerge w:val="restart"/>
          </w:tcPr>
          <w:p w:rsidR="0099310A" w:rsidRDefault="0099310A">
            <w:pPr>
              <w:pStyle w:val="ConsPlusNormal"/>
            </w:pPr>
            <w:r>
              <w:t xml:space="preserve">количество изданных и распространенных положений, методических пособий, рекомендаций и </w:t>
            </w:r>
            <w:r>
              <w:lastRenderedPageBreak/>
              <w:t>правил проведения соревнований, сабантуев, праздников по национальным видам спорта башкир, праздников шежере, ед.</w:t>
            </w:r>
          </w:p>
        </w:tc>
        <w:tc>
          <w:tcPr>
            <w:tcW w:w="2608" w:type="dxa"/>
            <w:vMerge w:val="restart"/>
          </w:tcPr>
          <w:p w:rsidR="0099310A" w:rsidRDefault="0099310A">
            <w:pPr>
              <w:pStyle w:val="ConsPlusNormal"/>
            </w:pPr>
            <w:r>
              <w:lastRenderedPageBreak/>
              <w:t>2017 - 15</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285,0</w:t>
            </w:r>
          </w:p>
        </w:tc>
        <w:tc>
          <w:tcPr>
            <w:tcW w:w="1191" w:type="dxa"/>
          </w:tcPr>
          <w:p w:rsidR="0099310A" w:rsidRDefault="0099310A">
            <w:pPr>
              <w:pStyle w:val="ConsPlusNormal"/>
              <w:jc w:val="center"/>
            </w:pPr>
            <w:r>
              <w:t>285,0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2.4.10</w:t>
            </w:r>
          </w:p>
        </w:tc>
        <w:tc>
          <w:tcPr>
            <w:tcW w:w="2494" w:type="dxa"/>
            <w:vMerge w:val="restart"/>
          </w:tcPr>
          <w:p w:rsidR="0099310A" w:rsidRDefault="0099310A">
            <w:pPr>
              <w:pStyle w:val="ConsPlusNormal"/>
            </w:pPr>
            <w:r>
              <w:t>Создание многотомного издания (с электронным аналогом) по башкирскому народному творчеству</w:t>
            </w:r>
          </w:p>
        </w:tc>
        <w:tc>
          <w:tcPr>
            <w:tcW w:w="2494" w:type="dxa"/>
            <w:vMerge w:val="restart"/>
          </w:tcPr>
          <w:p w:rsidR="0099310A" w:rsidRDefault="0099310A">
            <w:pPr>
              <w:pStyle w:val="ConsPlusNormal"/>
            </w:pPr>
            <w:r>
              <w:t>ГБНУ АН РБ;</w:t>
            </w:r>
          </w:p>
          <w:p w:rsidR="0099310A" w:rsidRDefault="0099310A">
            <w:pPr>
              <w:pStyle w:val="ConsPlusNormal"/>
            </w:pPr>
            <w:r>
              <w:t>ФГБОУ ВО "БашГУ"</w:t>
            </w:r>
          </w:p>
          <w:p w:rsidR="0099310A" w:rsidRDefault="0099310A">
            <w:pPr>
              <w:pStyle w:val="ConsPlusNormal"/>
            </w:pPr>
            <w:r>
              <w:t>(по согласованию)</w:t>
            </w:r>
          </w:p>
        </w:tc>
        <w:tc>
          <w:tcPr>
            <w:tcW w:w="1871" w:type="dxa"/>
          </w:tcPr>
          <w:p w:rsidR="0099310A" w:rsidRDefault="0099310A">
            <w:pPr>
              <w:pStyle w:val="ConsPlusNormal"/>
            </w:pPr>
            <w:r>
              <w:t>Итого, 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2.5</w:t>
            </w:r>
          </w:p>
        </w:tc>
        <w:tc>
          <w:tcPr>
            <w:tcW w:w="2154" w:type="dxa"/>
            <w:vMerge w:val="restart"/>
          </w:tcPr>
          <w:p w:rsidR="0099310A" w:rsidRDefault="0099310A">
            <w:pPr>
              <w:pStyle w:val="ConsPlusNormal"/>
            </w:pPr>
            <w:r>
              <w:t>количество созданных томов по башкирскому народному творчеству, ед.</w:t>
            </w:r>
          </w:p>
        </w:tc>
        <w:tc>
          <w:tcPr>
            <w:tcW w:w="2608" w:type="dxa"/>
            <w:vMerge w:val="restart"/>
          </w:tcPr>
          <w:p w:rsidR="0099310A" w:rsidRDefault="0099310A">
            <w:pPr>
              <w:pStyle w:val="ConsPlusNormal"/>
            </w:pPr>
            <w:r>
              <w:t>2017 - 1;</w:t>
            </w:r>
          </w:p>
          <w:p w:rsidR="0099310A" w:rsidRDefault="0099310A">
            <w:pPr>
              <w:pStyle w:val="ConsPlusNormal"/>
            </w:pPr>
            <w:r>
              <w:t>2018 - 1;</w:t>
            </w:r>
          </w:p>
          <w:p w:rsidR="0099310A" w:rsidRDefault="0099310A">
            <w:pPr>
              <w:pStyle w:val="ConsPlusNormal"/>
            </w:pPr>
            <w:r>
              <w:t>2019 - 1;</w:t>
            </w:r>
          </w:p>
          <w:p w:rsidR="0099310A" w:rsidRDefault="0099310A">
            <w:pPr>
              <w:pStyle w:val="ConsPlusNormal"/>
            </w:pPr>
            <w:r>
              <w:t>2020 - 1;</w:t>
            </w:r>
          </w:p>
          <w:p w:rsidR="0099310A" w:rsidRDefault="0099310A">
            <w:pPr>
              <w:pStyle w:val="ConsPlusNormal"/>
            </w:pPr>
            <w:r>
              <w:t>2021 - 1;</w:t>
            </w:r>
          </w:p>
          <w:p w:rsidR="0099310A" w:rsidRDefault="0099310A">
            <w:pPr>
              <w:pStyle w:val="ConsPlusNormal"/>
            </w:pPr>
            <w:r>
              <w:t>2022 - 1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2.4.11</w:t>
            </w:r>
          </w:p>
        </w:tc>
        <w:tc>
          <w:tcPr>
            <w:tcW w:w="2494" w:type="dxa"/>
            <w:vMerge w:val="restart"/>
          </w:tcPr>
          <w:p w:rsidR="0099310A" w:rsidRDefault="0099310A">
            <w:pPr>
              <w:pStyle w:val="ConsPlusNormal"/>
            </w:pPr>
            <w:r>
              <w:t xml:space="preserve">Создание для образовательных организаций с изучением и обучением на родных языках учебников и учебных пособий, словарей по башкирскому языку, </w:t>
            </w:r>
            <w:r>
              <w:lastRenderedPageBreak/>
              <w:t>башкирской литературе, литературоведению и литературной критике</w:t>
            </w:r>
          </w:p>
        </w:tc>
        <w:tc>
          <w:tcPr>
            <w:tcW w:w="2494" w:type="dxa"/>
            <w:vMerge w:val="restart"/>
          </w:tcPr>
          <w:p w:rsidR="0099310A" w:rsidRDefault="0099310A">
            <w:pPr>
              <w:pStyle w:val="ConsPlusNormal"/>
            </w:pPr>
            <w:r>
              <w:lastRenderedPageBreak/>
              <w:t>Минобразования РБ;</w:t>
            </w:r>
          </w:p>
          <w:p w:rsidR="0099310A" w:rsidRDefault="0099310A">
            <w:pPr>
              <w:pStyle w:val="ConsPlusNormal"/>
            </w:pPr>
            <w:r>
              <w:t>по согласованию:</w:t>
            </w:r>
          </w:p>
          <w:p w:rsidR="0099310A" w:rsidRDefault="0099310A">
            <w:pPr>
              <w:pStyle w:val="ConsPlusNormal"/>
            </w:pPr>
            <w:r>
              <w:t>ФГБОУ ВО "БашГУ";</w:t>
            </w:r>
          </w:p>
          <w:p w:rsidR="0099310A" w:rsidRDefault="0099310A">
            <w:pPr>
              <w:pStyle w:val="ConsPlusNormal"/>
            </w:pPr>
            <w:r>
              <w:t>ФБОУ ВО БГПУ им. М.Акмуллы</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2</w:t>
            </w:r>
          </w:p>
        </w:tc>
        <w:tc>
          <w:tcPr>
            <w:tcW w:w="964" w:type="dxa"/>
            <w:vMerge w:val="restart"/>
          </w:tcPr>
          <w:p w:rsidR="0099310A" w:rsidRDefault="0099310A">
            <w:pPr>
              <w:pStyle w:val="ConsPlusNormal"/>
              <w:jc w:val="center"/>
            </w:pPr>
            <w:r>
              <w:t>2.4</w:t>
            </w:r>
          </w:p>
        </w:tc>
        <w:tc>
          <w:tcPr>
            <w:tcW w:w="2154" w:type="dxa"/>
            <w:vMerge w:val="restart"/>
          </w:tcPr>
          <w:p w:rsidR="0099310A" w:rsidRDefault="0099310A">
            <w:pPr>
              <w:pStyle w:val="ConsPlusNormal"/>
            </w:pPr>
            <w:r>
              <w:t xml:space="preserve">количество образовательных организаций с изучением и обучением на родных языках, оснащенных учебно-методической </w:t>
            </w:r>
            <w:r>
              <w:lastRenderedPageBreak/>
              <w:t>литературой, ед.</w:t>
            </w:r>
          </w:p>
        </w:tc>
        <w:tc>
          <w:tcPr>
            <w:tcW w:w="2608" w:type="dxa"/>
            <w:vMerge w:val="restart"/>
          </w:tcPr>
          <w:p w:rsidR="0099310A" w:rsidRDefault="0099310A">
            <w:pPr>
              <w:pStyle w:val="ConsPlusNormal"/>
            </w:pPr>
            <w:r>
              <w:lastRenderedPageBreak/>
              <w:t>2017 - 70;</w:t>
            </w:r>
          </w:p>
          <w:p w:rsidR="0099310A" w:rsidRDefault="0099310A">
            <w:pPr>
              <w:pStyle w:val="ConsPlusNormal"/>
            </w:pPr>
            <w:r>
              <w:t>2018 - 90;</w:t>
            </w:r>
          </w:p>
          <w:p w:rsidR="0099310A" w:rsidRDefault="0099310A">
            <w:pPr>
              <w:pStyle w:val="ConsPlusNormal"/>
            </w:pPr>
            <w:r>
              <w:t>2019 - 120;</w:t>
            </w:r>
          </w:p>
          <w:p w:rsidR="0099310A" w:rsidRDefault="0099310A">
            <w:pPr>
              <w:pStyle w:val="ConsPlusNormal"/>
            </w:pPr>
            <w:r>
              <w:t>2020 - 150;</w:t>
            </w:r>
          </w:p>
          <w:p w:rsidR="0099310A" w:rsidRDefault="0099310A">
            <w:pPr>
              <w:pStyle w:val="ConsPlusNormal"/>
            </w:pPr>
            <w:r>
              <w:t>2021 - 200;</w:t>
            </w:r>
          </w:p>
          <w:p w:rsidR="0099310A" w:rsidRDefault="0099310A">
            <w:pPr>
              <w:pStyle w:val="ConsPlusNormal"/>
            </w:pPr>
            <w:r>
              <w:t>2022 - 200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outlineLvl w:val="3"/>
            </w:pPr>
            <w:r>
              <w:t>3</w:t>
            </w:r>
          </w:p>
        </w:tc>
        <w:tc>
          <w:tcPr>
            <w:tcW w:w="2494" w:type="dxa"/>
            <w:vMerge w:val="restart"/>
          </w:tcPr>
          <w:p w:rsidR="0099310A" w:rsidRDefault="0099310A">
            <w:pPr>
              <w:pStyle w:val="ConsPlusNormal"/>
            </w:pPr>
            <w:r>
              <w:t>Подпрограмма 3 "Сохранение этнокультурного многообразия народов Республики Башкортостан"</w:t>
            </w:r>
          </w:p>
        </w:tc>
        <w:tc>
          <w:tcPr>
            <w:tcW w:w="2494" w:type="dxa"/>
            <w:vMerge w:val="restart"/>
          </w:tcPr>
          <w:p w:rsidR="0099310A" w:rsidRDefault="0099310A">
            <w:pPr>
              <w:pStyle w:val="ConsPlusNormal"/>
            </w:pPr>
            <w:r>
              <w:t>Минкультуры РБ;</w:t>
            </w:r>
          </w:p>
          <w:p w:rsidR="0099310A" w:rsidRDefault="0099310A">
            <w:pPr>
              <w:pStyle w:val="ConsPlusNormal"/>
            </w:pPr>
            <w:r>
              <w:t>ММПС РБ;</w:t>
            </w:r>
          </w:p>
          <w:p w:rsidR="0099310A" w:rsidRDefault="0099310A">
            <w:pPr>
              <w:pStyle w:val="ConsPlusNormal"/>
            </w:pPr>
            <w:r>
              <w:t>Минобразования РБ;</w:t>
            </w:r>
          </w:p>
          <w:p w:rsidR="0099310A" w:rsidRDefault="0099310A">
            <w:pPr>
              <w:pStyle w:val="ConsPlusNormal"/>
            </w:pPr>
            <w:r>
              <w:t>Агентство печати РБ;</w:t>
            </w:r>
          </w:p>
          <w:p w:rsidR="0099310A" w:rsidRDefault="0099310A">
            <w:pPr>
              <w:pStyle w:val="ConsPlusNormal"/>
            </w:pPr>
            <w:r>
              <w:t>Госкомитет РБ по торговле;</w:t>
            </w:r>
          </w:p>
          <w:p w:rsidR="0099310A" w:rsidRDefault="0099310A">
            <w:pPr>
              <w:pStyle w:val="ConsPlusNormal"/>
            </w:pPr>
            <w:r>
              <w:t>Управление по делам архивов РБ;</w:t>
            </w:r>
          </w:p>
          <w:p w:rsidR="0099310A" w:rsidRDefault="0099310A">
            <w:pPr>
              <w:pStyle w:val="ConsPlusNormal"/>
            </w:pPr>
            <w:r>
              <w:t>ГАУ ЦГИ Минкультуры РБ;</w:t>
            </w:r>
          </w:p>
          <w:p w:rsidR="0099310A" w:rsidRDefault="0099310A">
            <w:pPr>
              <w:pStyle w:val="ConsPlusNormal"/>
            </w:pPr>
            <w:r>
              <w:t>республиканские органы исполнительной власти;</w:t>
            </w:r>
          </w:p>
          <w:p w:rsidR="0099310A" w:rsidRDefault="0099310A">
            <w:pPr>
              <w:pStyle w:val="ConsPlusNormal"/>
            </w:pPr>
            <w:r>
              <w:t>ГБНУ АН РБ;</w:t>
            </w:r>
          </w:p>
          <w:p w:rsidR="0099310A" w:rsidRDefault="0099310A">
            <w:pPr>
              <w:pStyle w:val="ConsPlusNormal"/>
            </w:pPr>
            <w:r>
              <w:t>по согласованию:</w:t>
            </w:r>
          </w:p>
          <w:p w:rsidR="0099310A" w:rsidRDefault="0099310A">
            <w:pPr>
              <w:pStyle w:val="ConsPlusNormal"/>
            </w:pPr>
            <w:r>
              <w:t>ИИЯЛ УНЦ РАН,</w:t>
            </w:r>
          </w:p>
          <w:p w:rsidR="0099310A" w:rsidRDefault="0099310A">
            <w:pPr>
              <w:pStyle w:val="ConsPlusNormal"/>
            </w:pPr>
            <w:r>
              <w:t>ИЭИ им. Р.М.Кузеева УНЦ РАН,</w:t>
            </w:r>
          </w:p>
          <w:p w:rsidR="0099310A" w:rsidRDefault="0099310A">
            <w:pPr>
              <w:pStyle w:val="ConsPlusNormal"/>
            </w:pPr>
            <w:r>
              <w:t>ФБОУ ВО БГПУ им. М.Акмуллы,</w:t>
            </w:r>
          </w:p>
          <w:p w:rsidR="0099310A" w:rsidRDefault="0099310A">
            <w:pPr>
              <w:pStyle w:val="ConsPlusNormal"/>
            </w:pPr>
            <w:r>
              <w:t>ФГБОУ ВО "БашГУ",</w:t>
            </w:r>
          </w:p>
          <w:p w:rsidR="0099310A" w:rsidRDefault="0099310A">
            <w:pPr>
              <w:pStyle w:val="ConsPlusNormal"/>
            </w:pPr>
            <w:r>
              <w:t>ФБОУ ВО УГИИ им. З.Исмагилова,</w:t>
            </w:r>
          </w:p>
          <w:p w:rsidR="0099310A" w:rsidRDefault="0099310A">
            <w:pPr>
              <w:pStyle w:val="ConsPlusNormal"/>
            </w:pPr>
            <w:r>
              <w:t>Союз писателей РБ,</w:t>
            </w:r>
          </w:p>
          <w:p w:rsidR="0099310A" w:rsidRDefault="0099310A">
            <w:pPr>
              <w:pStyle w:val="ConsPlusNormal"/>
            </w:pPr>
            <w:r>
              <w:t>Ассамблея народов РБ,</w:t>
            </w:r>
          </w:p>
          <w:p w:rsidR="0099310A" w:rsidRDefault="0099310A">
            <w:pPr>
              <w:pStyle w:val="ConsPlusNormal"/>
            </w:pPr>
            <w:r>
              <w:t>исполком МСОО "Всемирный курултай (конгресс) башкир",</w:t>
            </w:r>
          </w:p>
          <w:p w:rsidR="0099310A" w:rsidRDefault="0099310A">
            <w:pPr>
              <w:pStyle w:val="ConsPlusNormal"/>
            </w:pPr>
            <w:r>
              <w:lastRenderedPageBreak/>
              <w:t>администрации МР и ГО РБ</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66898,0</w:t>
            </w:r>
          </w:p>
        </w:tc>
        <w:tc>
          <w:tcPr>
            <w:tcW w:w="1191" w:type="dxa"/>
          </w:tcPr>
          <w:p w:rsidR="0099310A" w:rsidRDefault="0099310A">
            <w:pPr>
              <w:pStyle w:val="ConsPlusNormal"/>
              <w:jc w:val="center"/>
            </w:pPr>
            <w:r>
              <w:t>11391,5</w:t>
            </w:r>
          </w:p>
        </w:tc>
        <w:tc>
          <w:tcPr>
            <w:tcW w:w="1247" w:type="dxa"/>
          </w:tcPr>
          <w:p w:rsidR="0099310A" w:rsidRDefault="0099310A">
            <w:pPr>
              <w:pStyle w:val="ConsPlusNormal"/>
              <w:jc w:val="center"/>
            </w:pPr>
            <w:r>
              <w:t>11101,3</w:t>
            </w:r>
          </w:p>
        </w:tc>
        <w:tc>
          <w:tcPr>
            <w:tcW w:w="1191" w:type="dxa"/>
          </w:tcPr>
          <w:p w:rsidR="0099310A" w:rsidRDefault="0099310A">
            <w:pPr>
              <w:pStyle w:val="ConsPlusNormal"/>
              <w:jc w:val="center"/>
            </w:pPr>
            <w:r>
              <w:t>11101,3</w:t>
            </w:r>
          </w:p>
        </w:tc>
        <w:tc>
          <w:tcPr>
            <w:tcW w:w="1191" w:type="dxa"/>
          </w:tcPr>
          <w:p w:rsidR="0099310A" w:rsidRDefault="0099310A">
            <w:pPr>
              <w:pStyle w:val="ConsPlusNormal"/>
              <w:jc w:val="center"/>
            </w:pPr>
            <w:r>
              <w:t>11101,3</w:t>
            </w:r>
          </w:p>
        </w:tc>
        <w:tc>
          <w:tcPr>
            <w:tcW w:w="1191" w:type="dxa"/>
          </w:tcPr>
          <w:p w:rsidR="0099310A" w:rsidRDefault="0099310A">
            <w:pPr>
              <w:pStyle w:val="ConsPlusNormal"/>
              <w:jc w:val="center"/>
            </w:pPr>
            <w:r>
              <w:t>11101,3</w:t>
            </w:r>
          </w:p>
        </w:tc>
        <w:tc>
          <w:tcPr>
            <w:tcW w:w="1191" w:type="dxa"/>
          </w:tcPr>
          <w:p w:rsidR="0099310A" w:rsidRDefault="0099310A">
            <w:pPr>
              <w:pStyle w:val="ConsPlusNormal"/>
              <w:jc w:val="center"/>
            </w:pPr>
            <w:r>
              <w:t>11101,3</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x</w:t>
            </w:r>
          </w:p>
        </w:tc>
        <w:tc>
          <w:tcPr>
            <w:tcW w:w="964" w:type="dxa"/>
            <w:vMerge w:val="restart"/>
          </w:tcPr>
          <w:p w:rsidR="0099310A" w:rsidRDefault="0099310A">
            <w:pPr>
              <w:pStyle w:val="ConsPlusNormal"/>
              <w:jc w:val="center"/>
            </w:pPr>
            <w:r>
              <w:t>x</w:t>
            </w:r>
          </w:p>
        </w:tc>
        <w:tc>
          <w:tcPr>
            <w:tcW w:w="2154" w:type="dxa"/>
            <w:vMerge w:val="restart"/>
          </w:tcPr>
          <w:p w:rsidR="0099310A" w:rsidRDefault="0099310A">
            <w:pPr>
              <w:pStyle w:val="ConsPlusNormal"/>
              <w:jc w:val="center"/>
            </w:pPr>
            <w:r>
              <w:t>x</w:t>
            </w:r>
          </w:p>
        </w:tc>
        <w:tc>
          <w:tcPr>
            <w:tcW w:w="2608" w:type="dxa"/>
            <w:vMerge w:val="restart"/>
          </w:tcPr>
          <w:p w:rsidR="0099310A" w:rsidRDefault="0099310A">
            <w:pPr>
              <w:pStyle w:val="ConsPlusNormal"/>
              <w:jc w:val="center"/>
            </w:pPr>
            <w:r>
              <w:t>x</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val="restart"/>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66487,8</w:t>
            </w:r>
          </w:p>
        </w:tc>
        <w:tc>
          <w:tcPr>
            <w:tcW w:w="1191" w:type="dxa"/>
          </w:tcPr>
          <w:p w:rsidR="0099310A" w:rsidRDefault="0099310A">
            <w:pPr>
              <w:pStyle w:val="ConsPlusNormal"/>
              <w:jc w:val="center"/>
            </w:pPr>
            <w:r>
              <w:t>11081,3</w:t>
            </w:r>
          </w:p>
        </w:tc>
        <w:tc>
          <w:tcPr>
            <w:tcW w:w="1247" w:type="dxa"/>
          </w:tcPr>
          <w:p w:rsidR="0099310A" w:rsidRDefault="0099310A">
            <w:pPr>
              <w:pStyle w:val="ConsPlusNormal"/>
              <w:jc w:val="center"/>
            </w:pPr>
            <w:r>
              <w:t>11081,3</w:t>
            </w:r>
          </w:p>
        </w:tc>
        <w:tc>
          <w:tcPr>
            <w:tcW w:w="1191" w:type="dxa"/>
          </w:tcPr>
          <w:p w:rsidR="0099310A" w:rsidRDefault="0099310A">
            <w:pPr>
              <w:pStyle w:val="ConsPlusNormal"/>
              <w:jc w:val="center"/>
            </w:pPr>
            <w:r>
              <w:t>11081,3</w:t>
            </w:r>
          </w:p>
        </w:tc>
        <w:tc>
          <w:tcPr>
            <w:tcW w:w="1191" w:type="dxa"/>
          </w:tcPr>
          <w:p w:rsidR="0099310A" w:rsidRDefault="0099310A">
            <w:pPr>
              <w:pStyle w:val="ConsPlusNormal"/>
              <w:jc w:val="center"/>
            </w:pPr>
            <w:r>
              <w:t>11081,3</w:t>
            </w:r>
          </w:p>
        </w:tc>
        <w:tc>
          <w:tcPr>
            <w:tcW w:w="1191" w:type="dxa"/>
          </w:tcPr>
          <w:p w:rsidR="0099310A" w:rsidRDefault="0099310A">
            <w:pPr>
              <w:pStyle w:val="ConsPlusNormal"/>
              <w:jc w:val="center"/>
            </w:pPr>
            <w:r>
              <w:t>11081,3</w:t>
            </w:r>
          </w:p>
        </w:tc>
        <w:tc>
          <w:tcPr>
            <w:tcW w:w="1191" w:type="dxa"/>
          </w:tcPr>
          <w:p w:rsidR="0099310A" w:rsidRDefault="0099310A">
            <w:pPr>
              <w:pStyle w:val="ConsPlusNormal"/>
              <w:jc w:val="center"/>
            </w:pPr>
            <w:r>
              <w:t>11081,3</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Merge/>
          </w:tcPr>
          <w:p w:rsidR="0099310A" w:rsidRDefault="0099310A"/>
        </w:tc>
        <w:tc>
          <w:tcPr>
            <w:tcW w:w="680" w:type="dxa"/>
          </w:tcPr>
          <w:p w:rsidR="0099310A" w:rsidRDefault="0099310A">
            <w:pPr>
              <w:pStyle w:val="ConsPlusNormal"/>
              <w:jc w:val="center"/>
            </w:pPr>
            <w:r>
              <w:t>869</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290,2</w:t>
            </w:r>
          </w:p>
        </w:tc>
        <w:tc>
          <w:tcPr>
            <w:tcW w:w="1191" w:type="dxa"/>
          </w:tcPr>
          <w:p w:rsidR="0099310A" w:rsidRDefault="0099310A">
            <w:pPr>
              <w:pStyle w:val="ConsPlusNormal"/>
              <w:jc w:val="center"/>
            </w:pPr>
            <w:r>
              <w:t>290,2</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120,0</w:t>
            </w:r>
          </w:p>
        </w:tc>
        <w:tc>
          <w:tcPr>
            <w:tcW w:w="1191" w:type="dxa"/>
          </w:tcPr>
          <w:p w:rsidR="0099310A" w:rsidRDefault="0099310A">
            <w:pPr>
              <w:pStyle w:val="ConsPlusNormal"/>
              <w:jc w:val="center"/>
            </w:pPr>
            <w:r>
              <w:t>20,0</w:t>
            </w:r>
          </w:p>
        </w:tc>
        <w:tc>
          <w:tcPr>
            <w:tcW w:w="1247" w:type="dxa"/>
          </w:tcPr>
          <w:p w:rsidR="0099310A" w:rsidRDefault="0099310A">
            <w:pPr>
              <w:pStyle w:val="ConsPlusNormal"/>
              <w:jc w:val="center"/>
            </w:pPr>
            <w:r>
              <w:t>20,0</w:t>
            </w:r>
          </w:p>
        </w:tc>
        <w:tc>
          <w:tcPr>
            <w:tcW w:w="1191" w:type="dxa"/>
          </w:tcPr>
          <w:p w:rsidR="0099310A" w:rsidRDefault="0099310A">
            <w:pPr>
              <w:pStyle w:val="ConsPlusNormal"/>
              <w:jc w:val="center"/>
            </w:pPr>
            <w:r>
              <w:t>20,0</w:t>
            </w:r>
          </w:p>
        </w:tc>
        <w:tc>
          <w:tcPr>
            <w:tcW w:w="1191" w:type="dxa"/>
          </w:tcPr>
          <w:p w:rsidR="0099310A" w:rsidRDefault="0099310A">
            <w:pPr>
              <w:pStyle w:val="ConsPlusNormal"/>
              <w:jc w:val="center"/>
            </w:pPr>
            <w:r>
              <w:t>20,0</w:t>
            </w:r>
          </w:p>
        </w:tc>
        <w:tc>
          <w:tcPr>
            <w:tcW w:w="1191" w:type="dxa"/>
          </w:tcPr>
          <w:p w:rsidR="0099310A" w:rsidRDefault="0099310A">
            <w:pPr>
              <w:pStyle w:val="ConsPlusNormal"/>
              <w:jc w:val="center"/>
            </w:pPr>
            <w:r>
              <w:t>20,0</w:t>
            </w:r>
          </w:p>
        </w:tc>
        <w:tc>
          <w:tcPr>
            <w:tcW w:w="1191" w:type="dxa"/>
          </w:tcPr>
          <w:p w:rsidR="0099310A" w:rsidRDefault="0099310A">
            <w:pPr>
              <w:pStyle w:val="ConsPlusNormal"/>
              <w:jc w:val="center"/>
            </w:pPr>
            <w:r>
              <w:t>20,0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p>
        </w:tc>
        <w:tc>
          <w:tcPr>
            <w:tcW w:w="26647" w:type="dxa"/>
            <w:gridSpan w:val="20"/>
          </w:tcPr>
          <w:p w:rsidR="0099310A" w:rsidRDefault="0099310A">
            <w:pPr>
              <w:pStyle w:val="ConsPlusNormal"/>
            </w:pPr>
            <w:r>
              <w:t>Цель подпрограммы: сохранять многообразие культуры и языка народов Республики Башкортостан</w:t>
            </w:r>
          </w:p>
        </w:tc>
      </w:tr>
      <w:tr w:rsidR="0099310A">
        <w:tc>
          <w:tcPr>
            <w:tcW w:w="737" w:type="dxa"/>
            <w:vMerge/>
          </w:tcPr>
          <w:p w:rsidR="0099310A" w:rsidRDefault="0099310A"/>
        </w:tc>
        <w:tc>
          <w:tcPr>
            <w:tcW w:w="26647" w:type="dxa"/>
            <w:gridSpan w:val="20"/>
          </w:tcPr>
          <w:p w:rsidR="0099310A" w:rsidRDefault="0099310A">
            <w:pPr>
              <w:pStyle w:val="ConsPlusNormal"/>
            </w:pPr>
            <w:r>
              <w:t>Задача подпрограммы: оказывать содействие в сохранении этнокультурного развития народов Республики Башкортостан</w:t>
            </w:r>
          </w:p>
        </w:tc>
      </w:tr>
      <w:tr w:rsidR="0099310A">
        <w:tc>
          <w:tcPr>
            <w:tcW w:w="737" w:type="dxa"/>
            <w:vMerge w:val="restart"/>
          </w:tcPr>
          <w:p w:rsidR="0099310A" w:rsidRDefault="0099310A">
            <w:pPr>
              <w:pStyle w:val="ConsPlusNormal"/>
              <w:jc w:val="center"/>
              <w:outlineLvl w:val="4"/>
            </w:pPr>
            <w:r>
              <w:t>3.1</w:t>
            </w:r>
          </w:p>
        </w:tc>
        <w:tc>
          <w:tcPr>
            <w:tcW w:w="2494" w:type="dxa"/>
            <w:vMerge w:val="restart"/>
          </w:tcPr>
          <w:p w:rsidR="0099310A" w:rsidRDefault="0099310A">
            <w:pPr>
              <w:pStyle w:val="ConsPlusNormal"/>
            </w:pPr>
            <w:r>
              <w:t>Основное мероприятие "Проведение мероприятий, направленных на укрепление согласия и дружбы между народами Республики Башкортостан"</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Управление по делам архивов РБ;</w:t>
            </w:r>
          </w:p>
          <w:p w:rsidR="0099310A" w:rsidRDefault="0099310A">
            <w:pPr>
              <w:pStyle w:val="ConsPlusNormal"/>
            </w:pPr>
            <w:r>
              <w:t>ГБНУ АН РБ;</w:t>
            </w:r>
          </w:p>
          <w:p w:rsidR="0099310A" w:rsidRDefault="0099310A">
            <w:pPr>
              <w:pStyle w:val="ConsPlusNormal"/>
            </w:pPr>
            <w:r>
              <w:t>по согласованию:</w:t>
            </w:r>
          </w:p>
          <w:p w:rsidR="0099310A" w:rsidRDefault="0099310A">
            <w:pPr>
              <w:pStyle w:val="ConsPlusNormal"/>
            </w:pPr>
            <w:r>
              <w:t>ИИЯЛ УНЦ РАН,</w:t>
            </w:r>
          </w:p>
          <w:p w:rsidR="0099310A" w:rsidRDefault="0099310A">
            <w:pPr>
              <w:pStyle w:val="ConsPlusNormal"/>
            </w:pPr>
            <w:r>
              <w:t>ФГБОУ ВО БГПУ им. М.Акмуллы,</w:t>
            </w:r>
          </w:p>
          <w:p w:rsidR="0099310A" w:rsidRDefault="0099310A">
            <w:pPr>
              <w:pStyle w:val="ConsPlusNormal"/>
            </w:pPr>
            <w:r>
              <w:t>ФГБОУ ВО "БашГУ",</w:t>
            </w:r>
          </w:p>
          <w:p w:rsidR="0099310A" w:rsidRDefault="0099310A">
            <w:pPr>
              <w:pStyle w:val="ConsPlusNormal"/>
            </w:pPr>
            <w:r>
              <w:t>исполком МСОО "Всемирный курултай (конгресс) башкир",</w:t>
            </w:r>
          </w:p>
          <w:p w:rsidR="0099310A" w:rsidRDefault="0099310A">
            <w:pPr>
              <w:pStyle w:val="ConsPlusNormal"/>
            </w:pPr>
            <w:r>
              <w:t>Ассамблея народов РБ,</w:t>
            </w:r>
          </w:p>
          <w:p w:rsidR="0099310A" w:rsidRDefault="0099310A">
            <w:pPr>
              <w:pStyle w:val="ConsPlusNormal"/>
            </w:pPr>
            <w:r>
              <w:t>администрации МР и ГО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66607,8</w:t>
            </w:r>
          </w:p>
        </w:tc>
        <w:tc>
          <w:tcPr>
            <w:tcW w:w="1191" w:type="dxa"/>
          </w:tcPr>
          <w:p w:rsidR="0099310A" w:rsidRDefault="0099310A">
            <w:pPr>
              <w:pStyle w:val="ConsPlusNormal"/>
              <w:jc w:val="center"/>
            </w:pPr>
            <w:r>
              <w:t>11101,3</w:t>
            </w:r>
          </w:p>
        </w:tc>
        <w:tc>
          <w:tcPr>
            <w:tcW w:w="1247" w:type="dxa"/>
          </w:tcPr>
          <w:p w:rsidR="0099310A" w:rsidRDefault="0099310A">
            <w:pPr>
              <w:pStyle w:val="ConsPlusNormal"/>
              <w:jc w:val="center"/>
            </w:pPr>
            <w:r>
              <w:t>11101,3</w:t>
            </w:r>
          </w:p>
        </w:tc>
        <w:tc>
          <w:tcPr>
            <w:tcW w:w="1191" w:type="dxa"/>
          </w:tcPr>
          <w:p w:rsidR="0099310A" w:rsidRDefault="0099310A">
            <w:pPr>
              <w:pStyle w:val="ConsPlusNormal"/>
              <w:jc w:val="center"/>
            </w:pPr>
            <w:r>
              <w:t>11101,3</w:t>
            </w:r>
          </w:p>
        </w:tc>
        <w:tc>
          <w:tcPr>
            <w:tcW w:w="1191" w:type="dxa"/>
          </w:tcPr>
          <w:p w:rsidR="0099310A" w:rsidRDefault="0099310A">
            <w:pPr>
              <w:pStyle w:val="ConsPlusNormal"/>
              <w:jc w:val="center"/>
            </w:pPr>
            <w:r>
              <w:t>11101,3</w:t>
            </w:r>
          </w:p>
        </w:tc>
        <w:tc>
          <w:tcPr>
            <w:tcW w:w="1191" w:type="dxa"/>
          </w:tcPr>
          <w:p w:rsidR="0099310A" w:rsidRDefault="0099310A">
            <w:pPr>
              <w:pStyle w:val="ConsPlusNormal"/>
              <w:jc w:val="center"/>
            </w:pPr>
            <w:r>
              <w:t>11101,3</w:t>
            </w:r>
          </w:p>
        </w:tc>
        <w:tc>
          <w:tcPr>
            <w:tcW w:w="1191" w:type="dxa"/>
          </w:tcPr>
          <w:p w:rsidR="0099310A" w:rsidRDefault="0099310A">
            <w:pPr>
              <w:pStyle w:val="ConsPlusNormal"/>
              <w:jc w:val="center"/>
            </w:pPr>
            <w:r>
              <w:t>11101,3</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jc w:val="center"/>
            </w:pPr>
            <w:r>
              <w:t>x</w:t>
            </w:r>
          </w:p>
        </w:tc>
        <w:tc>
          <w:tcPr>
            <w:tcW w:w="2608" w:type="dxa"/>
            <w:vMerge w:val="restart"/>
          </w:tcPr>
          <w:p w:rsidR="0099310A" w:rsidRDefault="0099310A">
            <w:pPr>
              <w:pStyle w:val="ConsPlusNormal"/>
              <w:jc w:val="center"/>
            </w:pPr>
            <w:r>
              <w:t>x</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66487,8</w:t>
            </w:r>
          </w:p>
        </w:tc>
        <w:tc>
          <w:tcPr>
            <w:tcW w:w="1191" w:type="dxa"/>
          </w:tcPr>
          <w:p w:rsidR="0099310A" w:rsidRDefault="0099310A">
            <w:pPr>
              <w:pStyle w:val="ConsPlusNormal"/>
              <w:jc w:val="center"/>
            </w:pPr>
            <w:r>
              <w:t>11081,3</w:t>
            </w:r>
          </w:p>
        </w:tc>
        <w:tc>
          <w:tcPr>
            <w:tcW w:w="1247" w:type="dxa"/>
          </w:tcPr>
          <w:p w:rsidR="0099310A" w:rsidRDefault="0099310A">
            <w:pPr>
              <w:pStyle w:val="ConsPlusNormal"/>
              <w:jc w:val="center"/>
            </w:pPr>
            <w:r>
              <w:t>11081,3</w:t>
            </w:r>
          </w:p>
        </w:tc>
        <w:tc>
          <w:tcPr>
            <w:tcW w:w="1191" w:type="dxa"/>
          </w:tcPr>
          <w:p w:rsidR="0099310A" w:rsidRDefault="0099310A">
            <w:pPr>
              <w:pStyle w:val="ConsPlusNormal"/>
              <w:jc w:val="center"/>
            </w:pPr>
            <w:r>
              <w:t>11081,3</w:t>
            </w:r>
          </w:p>
        </w:tc>
        <w:tc>
          <w:tcPr>
            <w:tcW w:w="1191" w:type="dxa"/>
          </w:tcPr>
          <w:p w:rsidR="0099310A" w:rsidRDefault="0099310A">
            <w:pPr>
              <w:pStyle w:val="ConsPlusNormal"/>
              <w:jc w:val="center"/>
            </w:pPr>
            <w:r>
              <w:t>11081,3</w:t>
            </w:r>
          </w:p>
        </w:tc>
        <w:tc>
          <w:tcPr>
            <w:tcW w:w="1191" w:type="dxa"/>
          </w:tcPr>
          <w:p w:rsidR="0099310A" w:rsidRDefault="0099310A">
            <w:pPr>
              <w:pStyle w:val="ConsPlusNormal"/>
              <w:jc w:val="center"/>
            </w:pPr>
            <w:r>
              <w:t>11081,3</w:t>
            </w:r>
          </w:p>
        </w:tc>
        <w:tc>
          <w:tcPr>
            <w:tcW w:w="1191" w:type="dxa"/>
          </w:tcPr>
          <w:p w:rsidR="0099310A" w:rsidRDefault="0099310A">
            <w:pPr>
              <w:pStyle w:val="ConsPlusNormal"/>
              <w:jc w:val="center"/>
            </w:pPr>
            <w:r>
              <w:t>11081,3</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120,0</w:t>
            </w:r>
          </w:p>
        </w:tc>
        <w:tc>
          <w:tcPr>
            <w:tcW w:w="1191" w:type="dxa"/>
          </w:tcPr>
          <w:p w:rsidR="0099310A" w:rsidRDefault="0099310A">
            <w:pPr>
              <w:pStyle w:val="ConsPlusNormal"/>
              <w:jc w:val="center"/>
            </w:pPr>
            <w:r>
              <w:t>20,0</w:t>
            </w:r>
          </w:p>
        </w:tc>
        <w:tc>
          <w:tcPr>
            <w:tcW w:w="1247" w:type="dxa"/>
          </w:tcPr>
          <w:p w:rsidR="0099310A" w:rsidRDefault="0099310A">
            <w:pPr>
              <w:pStyle w:val="ConsPlusNormal"/>
              <w:jc w:val="center"/>
            </w:pPr>
            <w:r>
              <w:t>20,0</w:t>
            </w:r>
          </w:p>
        </w:tc>
        <w:tc>
          <w:tcPr>
            <w:tcW w:w="1191" w:type="dxa"/>
          </w:tcPr>
          <w:p w:rsidR="0099310A" w:rsidRDefault="0099310A">
            <w:pPr>
              <w:pStyle w:val="ConsPlusNormal"/>
              <w:jc w:val="center"/>
            </w:pPr>
            <w:r>
              <w:t>20,0</w:t>
            </w:r>
          </w:p>
        </w:tc>
        <w:tc>
          <w:tcPr>
            <w:tcW w:w="1191" w:type="dxa"/>
          </w:tcPr>
          <w:p w:rsidR="0099310A" w:rsidRDefault="0099310A">
            <w:pPr>
              <w:pStyle w:val="ConsPlusNormal"/>
              <w:jc w:val="center"/>
            </w:pPr>
            <w:r>
              <w:t>20,0</w:t>
            </w:r>
          </w:p>
        </w:tc>
        <w:tc>
          <w:tcPr>
            <w:tcW w:w="1191" w:type="dxa"/>
          </w:tcPr>
          <w:p w:rsidR="0099310A" w:rsidRDefault="0099310A">
            <w:pPr>
              <w:pStyle w:val="ConsPlusNormal"/>
              <w:jc w:val="center"/>
            </w:pPr>
            <w:r>
              <w:t>20,0</w:t>
            </w:r>
          </w:p>
        </w:tc>
        <w:tc>
          <w:tcPr>
            <w:tcW w:w="1191" w:type="dxa"/>
          </w:tcPr>
          <w:p w:rsidR="0099310A" w:rsidRDefault="0099310A">
            <w:pPr>
              <w:pStyle w:val="ConsPlusNormal"/>
              <w:jc w:val="center"/>
            </w:pPr>
            <w:r>
              <w:t>20,0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3.1.1</w:t>
            </w:r>
          </w:p>
        </w:tc>
        <w:tc>
          <w:tcPr>
            <w:tcW w:w="2494" w:type="dxa"/>
            <w:vMerge w:val="restart"/>
          </w:tcPr>
          <w:p w:rsidR="0099310A" w:rsidRDefault="0099310A">
            <w:pPr>
              <w:pStyle w:val="ConsPlusNormal"/>
            </w:pPr>
            <w:r>
              <w:t>Организация мероприятий в сфере национальных культур и межнационального сотрудничества</w:t>
            </w:r>
          </w:p>
        </w:tc>
        <w:tc>
          <w:tcPr>
            <w:tcW w:w="2494" w:type="dxa"/>
            <w:vMerge w:val="restart"/>
          </w:tcPr>
          <w:p w:rsidR="0099310A" w:rsidRDefault="0099310A">
            <w:pPr>
              <w:pStyle w:val="ConsPlusNormal"/>
            </w:pPr>
            <w:r>
              <w:t>Минкультуры РБ</w:t>
            </w:r>
          </w:p>
        </w:tc>
        <w:tc>
          <w:tcPr>
            <w:tcW w:w="1871" w:type="dxa"/>
          </w:tcPr>
          <w:p w:rsidR="0099310A" w:rsidRDefault="0099310A">
            <w:pPr>
              <w:pStyle w:val="ConsPlusNormal"/>
            </w:pPr>
            <w:r>
              <w:t>Итого, 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66607,8</w:t>
            </w:r>
          </w:p>
        </w:tc>
        <w:tc>
          <w:tcPr>
            <w:tcW w:w="1191" w:type="dxa"/>
          </w:tcPr>
          <w:p w:rsidR="0099310A" w:rsidRDefault="0099310A">
            <w:pPr>
              <w:pStyle w:val="ConsPlusNormal"/>
              <w:jc w:val="center"/>
            </w:pPr>
            <w:r>
              <w:t>11101,3</w:t>
            </w:r>
          </w:p>
        </w:tc>
        <w:tc>
          <w:tcPr>
            <w:tcW w:w="1247" w:type="dxa"/>
          </w:tcPr>
          <w:p w:rsidR="0099310A" w:rsidRDefault="0099310A">
            <w:pPr>
              <w:pStyle w:val="ConsPlusNormal"/>
              <w:jc w:val="center"/>
            </w:pPr>
            <w:r>
              <w:t>11101,3</w:t>
            </w:r>
          </w:p>
        </w:tc>
        <w:tc>
          <w:tcPr>
            <w:tcW w:w="1191" w:type="dxa"/>
          </w:tcPr>
          <w:p w:rsidR="0099310A" w:rsidRDefault="0099310A">
            <w:pPr>
              <w:pStyle w:val="ConsPlusNormal"/>
              <w:jc w:val="center"/>
            </w:pPr>
            <w:r>
              <w:t>11101,3</w:t>
            </w:r>
          </w:p>
        </w:tc>
        <w:tc>
          <w:tcPr>
            <w:tcW w:w="1191" w:type="dxa"/>
          </w:tcPr>
          <w:p w:rsidR="0099310A" w:rsidRDefault="0099310A">
            <w:pPr>
              <w:pStyle w:val="ConsPlusNormal"/>
              <w:jc w:val="center"/>
            </w:pPr>
            <w:r>
              <w:t>11101,3</w:t>
            </w:r>
          </w:p>
        </w:tc>
        <w:tc>
          <w:tcPr>
            <w:tcW w:w="1191" w:type="dxa"/>
          </w:tcPr>
          <w:p w:rsidR="0099310A" w:rsidRDefault="0099310A">
            <w:pPr>
              <w:pStyle w:val="ConsPlusNormal"/>
              <w:jc w:val="center"/>
            </w:pPr>
            <w:r>
              <w:t>11101,3</w:t>
            </w:r>
          </w:p>
        </w:tc>
        <w:tc>
          <w:tcPr>
            <w:tcW w:w="1191" w:type="dxa"/>
          </w:tcPr>
          <w:p w:rsidR="0099310A" w:rsidRDefault="0099310A">
            <w:pPr>
              <w:pStyle w:val="ConsPlusNormal"/>
              <w:jc w:val="center"/>
            </w:pPr>
            <w:r>
              <w:t>11101,3</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мероприятий, проведенных в сфере национальных культур и межнационального сотрудничества</w:t>
            </w:r>
          </w:p>
        </w:tc>
        <w:tc>
          <w:tcPr>
            <w:tcW w:w="2608" w:type="dxa"/>
            <w:vMerge w:val="restart"/>
          </w:tcPr>
          <w:p w:rsidR="0099310A" w:rsidRDefault="0099310A">
            <w:pPr>
              <w:pStyle w:val="ConsPlusNormal"/>
            </w:pPr>
            <w:r>
              <w:t>2017 - 600;</w:t>
            </w:r>
          </w:p>
          <w:p w:rsidR="0099310A" w:rsidRDefault="0099310A">
            <w:pPr>
              <w:pStyle w:val="ConsPlusNormal"/>
            </w:pPr>
            <w:r>
              <w:t>2018 - 600;</w:t>
            </w:r>
          </w:p>
          <w:p w:rsidR="0099310A" w:rsidRDefault="0099310A">
            <w:pPr>
              <w:pStyle w:val="ConsPlusNormal"/>
            </w:pPr>
            <w:r>
              <w:t>2019 - 600;</w:t>
            </w:r>
          </w:p>
          <w:p w:rsidR="0099310A" w:rsidRDefault="0099310A">
            <w:pPr>
              <w:pStyle w:val="ConsPlusNormal"/>
            </w:pPr>
            <w:r>
              <w:t>2020 - 600;</w:t>
            </w:r>
          </w:p>
          <w:p w:rsidR="0099310A" w:rsidRDefault="0099310A">
            <w:pPr>
              <w:pStyle w:val="ConsPlusNormal"/>
            </w:pPr>
            <w:r>
              <w:t>2021 - 600;</w:t>
            </w:r>
          </w:p>
          <w:p w:rsidR="0099310A" w:rsidRDefault="0099310A">
            <w:pPr>
              <w:pStyle w:val="ConsPlusNormal"/>
            </w:pPr>
            <w:r>
              <w:t>2022 - 600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857</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3511.000</w:t>
            </w:r>
          </w:p>
        </w:tc>
        <w:tc>
          <w:tcPr>
            <w:tcW w:w="1417" w:type="dxa"/>
          </w:tcPr>
          <w:p w:rsidR="0099310A" w:rsidRDefault="0099310A">
            <w:pPr>
              <w:pStyle w:val="ConsPlusNormal"/>
              <w:jc w:val="center"/>
            </w:pPr>
            <w:r>
              <w:t>66487,8</w:t>
            </w:r>
          </w:p>
        </w:tc>
        <w:tc>
          <w:tcPr>
            <w:tcW w:w="1191" w:type="dxa"/>
          </w:tcPr>
          <w:p w:rsidR="0099310A" w:rsidRDefault="0099310A">
            <w:pPr>
              <w:pStyle w:val="ConsPlusNormal"/>
              <w:jc w:val="center"/>
            </w:pPr>
            <w:r>
              <w:t>11081,3</w:t>
            </w:r>
          </w:p>
        </w:tc>
        <w:tc>
          <w:tcPr>
            <w:tcW w:w="1247" w:type="dxa"/>
          </w:tcPr>
          <w:p w:rsidR="0099310A" w:rsidRDefault="0099310A">
            <w:pPr>
              <w:pStyle w:val="ConsPlusNormal"/>
              <w:jc w:val="center"/>
            </w:pPr>
            <w:r>
              <w:t>11081,3</w:t>
            </w:r>
          </w:p>
        </w:tc>
        <w:tc>
          <w:tcPr>
            <w:tcW w:w="1191" w:type="dxa"/>
          </w:tcPr>
          <w:p w:rsidR="0099310A" w:rsidRDefault="0099310A">
            <w:pPr>
              <w:pStyle w:val="ConsPlusNormal"/>
              <w:jc w:val="center"/>
            </w:pPr>
            <w:r>
              <w:t>11081,3</w:t>
            </w:r>
          </w:p>
        </w:tc>
        <w:tc>
          <w:tcPr>
            <w:tcW w:w="1191" w:type="dxa"/>
          </w:tcPr>
          <w:p w:rsidR="0099310A" w:rsidRDefault="0099310A">
            <w:pPr>
              <w:pStyle w:val="ConsPlusNormal"/>
              <w:jc w:val="center"/>
            </w:pPr>
            <w:r>
              <w:t>11081,3</w:t>
            </w:r>
          </w:p>
        </w:tc>
        <w:tc>
          <w:tcPr>
            <w:tcW w:w="1191" w:type="dxa"/>
          </w:tcPr>
          <w:p w:rsidR="0099310A" w:rsidRDefault="0099310A">
            <w:pPr>
              <w:pStyle w:val="ConsPlusNormal"/>
              <w:jc w:val="center"/>
            </w:pPr>
            <w:r>
              <w:t>11081,3</w:t>
            </w:r>
          </w:p>
        </w:tc>
        <w:tc>
          <w:tcPr>
            <w:tcW w:w="1191" w:type="dxa"/>
          </w:tcPr>
          <w:p w:rsidR="0099310A" w:rsidRDefault="0099310A">
            <w:pPr>
              <w:pStyle w:val="ConsPlusNormal"/>
              <w:jc w:val="center"/>
            </w:pPr>
            <w:r>
              <w:t>11081,3</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120,0</w:t>
            </w:r>
          </w:p>
        </w:tc>
        <w:tc>
          <w:tcPr>
            <w:tcW w:w="1191" w:type="dxa"/>
          </w:tcPr>
          <w:p w:rsidR="0099310A" w:rsidRDefault="0099310A">
            <w:pPr>
              <w:pStyle w:val="ConsPlusNormal"/>
              <w:jc w:val="center"/>
            </w:pPr>
            <w:r>
              <w:t>20,0</w:t>
            </w:r>
          </w:p>
        </w:tc>
        <w:tc>
          <w:tcPr>
            <w:tcW w:w="1247" w:type="dxa"/>
          </w:tcPr>
          <w:p w:rsidR="0099310A" w:rsidRDefault="0099310A">
            <w:pPr>
              <w:pStyle w:val="ConsPlusNormal"/>
              <w:jc w:val="center"/>
            </w:pPr>
            <w:r>
              <w:t>20,0</w:t>
            </w:r>
          </w:p>
        </w:tc>
        <w:tc>
          <w:tcPr>
            <w:tcW w:w="1191" w:type="dxa"/>
          </w:tcPr>
          <w:p w:rsidR="0099310A" w:rsidRDefault="0099310A">
            <w:pPr>
              <w:pStyle w:val="ConsPlusNormal"/>
              <w:jc w:val="center"/>
            </w:pPr>
            <w:r>
              <w:t>20,0</w:t>
            </w:r>
          </w:p>
        </w:tc>
        <w:tc>
          <w:tcPr>
            <w:tcW w:w="1191" w:type="dxa"/>
          </w:tcPr>
          <w:p w:rsidR="0099310A" w:rsidRDefault="0099310A">
            <w:pPr>
              <w:pStyle w:val="ConsPlusNormal"/>
              <w:jc w:val="center"/>
            </w:pPr>
            <w:r>
              <w:t>20,0</w:t>
            </w:r>
          </w:p>
        </w:tc>
        <w:tc>
          <w:tcPr>
            <w:tcW w:w="1191" w:type="dxa"/>
          </w:tcPr>
          <w:p w:rsidR="0099310A" w:rsidRDefault="0099310A">
            <w:pPr>
              <w:pStyle w:val="ConsPlusNormal"/>
              <w:jc w:val="center"/>
            </w:pPr>
            <w:r>
              <w:t>20,0</w:t>
            </w:r>
          </w:p>
        </w:tc>
        <w:tc>
          <w:tcPr>
            <w:tcW w:w="1191" w:type="dxa"/>
          </w:tcPr>
          <w:p w:rsidR="0099310A" w:rsidRDefault="0099310A">
            <w:pPr>
              <w:pStyle w:val="ConsPlusNormal"/>
              <w:jc w:val="center"/>
            </w:pPr>
            <w:r>
              <w:t>20,0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3.1.2</w:t>
            </w:r>
          </w:p>
        </w:tc>
        <w:tc>
          <w:tcPr>
            <w:tcW w:w="2494" w:type="dxa"/>
            <w:vMerge w:val="restart"/>
          </w:tcPr>
          <w:p w:rsidR="0099310A" w:rsidRDefault="0099310A">
            <w:pPr>
              <w:pStyle w:val="ConsPlusNormal"/>
            </w:pPr>
            <w:r>
              <w:t>Сохранение и совершенствование сети общеобразовательных организаций с родным языком обучения, образовательных организаций дополнительного образования детей с этнокультурным компонентом образования и воспитания</w:t>
            </w:r>
          </w:p>
        </w:tc>
        <w:tc>
          <w:tcPr>
            <w:tcW w:w="2494" w:type="dxa"/>
            <w:vMerge w:val="restart"/>
          </w:tcPr>
          <w:p w:rsidR="0099310A" w:rsidRDefault="0099310A">
            <w:pPr>
              <w:pStyle w:val="ConsPlusNormal"/>
            </w:pPr>
            <w:r>
              <w:t>Минобразования РБ;</w:t>
            </w:r>
          </w:p>
          <w:p w:rsidR="0099310A" w:rsidRDefault="0099310A">
            <w:pPr>
              <w:pStyle w:val="ConsPlusNormal"/>
            </w:pPr>
            <w:r>
              <w:t>по согласованию:</w:t>
            </w:r>
          </w:p>
          <w:p w:rsidR="0099310A" w:rsidRDefault="0099310A">
            <w:pPr>
              <w:pStyle w:val="ConsPlusNormal"/>
            </w:pPr>
            <w:r>
              <w:t>Ассамблея народов РБ,</w:t>
            </w:r>
          </w:p>
          <w:p w:rsidR="0099310A" w:rsidRDefault="0099310A">
            <w:pPr>
              <w:pStyle w:val="ConsPlusNormal"/>
            </w:pPr>
            <w:r>
              <w:t>исполком МСОО "Всемирный курултай (конгресс) башкир"</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общеобразовательных организаций с родным языком обучения, образовательных организаций дополнительного образования детей с этнокультурным компонентом образования и воспитания, ед.</w:t>
            </w:r>
          </w:p>
        </w:tc>
        <w:tc>
          <w:tcPr>
            <w:tcW w:w="2608" w:type="dxa"/>
            <w:vMerge w:val="restart"/>
          </w:tcPr>
          <w:p w:rsidR="0099310A" w:rsidRDefault="0099310A">
            <w:pPr>
              <w:pStyle w:val="ConsPlusNormal"/>
            </w:pPr>
            <w:r>
              <w:t>2017 - более 1000;</w:t>
            </w:r>
          </w:p>
          <w:p w:rsidR="0099310A" w:rsidRDefault="0099310A">
            <w:pPr>
              <w:pStyle w:val="ConsPlusNormal"/>
            </w:pPr>
            <w:r>
              <w:t>2018 - более 1000;</w:t>
            </w:r>
          </w:p>
          <w:p w:rsidR="0099310A" w:rsidRDefault="0099310A">
            <w:pPr>
              <w:pStyle w:val="ConsPlusNormal"/>
            </w:pPr>
            <w:r>
              <w:t>2019 - более 1000;</w:t>
            </w:r>
          </w:p>
          <w:p w:rsidR="0099310A" w:rsidRDefault="0099310A">
            <w:pPr>
              <w:pStyle w:val="ConsPlusNormal"/>
            </w:pPr>
            <w:r>
              <w:t>2020 - более 1000;</w:t>
            </w:r>
          </w:p>
          <w:p w:rsidR="0099310A" w:rsidRDefault="0099310A">
            <w:pPr>
              <w:pStyle w:val="ConsPlusNormal"/>
            </w:pPr>
            <w:r>
              <w:t>2021 - более 1000;</w:t>
            </w:r>
          </w:p>
          <w:p w:rsidR="0099310A" w:rsidRDefault="0099310A">
            <w:pPr>
              <w:pStyle w:val="ConsPlusNormal"/>
            </w:pPr>
            <w:r>
              <w:t>2022 - более 1000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3.1.3</w:t>
            </w:r>
          </w:p>
        </w:tc>
        <w:tc>
          <w:tcPr>
            <w:tcW w:w="2494" w:type="dxa"/>
            <w:vMerge w:val="restart"/>
          </w:tcPr>
          <w:p w:rsidR="0099310A" w:rsidRDefault="0099310A">
            <w:pPr>
              <w:pStyle w:val="ConsPlusNormal"/>
            </w:pPr>
            <w:r>
              <w:t>Обеспечение функционирования инновационных общеобразовательных организаций с родным языком обучения в муниципальных районах и городских округах Республики Башкортостан</w:t>
            </w:r>
          </w:p>
        </w:tc>
        <w:tc>
          <w:tcPr>
            <w:tcW w:w="2494" w:type="dxa"/>
            <w:vMerge w:val="restart"/>
          </w:tcPr>
          <w:p w:rsidR="0099310A" w:rsidRDefault="0099310A">
            <w:pPr>
              <w:pStyle w:val="ConsPlusNormal"/>
            </w:pPr>
            <w:r>
              <w:t>Минобразования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инновационных общеобразовательных организаций с родным языком обучения в муниципальных районах и городских округах Республики Башкортостан, ед.</w:t>
            </w:r>
          </w:p>
        </w:tc>
        <w:tc>
          <w:tcPr>
            <w:tcW w:w="2608" w:type="dxa"/>
            <w:vMerge w:val="restart"/>
          </w:tcPr>
          <w:p w:rsidR="0099310A" w:rsidRDefault="0099310A">
            <w:pPr>
              <w:pStyle w:val="ConsPlusNormal"/>
            </w:pPr>
            <w:r>
              <w:t>2017 - 51;</w:t>
            </w:r>
          </w:p>
          <w:p w:rsidR="0099310A" w:rsidRDefault="0099310A">
            <w:pPr>
              <w:pStyle w:val="ConsPlusNormal"/>
            </w:pPr>
            <w:r>
              <w:t>2018 - 51;</w:t>
            </w:r>
          </w:p>
          <w:p w:rsidR="0099310A" w:rsidRDefault="0099310A">
            <w:pPr>
              <w:pStyle w:val="ConsPlusNormal"/>
            </w:pPr>
            <w:r>
              <w:t>2019 - 51;</w:t>
            </w:r>
          </w:p>
          <w:p w:rsidR="0099310A" w:rsidRDefault="0099310A">
            <w:pPr>
              <w:pStyle w:val="ConsPlusNormal"/>
            </w:pPr>
            <w:r>
              <w:t>2020 - 51;</w:t>
            </w:r>
          </w:p>
          <w:p w:rsidR="0099310A" w:rsidRDefault="0099310A">
            <w:pPr>
              <w:pStyle w:val="ConsPlusNormal"/>
            </w:pPr>
            <w:r>
              <w:t>2021 - 51;</w:t>
            </w:r>
          </w:p>
          <w:p w:rsidR="0099310A" w:rsidRDefault="0099310A">
            <w:pPr>
              <w:pStyle w:val="ConsPlusNormal"/>
            </w:pPr>
            <w:r>
              <w:t>2022 - 51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 xml:space="preserve">государственные внебюджетные </w:t>
            </w:r>
            <w:r>
              <w:lastRenderedPageBreak/>
              <w:t>фонды</w:t>
            </w:r>
          </w:p>
        </w:tc>
        <w:tc>
          <w:tcPr>
            <w:tcW w:w="680" w:type="dxa"/>
          </w:tcPr>
          <w:p w:rsidR="0099310A" w:rsidRDefault="0099310A">
            <w:pPr>
              <w:pStyle w:val="ConsPlusNormal"/>
              <w:jc w:val="center"/>
            </w:pPr>
            <w:r>
              <w:lastRenderedPageBreak/>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3.1.4</w:t>
            </w:r>
          </w:p>
        </w:tc>
        <w:tc>
          <w:tcPr>
            <w:tcW w:w="2494" w:type="dxa"/>
            <w:vMerge w:val="restart"/>
          </w:tcPr>
          <w:p w:rsidR="0099310A" w:rsidRDefault="0099310A">
            <w:pPr>
              <w:pStyle w:val="ConsPlusNormal"/>
            </w:pPr>
            <w:r>
              <w:t>Разработка специальных обучающих подпрограмм по национальным и народным видам спорта с последующим их внедрением в программы занятий по физическому воспитанию учащихся</w:t>
            </w:r>
          </w:p>
        </w:tc>
        <w:tc>
          <w:tcPr>
            <w:tcW w:w="2494" w:type="dxa"/>
            <w:vMerge w:val="restart"/>
          </w:tcPr>
          <w:p w:rsidR="0099310A" w:rsidRDefault="0099310A">
            <w:pPr>
              <w:pStyle w:val="ConsPlusNormal"/>
            </w:pPr>
            <w:r>
              <w:t>ММПС РБ;</w:t>
            </w:r>
          </w:p>
          <w:p w:rsidR="0099310A" w:rsidRDefault="0099310A">
            <w:pPr>
              <w:pStyle w:val="ConsPlusNormal"/>
            </w:pPr>
            <w:r>
              <w:t>Минобразования РБ;</w:t>
            </w:r>
          </w:p>
          <w:p w:rsidR="0099310A" w:rsidRDefault="0099310A">
            <w:pPr>
              <w:pStyle w:val="ConsPlusNormal"/>
            </w:pPr>
            <w:r>
              <w:t>по согласованию:</w:t>
            </w:r>
          </w:p>
          <w:p w:rsidR="0099310A" w:rsidRDefault="0099310A">
            <w:pPr>
              <w:pStyle w:val="ConsPlusNormal"/>
            </w:pPr>
            <w:r>
              <w:t>Ассамблея народов РБ,</w:t>
            </w:r>
          </w:p>
          <w:p w:rsidR="0099310A" w:rsidRDefault="0099310A">
            <w:pPr>
              <w:pStyle w:val="ConsPlusNormal"/>
            </w:pPr>
            <w:r>
              <w:t>администрации МР и ГО РБ,</w:t>
            </w:r>
          </w:p>
          <w:p w:rsidR="0099310A" w:rsidRDefault="0099310A">
            <w:pPr>
              <w:pStyle w:val="ConsPlusNormal"/>
            </w:pPr>
            <w:r>
              <w:t>исполком МСОО "Всемирный курултай (конгресс) башкир"</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реализованных подпрограмм по национальным и народным видам спорта, ед.</w:t>
            </w:r>
          </w:p>
        </w:tc>
        <w:tc>
          <w:tcPr>
            <w:tcW w:w="2608" w:type="dxa"/>
            <w:vMerge w:val="restart"/>
          </w:tcPr>
          <w:p w:rsidR="0099310A" w:rsidRDefault="0099310A">
            <w:pPr>
              <w:pStyle w:val="ConsPlusNormal"/>
            </w:pPr>
            <w:r>
              <w:t>2017 год - 1;</w:t>
            </w:r>
          </w:p>
          <w:p w:rsidR="0099310A" w:rsidRDefault="0099310A">
            <w:pPr>
              <w:pStyle w:val="ConsPlusNormal"/>
            </w:pPr>
            <w:r>
              <w:t>2018 год - 1;</w:t>
            </w:r>
          </w:p>
          <w:p w:rsidR="0099310A" w:rsidRDefault="0099310A">
            <w:pPr>
              <w:pStyle w:val="ConsPlusNormal"/>
            </w:pPr>
            <w:r>
              <w:t>2019 год - 1;</w:t>
            </w:r>
          </w:p>
          <w:p w:rsidR="0099310A" w:rsidRDefault="0099310A">
            <w:pPr>
              <w:pStyle w:val="ConsPlusNormal"/>
            </w:pPr>
            <w:r>
              <w:t>2020 год - 1;</w:t>
            </w:r>
          </w:p>
          <w:p w:rsidR="0099310A" w:rsidRDefault="0099310A">
            <w:pPr>
              <w:pStyle w:val="ConsPlusNormal"/>
            </w:pPr>
            <w:r>
              <w:t>2021 год - 1;</w:t>
            </w:r>
          </w:p>
          <w:p w:rsidR="0099310A" w:rsidRDefault="0099310A">
            <w:pPr>
              <w:pStyle w:val="ConsPlusNormal"/>
            </w:pPr>
            <w:r>
              <w:t>2022 год - 1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3.1.5</w:t>
            </w:r>
          </w:p>
        </w:tc>
        <w:tc>
          <w:tcPr>
            <w:tcW w:w="2494" w:type="dxa"/>
            <w:vMerge w:val="restart"/>
          </w:tcPr>
          <w:p w:rsidR="0099310A" w:rsidRDefault="0099310A">
            <w:pPr>
              <w:pStyle w:val="ConsPlusNormal"/>
            </w:pPr>
            <w:r>
              <w:t>Обеспечение условий для сохранения, изучения и развития языков народов Республики Башкортостан в общеобразовательных организациях</w:t>
            </w:r>
          </w:p>
        </w:tc>
        <w:tc>
          <w:tcPr>
            <w:tcW w:w="2494" w:type="dxa"/>
            <w:vMerge w:val="restart"/>
          </w:tcPr>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по согласованию:</w:t>
            </w:r>
          </w:p>
          <w:p w:rsidR="0099310A" w:rsidRDefault="0099310A">
            <w:pPr>
              <w:pStyle w:val="ConsPlusNormal"/>
            </w:pPr>
            <w:r>
              <w:t>ФГБОУ ВО БГПУ им. М.Акмуллы,</w:t>
            </w:r>
          </w:p>
          <w:p w:rsidR="0099310A" w:rsidRDefault="0099310A">
            <w:pPr>
              <w:pStyle w:val="ConsPlusNormal"/>
            </w:pPr>
            <w:r>
              <w:t>ФГБОУ ВО "БашГУ",</w:t>
            </w:r>
          </w:p>
          <w:p w:rsidR="0099310A" w:rsidRDefault="0099310A">
            <w:pPr>
              <w:pStyle w:val="ConsPlusNormal"/>
            </w:pPr>
            <w:r>
              <w:t>Ассамблея народов РБ,</w:t>
            </w:r>
          </w:p>
          <w:p w:rsidR="0099310A" w:rsidRDefault="0099310A">
            <w:pPr>
              <w:pStyle w:val="ConsPlusNormal"/>
            </w:pPr>
            <w:r>
              <w:t>администрации МР и ГО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общеобразовательных организаций с родным языком обучения и изучением родного языка, ед.</w:t>
            </w:r>
          </w:p>
        </w:tc>
        <w:tc>
          <w:tcPr>
            <w:tcW w:w="2608" w:type="dxa"/>
            <w:vMerge w:val="restart"/>
          </w:tcPr>
          <w:p w:rsidR="0099310A" w:rsidRDefault="0099310A">
            <w:pPr>
              <w:pStyle w:val="ConsPlusNormal"/>
            </w:pPr>
            <w:r>
              <w:t>2017 - не менее 1500;</w:t>
            </w:r>
          </w:p>
          <w:p w:rsidR="0099310A" w:rsidRDefault="0099310A">
            <w:pPr>
              <w:pStyle w:val="ConsPlusNormal"/>
            </w:pPr>
            <w:r>
              <w:t>2018 - не менее 1500;</w:t>
            </w:r>
          </w:p>
          <w:p w:rsidR="0099310A" w:rsidRDefault="0099310A">
            <w:pPr>
              <w:pStyle w:val="ConsPlusNormal"/>
            </w:pPr>
            <w:r>
              <w:t>2019 - не менее 1500;</w:t>
            </w:r>
          </w:p>
          <w:p w:rsidR="0099310A" w:rsidRDefault="0099310A">
            <w:pPr>
              <w:pStyle w:val="ConsPlusNormal"/>
            </w:pPr>
            <w:r>
              <w:t>2020 - не менее 1500;</w:t>
            </w:r>
          </w:p>
          <w:p w:rsidR="0099310A" w:rsidRDefault="0099310A">
            <w:pPr>
              <w:pStyle w:val="ConsPlusNormal"/>
            </w:pPr>
            <w:r>
              <w:t>2021 - не менее 1500;</w:t>
            </w:r>
          </w:p>
          <w:p w:rsidR="0099310A" w:rsidRDefault="0099310A">
            <w:pPr>
              <w:pStyle w:val="ConsPlusNormal"/>
            </w:pPr>
            <w:r>
              <w:t>2022 - не менее 1500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3.1.6</w:t>
            </w:r>
          </w:p>
        </w:tc>
        <w:tc>
          <w:tcPr>
            <w:tcW w:w="2494" w:type="dxa"/>
            <w:vMerge w:val="restart"/>
          </w:tcPr>
          <w:p w:rsidR="0099310A" w:rsidRDefault="0099310A">
            <w:pPr>
              <w:pStyle w:val="ConsPlusNormal"/>
            </w:pPr>
            <w:r>
              <w:t>Проведение мероприятий, направленных на сохранение и развитие национальных кухонь народов Республики Башкортостан</w:t>
            </w:r>
          </w:p>
        </w:tc>
        <w:tc>
          <w:tcPr>
            <w:tcW w:w="2494" w:type="dxa"/>
            <w:vMerge w:val="restart"/>
          </w:tcPr>
          <w:p w:rsidR="0099310A" w:rsidRDefault="0099310A">
            <w:pPr>
              <w:pStyle w:val="ConsPlusNormal"/>
            </w:pPr>
            <w:r>
              <w:t>Госкомитет РБ по торговле;</w:t>
            </w:r>
          </w:p>
          <w:p w:rsidR="0099310A" w:rsidRDefault="0099310A">
            <w:pPr>
              <w:pStyle w:val="ConsPlusNormal"/>
            </w:pPr>
            <w:r>
              <w:t>администрации МР и ГО РБ</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проведенных мероприятий, ед.</w:t>
            </w:r>
          </w:p>
        </w:tc>
        <w:tc>
          <w:tcPr>
            <w:tcW w:w="2608" w:type="dxa"/>
            <w:vMerge w:val="restart"/>
          </w:tcPr>
          <w:p w:rsidR="0099310A" w:rsidRDefault="0099310A">
            <w:pPr>
              <w:pStyle w:val="ConsPlusNormal"/>
            </w:pPr>
            <w:r>
              <w:t>2017 - не менее 1;</w:t>
            </w:r>
          </w:p>
          <w:p w:rsidR="0099310A" w:rsidRDefault="0099310A">
            <w:pPr>
              <w:pStyle w:val="ConsPlusNormal"/>
            </w:pPr>
            <w:r>
              <w:t>2018 - не менее 1;</w:t>
            </w:r>
          </w:p>
          <w:p w:rsidR="0099310A" w:rsidRDefault="0099310A">
            <w:pPr>
              <w:pStyle w:val="ConsPlusNormal"/>
            </w:pPr>
            <w:r>
              <w:t>2019 - не менее 1;</w:t>
            </w:r>
          </w:p>
          <w:p w:rsidR="0099310A" w:rsidRDefault="0099310A">
            <w:pPr>
              <w:pStyle w:val="ConsPlusNormal"/>
            </w:pPr>
            <w:r>
              <w:t>2020 - не менее 1;</w:t>
            </w:r>
          </w:p>
          <w:p w:rsidR="0099310A" w:rsidRDefault="0099310A">
            <w:pPr>
              <w:pStyle w:val="ConsPlusNormal"/>
            </w:pPr>
            <w:r>
              <w:t>2021 - не менее 1;</w:t>
            </w:r>
          </w:p>
          <w:p w:rsidR="0099310A" w:rsidRDefault="0099310A">
            <w:pPr>
              <w:pStyle w:val="ConsPlusNormal"/>
            </w:pPr>
            <w:r>
              <w:t>2022 - не менее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3.1.7</w:t>
            </w:r>
          </w:p>
        </w:tc>
        <w:tc>
          <w:tcPr>
            <w:tcW w:w="2494" w:type="dxa"/>
            <w:vMerge w:val="restart"/>
          </w:tcPr>
          <w:p w:rsidR="0099310A" w:rsidRDefault="0099310A">
            <w:pPr>
              <w:pStyle w:val="ConsPlusNormal"/>
            </w:pPr>
            <w:r>
              <w:t>Содействие открытию сети предприятий индустрии питания, специализирующихся на приготовлении блюд национальной кухни народов Республики Башкортостан</w:t>
            </w:r>
          </w:p>
        </w:tc>
        <w:tc>
          <w:tcPr>
            <w:tcW w:w="2494" w:type="dxa"/>
            <w:vMerge w:val="restart"/>
          </w:tcPr>
          <w:p w:rsidR="0099310A" w:rsidRDefault="0099310A">
            <w:pPr>
              <w:pStyle w:val="ConsPlusNormal"/>
            </w:pPr>
            <w:r>
              <w:t>Госкомитет РБ по торговле;</w:t>
            </w:r>
          </w:p>
          <w:p w:rsidR="0099310A" w:rsidRDefault="0099310A">
            <w:pPr>
              <w:pStyle w:val="ConsPlusNormal"/>
            </w:pPr>
            <w:r>
              <w:t>администрации МР и ГО РБ</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открытых предприятий индустрии питания, специализирующихся на приготовлении блюд национальной кухни народов Республики Башкортостан, Российской Федерации и зарубежных стран, ед.</w:t>
            </w:r>
          </w:p>
        </w:tc>
        <w:tc>
          <w:tcPr>
            <w:tcW w:w="2608" w:type="dxa"/>
            <w:vMerge w:val="restart"/>
          </w:tcPr>
          <w:p w:rsidR="0099310A" w:rsidRDefault="0099310A">
            <w:pPr>
              <w:pStyle w:val="ConsPlusNormal"/>
            </w:pPr>
            <w:r>
              <w:t>2017 - 150;</w:t>
            </w:r>
          </w:p>
          <w:p w:rsidR="0099310A" w:rsidRDefault="0099310A">
            <w:pPr>
              <w:pStyle w:val="ConsPlusNormal"/>
            </w:pPr>
            <w:r>
              <w:t>2018 - 150;</w:t>
            </w:r>
          </w:p>
          <w:p w:rsidR="0099310A" w:rsidRDefault="0099310A">
            <w:pPr>
              <w:pStyle w:val="ConsPlusNormal"/>
            </w:pPr>
            <w:r>
              <w:t>2019 - 150;</w:t>
            </w:r>
          </w:p>
          <w:p w:rsidR="0099310A" w:rsidRDefault="0099310A">
            <w:pPr>
              <w:pStyle w:val="ConsPlusNormal"/>
            </w:pPr>
            <w:r>
              <w:t>2020 - 150;</w:t>
            </w:r>
          </w:p>
          <w:p w:rsidR="0099310A" w:rsidRDefault="0099310A">
            <w:pPr>
              <w:pStyle w:val="ConsPlusNormal"/>
            </w:pPr>
            <w:r>
              <w:t>2021 - 150;</w:t>
            </w:r>
          </w:p>
          <w:p w:rsidR="0099310A" w:rsidRDefault="0099310A">
            <w:pPr>
              <w:pStyle w:val="ConsPlusNormal"/>
            </w:pPr>
            <w:r>
              <w:t>2022 - 150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outlineLvl w:val="4"/>
            </w:pPr>
            <w:r>
              <w:lastRenderedPageBreak/>
              <w:t>3.2</w:t>
            </w:r>
          </w:p>
        </w:tc>
        <w:tc>
          <w:tcPr>
            <w:tcW w:w="2494" w:type="dxa"/>
            <w:vMerge w:val="restart"/>
          </w:tcPr>
          <w:p w:rsidR="0099310A" w:rsidRDefault="0099310A">
            <w:pPr>
              <w:pStyle w:val="ConsPlusNormal"/>
            </w:pPr>
            <w:r>
              <w:t>Основное мероприятие "Создание радио- и телепрограмм, направленных на развитие культурных, языковых традиций народов Республики Башкортостан"</w:t>
            </w:r>
          </w:p>
        </w:tc>
        <w:tc>
          <w:tcPr>
            <w:tcW w:w="2494" w:type="dxa"/>
            <w:vMerge w:val="restart"/>
          </w:tcPr>
          <w:p w:rsidR="0099310A" w:rsidRDefault="0099310A">
            <w:pPr>
              <w:pStyle w:val="ConsPlusNormal"/>
            </w:pPr>
            <w:r>
              <w:t>Агентство печати РБ;</w:t>
            </w:r>
          </w:p>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республиканские органы исполнительной власти;</w:t>
            </w:r>
          </w:p>
          <w:p w:rsidR="0099310A" w:rsidRDefault="0099310A">
            <w:pPr>
              <w:pStyle w:val="ConsPlusNormal"/>
            </w:pPr>
            <w:r>
              <w:t>по согласованию:</w:t>
            </w:r>
          </w:p>
          <w:p w:rsidR="0099310A" w:rsidRDefault="0099310A">
            <w:pPr>
              <w:pStyle w:val="ConsPlusNormal"/>
            </w:pPr>
            <w:r>
              <w:t>ФГБОУ ВО "БашГУ",</w:t>
            </w:r>
          </w:p>
          <w:p w:rsidR="0099310A" w:rsidRDefault="0099310A">
            <w:pPr>
              <w:pStyle w:val="ConsPlusNormal"/>
            </w:pPr>
            <w:r>
              <w:t>Ассамблея народов РБ,</w:t>
            </w:r>
          </w:p>
          <w:p w:rsidR="0099310A" w:rsidRDefault="0099310A">
            <w:pPr>
              <w:pStyle w:val="ConsPlusNormal"/>
            </w:pPr>
            <w:r>
              <w:t>администрации МР и ГО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jc w:val="center"/>
            </w:pPr>
            <w:r>
              <w:t>x</w:t>
            </w:r>
          </w:p>
        </w:tc>
        <w:tc>
          <w:tcPr>
            <w:tcW w:w="2608" w:type="dxa"/>
            <w:vMerge w:val="restart"/>
          </w:tcPr>
          <w:p w:rsidR="0099310A" w:rsidRDefault="0099310A">
            <w:pPr>
              <w:pStyle w:val="ConsPlusNormal"/>
              <w:jc w:val="center"/>
            </w:pPr>
            <w:r>
              <w:t>x</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3.2.1</w:t>
            </w:r>
          </w:p>
        </w:tc>
        <w:tc>
          <w:tcPr>
            <w:tcW w:w="2494" w:type="dxa"/>
            <w:vMerge w:val="restart"/>
          </w:tcPr>
          <w:p w:rsidR="0099310A" w:rsidRDefault="0099310A">
            <w:pPr>
              <w:pStyle w:val="ConsPlusNormal"/>
            </w:pPr>
            <w:r>
              <w:t>Размещение информации на государственных языках Республики Башкортостан на официальных сайтах республиканских органов исполнительной власти и органов местного самоуправления Республики Башкортостан</w:t>
            </w:r>
          </w:p>
        </w:tc>
        <w:tc>
          <w:tcPr>
            <w:tcW w:w="2494" w:type="dxa"/>
            <w:vMerge w:val="restart"/>
          </w:tcPr>
          <w:p w:rsidR="0099310A" w:rsidRDefault="0099310A">
            <w:pPr>
              <w:pStyle w:val="ConsPlusNormal"/>
            </w:pPr>
            <w:r>
              <w:t>республиканские органы исполнительной власти;</w:t>
            </w:r>
          </w:p>
          <w:p w:rsidR="0099310A" w:rsidRDefault="0099310A">
            <w:pPr>
              <w:pStyle w:val="ConsPlusNormal"/>
            </w:pPr>
            <w:r>
              <w:t>администрации МР и ГО РБ</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доля официальных сайтов республиканских органов исполнительной власти, на которых размещена информация на государственных языках Республики Башкортостан, %</w:t>
            </w:r>
          </w:p>
        </w:tc>
        <w:tc>
          <w:tcPr>
            <w:tcW w:w="2608" w:type="dxa"/>
            <w:vMerge w:val="restart"/>
          </w:tcPr>
          <w:p w:rsidR="0099310A" w:rsidRDefault="0099310A">
            <w:pPr>
              <w:pStyle w:val="ConsPlusNormal"/>
            </w:pPr>
            <w:r>
              <w:t>2017 - 50;</w:t>
            </w:r>
          </w:p>
          <w:p w:rsidR="0099310A" w:rsidRDefault="0099310A">
            <w:pPr>
              <w:pStyle w:val="ConsPlusNormal"/>
            </w:pPr>
            <w:r>
              <w:t>2018 - 60;</w:t>
            </w:r>
          </w:p>
          <w:p w:rsidR="0099310A" w:rsidRDefault="0099310A">
            <w:pPr>
              <w:pStyle w:val="ConsPlusNormal"/>
            </w:pPr>
            <w:r>
              <w:t>2019 - 70;</w:t>
            </w:r>
          </w:p>
          <w:p w:rsidR="0099310A" w:rsidRDefault="0099310A">
            <w:pPr>
              <w:pStyle w:val="ConsPlusNormal"/>
            </w:pPr>
            <w:r>
              <w:t>2020 - 80;</w:t>
            </w:r>
          </w:p>
          <w:p w:rsidR="0099310A" w:rsidRDefault="0099310A">
            <w:pPr>
              <w:pStyle w:val="ConsPlusNormal"/>
            </w:pPr>
            <w:r>
              <w:t>2021 - 90;</w:t>
            </w:r>
          </w:p>
          <w:p w:rsidR="0099310A" w:rsidRDefault="0099310A">
            <w:pPr>
              <w:pStyle w:val="ConsPlusNormal"/>
            </w:pPr>
            <w:r>
              <w:t>2022 - 100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3.2.2</w:t>
            </w:r>
          </w:p>
        </w:tc>
        <w:tc>
          <w:tcPr>
            <w:tcW w:w="2494" w:type="dxa"/>
            <w:vMerge w:val="restart"/>
          </w:tcPr>
          <w:p w:rsidR="0099310A" w:rsidRDefault="0099310A">
            <w:pPr>
              <w:pStyle w:val="ConsPlusNormal"/>
            </w:pPr>
            <w:r>
              <w:t xml:space="preserve">Организация системных публикаций и передач в </w:t>
            </w:r>
            <w:r>
              <w:lastRenderedPageBreak/>
              <w:t>средствах массовой информации, на телевидении, радио, направленных на пропаганду государственных и родных языков Республики Башкортостан</w:t>
            </w:r>
          </w:p>
        </w:tc>
        <w:tc>
          <w:tcPr>
            <w:tcW w:w="2494" w:type="dxa"/>
            <w:vMerge w:val="restart"/>
          </w:tcPr>
          <w:p w:rsidR="0099310A" w:rsidRDefault="0099310A">
            <w:pPr>
              <w:pStyle w:val="ConsPlusNormal"/>
            </w:pPr>
            <w:r>
              <w:lastRenderedPageBreak/>
              <w:t>Агентство печати РБ;</w:t>
            </w:r>
          </w:p>
          <w:p w:rsidR="0099310A" w:rsidRDefault="0099310A">
            <w:pPr>
              <w:pStyle w:val="ConsPlusNormal"/>
            </w:pPr>
            <w:r>
              <w:t>Ассамблея народов РБ</w:t>
            </w:r>
          </w:p>
          <w:p w:rsidR="0099310A" w:rsidRDefault="0099310A">
            <w:pPr>
              <w:pStyle w:val="ConsPlusNormal"/>
            </w:pPr>
            <w:r>
              <w:lastRenderedPageBreak/>
              <w:t>(по согласованию)</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 xml:space="preserve">количество информационных </w:t>
            </w:r>
            <w:r>
              <w:lastRenderedPageBreak/>
              <w:t>материалов в печатных СМИ и телерадиосюжетов в электронных СМИ, ед.</w:t>
            </w:r>
          </w:p>
        </w:tc>
        <w:tc>
          <w:tcPr>
            <w:tcW w:w="2608" w:type="dxa"/>
            <w:vMerge w:val="restart"/>
          </w:tcPr>
          <w:p w:rsidR="0099310A" w:rsidRDefault="0099310A">
            <w:pPr>
              <w:pStyle w:val="ConsPlusNormal"/>
            </w:pPr>
            <w:r>
              <w:lastRenderedPageBreak/>
              <w:t>2017 - не менее 500;</w:t>
            </w:r>
          </w:p>
          <w:p w:rsidR="0099310A" w:rsidRDefault="0099310A">
            <w:pPr>
              <w:pStyle w:val="ConsPlusNormal"/>
            </w:pPr>
            <w:r>
              <w:t>2018 - не менее 500;</w:t>
            </w:r>
          </w:p>
          <w:p w:rsidR="0099310A" w:rsidRDefault="0099310A">
            <w:pPr>
              <w:pStyle w:val="ConsPlusNormal"/>
            </w:pPr>
            <w:r>
              <w:lastRenderedPageBreak/>
              <w:t>2019 - не менее 500;</w:t>
            </w:r>
          </w:p>
          <w:p w:rsidR="0099310A" w:rsidRDefault="0099310A">
            <w:pPr>
              <w:pStyle w:val="ConsPlusNormal"/>
            </w:pPr>
            <w:r>
              <w:t>2020 - не менее 500;</w:t>
            </w:r>
          </w:p>
          <w:p w:rsidR="0099310A" w:rsidRDefault="0099310A">
            <w:pPr>
              <w:pStyle w:val="ConsPlusNormal"/>
            </w:pPr>
            <w:r>
              <w:t>2021 - не менее 500;</w:t>
            </w:r>
          </w:p>
          <w:p w:rsidR="0099310A" w:rsidRDefault="0099310A">
            <w:pPr>
              <w:pStyle w:val="ConsPlusNormal"/>
            </w:pPr>
            <w:r>
              <w:t>2022 - не менее 500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3.2.3</w:t>
            </w:r>
          </w:p>
        </w:tc>
        <w:tc>
          <w:tcPr>
            <w:tcW w:w="2494" w:type="dxa"/>
            <w:vMerge w:val="restart"/>
          </w:tcPr>
          <w:p w:rsidR="0099310A" w:rsidRDefault="0099310A">
            <w:pPr>
              <w:pStyle w:val="ConsPlusNormal"/>
            </w:pPr>
            <w:r>
              <w:t>Организация работы по пополнению сайтов высших учебных заведений Республики Башкортостан на трех языках (русском, башкирском, английском)</w:t>
            </w:r>
          </w:p>
        </w:tc>
        <w:tc>
          <w:tcPr>
            <w:tcW w:w="2494" w:type="dxa"/>
            <w:vMerge w:val="restart"/>
          </w:tcPr>
          <w:p w:rsidR="0099310A" w:rsidRDefault="0099310A">
            <w:pPr>
              <w:pStyle w:val="ConsPlusNormal"/>
            </w:pPr>
            <w:r>
              <w:t>ФГБОУ ВО "БашГУ"</w:t>
            </w:r>
          </w:p>
          <w:p w:rsidR="0099310A" w:rsidRDefault="0099310A">
            <w:pPr>
              <w:pStyle w:val="ConsPlusNormal"/>
            </w:pPr>
            <w:r>
              <w:t>(по согласованию)</w:t>
            </w:r>
          </w:p>
        </w:tc>
        <w:tc>
          <w:tcPr>
            <w:tcW w:w="1871" w:type="dxa"/>
          </w:tcPr>
          <w:p w:rsidR="0099310A" w:rsidRDefault="0099310A">
            <w:pPr>
              <w:pStyle w:val="ConsPlusNormal"/>
            </w:pPr>
            <w:r>
              <w:t>Итого, 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2017 - 2019</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созданных в электронной форме корпусов текстов, млн. слов</w:t>
            </w:r>
          </w:p>
        </w:tc>
        <w:tc>
          <w:tcPr>
            <w:tcW w:w="2608" w:type="dxa"/>
            <w:vMerge w:val="restart"/>
          </w:tcPr>
          <w:p w:rsidR="0099310A" w:rsidRDefault="0099310A">
            <w:pPr>
              <w:pStyle w:val="ConsPlusNormal"/>
            </w:pPr>
            <w:r>
              <w:t>2017 - 1;</w:t>
            </w:r>
          </w:p>
          <w:p w:rsidR="0099310A" w:rsidRDefault="0099310A">
            <w:pPr>
              <w:pStyle w:val="ConsPlusNormal"/>
            </w:pPr>
            <w:r>
              <w:t>2018 - 2;</w:t>
            </w:r>
          </w:p>
          <w:p w:rsidR="0099310A" w:rsidRDefault="0099310A">
            <w:pPr>
              <w:pStyle w:val="ConsPlusNormal"/>
            </w:pPr>
            <w:r>
              <w:t>2019 - 2,5</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3.2.4</w:t>
            </w:r>
          </w:p>
        </w:tc>
        <w:tc>
          <w:tcPr>
            <w:tcW w:w="2494" w:type="dxa"/>
            <w:vMerge w:val="restart"/>
          </w:tcPr>
          <w:p w:rsidR="0099310A" w:rsidRDefault="0099310A">
            <w:pPr>
              <w:pStyle w:val="ConsPlusNormal"/>
            </w:pPr>
            <w:r>
              <w:t xml:space="preserve">Производство телепрограмм, посвященных народам </w:t>
            </w:r>
            <w:r>
              <w:lastRenderedPageBreak/>
              <w:t>Республики Башкортостан</w:t>
            </w:r>
          </w:p>
        </w:tc>
        <w:tc>
          <w:tcPr>
            <w:tcW w:w="2494" w:type="dxa"/>
            <w:vMerge w:val="restart"/>
          </w:tcPr>
          <w:p w:rsidR="0099310A" w:rsidRDefault="0099310A">
            <w:pPr>
              <w:pStyle w:val="ConsPlusNormal"/>
            </w:pPr>
            <w:r>
              <w:lastRenderedPageBreak/>
              <w:t>Агентство печати РБ;</w:t>
            </w:r>
          </w:p>
          <w:p w:rsidR="0099310A" w:rsidRDefault="0099310A">
            <w:pPr>
              <w:pStyle w:val="ConsPlusNormal"/>
            </w:pPr>
            <w:r>
              <w:t>Минкультуры РБ;</w:t>
            </w:r>
          </w:p>
          <w:p w:rsidR="0099310A" w:rsidRDefault="0099310A">
            <w:pPr>
              <w:pStyle w:val="ConsPlusNormal"/>
            </w:pPr>
            <w:r>
              <w:t>Ассамблея народов РБ</w:t>
            </w:r>
          </w:p>
          <w:p w:rsidR="0099310A" w:rsidRDefault="0099310A">
            <w:pPr>
              <w:pStyle w:val="ConsPlusNormal"/>
            </w:pPr>
            <w:r>
              <w:lastRenderedPageBreak/>
              <w:t>(по согласованию)</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 xml:space="preserve">количество выпусков телепрограмм, посвященных </w:t>
            </w:r>
            <w:r>
              <w:lastRenderedPageBreak/>
              <w:t>народам Республики Башкортостан, ед.</w:t>
            </w:r>
          </w:p>
        </w:tc>
        <w:tc>
          <w:tcPr>
            <w:tcW w:w="2608" w:type="dxa"/>
            <w:vMerge w:val="restart"/>
          </w:tcPr>
          <w:p w:rsidR="0099310A" w:rsidRDefault="0099310A">
            <w:pPr>
              <w:pStyle w:val="ConsPlusNormal"/>
            </w:pPr>
            <w:r>
              <w:lastRenderedPageBreak/>
              <w:t>2017 - 52;</w:t>
            </w:r>
          </w:p>
          <w:p w:rsidR="0099310A" w:rsidRDefault="0099310A">
            <w:pPr>
              <w:pStyle w:val="ConsPlusNormal"/>
            </w:pPr>
            <w:r>
              <w:t>2018 - 52;</w:t>
            </w:r>
          </w:p>
          <w:p w:rsidR="0099310A" w:rsidRDefault="0099310A">
            <w:pPr>
              <w:pStyle w:val="ConsPlusNormal"/>
            </w:pPr>
            <w:r>
              <w:t>2019 - 52;</w:t>
            </w:r>
          </w:p>
          <w:p w:rsidR="0099310A" w:rsidRDefault="0099310A">
            <w:pPr>
              <w:pStyle w:val="ConsPlusNormal"/>
            </w:pPr>
            <w:r>
              <w:lastRenderedPageBreak/>
              <w:t>2020 - 52;</w:t>
            </w:r>
          </w:p>
          <w:p w:rsidR="0099310A" w:rsidRDefault="0099310A">
            <w:pPr>
              <w:pStyle w:val="ConsPlusNormal"/>
            </w:pPr>
            <w:r>
              <w:t>2021 - 52;</w:t>
            </w:r>
          </w:p>
          <w:p w:rsidR="0099310A" w:rsidRDefault="0099310A">
            <w:pPr>
              <w:pStyle w:val="ConsPlusNormal"/>
            </w:pPr>
            <w:r>
              <w:t>2022 - 52</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outlineLvl w:val="4"/>
            </w:pPr>
            <w:r>
              <w:t>3.3</w:t>
            </w:r>
          </w:p>
        </w:tc>
        <w:tc>
          <w:tcPr>
            <w:tcW w:w="2494" w:type="dxa"/>
            <w:vMerge w:val="restart"/>
          </w:tcPr>
          <w:p w:rsidR="0099310A" w:rsidRDefault="0099310A">
            <w:pPr>
              <w:pStyle w:val="ConsPlusNormal"/>
            </w:pPr>
            <w:r>
              <w:t>Основное мероприятие "Осуществление научно-исследовательской деятельности, направленной на развитие культуры, традиций, языка народов, проживающих в Республике Башкортостан"</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Агентство печати РБ;</w:t>
            </w:r>
          </w:p>
          <w:p w:rsidR="0099310A" w:rsidRDefault="0099310A">
            <w:pPr>
              <w:pStyle w:val="ConsPlusNormal"/>
            </w:pPr>
            <w:r>
              <w:t>ГБНУ АН РБ;</w:t>
            </w:r>
          </w:p>
          <w:p w:rsidR="0099310A" w:rsidRDefault="0099310A">
            <w:pPr>
              <w:pStyle w:val="ConsPlusNormal"/>
            </w:pPr>
            <w:r>
              <w:t>ГАУ ЦГИ Минкультуры РБ;</w:t>
            </w:r>
          </w:p>
          <w:p w:rsidR="0099310A" w:rsidRDefault="0099310A">
            <w:pPr>
              <w:pStyle w:val="ConsPlusNormal"/>
            </w:pPr>
            <w:r>
              <w:t>по согласованию:</w:t>
            </w:r>
          </w:p>
          <w:p w:rsidR="0099310A" w:rsidRDefault="0099310A">
            <w:pPr>
              <w:pStyle w:val="ConsPlusNormal"/>
            </w:pPr>
            <w:r>
              <w:t>ИЭИ им. Р.М.Кузеева УНЦ РАН,</w:t>
            </w:r>
          </w:p>
          <w:p w:rsidR="0099310A" w:rsidRDefault="0099310A">
            <w:pPr>
              <w:pStyle w:val="ConsPlusNormal"/>
            </w:pPr>
            <w:r>
              <w:t>ФГБОУ ВО "БашГУ",</w:t>
            </w:r>
          </w:p>
          <w:p w:rsidR="0099310A" w:rsidRDefault="0099310A">
            <w:pPr>
              <w:pStyle w:val="ConsPlusNormal"/>
            </w:pPr>
            <w:r>
              <w:t>ФГБОУ ВО БГПУ им. М.Акмуллы,</w:t>
            </w:r>
          </w:p>
          <w:p w:rsidR="0099310A" w:rsidRDefault="0099310A">
            <w:pPr>
              <w:pStyle w:val="ConsPlusNormal"/>
            </w:pPr>
            <w:r>
              <w:t>Ассамблея народов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3.2</w:t>
            </w:r>
          </w:p>
        </w:tc>
        <w:tc>
          <w:tcPr>
            <w:tcW w:w="2154" w:type="dxa"/>
            <w:vMerge w:val="restart"/>
          </w:tcPr>
          <w:p w:rsidR="0099310A" w:rsidRDefault="0099310A">
            <w:pPr>
              <w:pStyle w:val="ConsPlusNormal"/>
              <w:jc w:val="center"/>
            </w:pPr>
            <w:r>
              <w:t>x</w:t>
            </w:r>
          </w:p>
        </w:tc>
        <w:tc>
          <w:tcPr>
            <w:tcW w:w="2608" w:type="dxa"/>
            <w:vMerge w:val="restart"/>
          </w:tcPr>
          <w:p w:rsidR="0099310A" w:rsidRDefault="0099310A">
            <w:pPr>
              <w:pStyle w:val="ConsPlusNormal"/>
              <w:jc w:val="center"/>
            </w:pPr>
            <w:r>
              <w:t>x</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3.3.1</w:t>
            </w:r>
          </w:p>
        </w:tc>
        <w:tc>
          <w:tcPr>
            <w:tcW w:w="2494" w:type="dxa"/>
            <w:vMerge w:val="restart"/>
          </w:tcPr>
          <w:p w:rsidR="0099310A" w:rsidRDefault="0099310A">
            <w:pPr>
              <w:pStyle w:val="ConsPlusNormal"/>
            </w:pPr>
            <w:r>
              <w:t xml:space="preserve">Издание научных сборников, посвященных сопоставительному изучению грамматического строя </w:t>
            </w:r>
            <w:r>
              <w:lastRenderedPageBreak/>
              <w:t>тюркских (башкирского и татарского) и индоевропейских (русского, английского и немецкого) языков</w:t>
            </w:r>
          </w:p>
        </w:tc>
        <w:tc>
          <w:tcPr>
            <w:tcW w:w="2494" w:type="dxa"/>
            <w:vMerge w:val="restart"/>
          </w:tcPr>
          <w:p w:rsidR="0099310A" w:rsidRDefault="0099310A">
            <w:pPr>
              <w:pStyle w:val="ConsPlusNormal"/>
            </w:pPr>
            <w:r>
              <w:lastRenderedPageBreak/>
              <w:t>ФГБОУ ВО "БашГУ"</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3.2</w:t>
            </w:r>
          </w:p>
        </w:tc>
        <w:tc>
          <w:tcPr>
            <w:tcW w:w="2154" w:type="dxa"/>
            <w:vMerge w:val="restart"/>
          </w:tcPr>
          <w:p w:rsidR="0099310A" w:rsidRDefault="0099310A">
            <w:pPr>
              <w:pStyle w:val="ConsPlusNormal"/>
            </w:pPr>
            <w:r>
              <w:t>количество изданных научных сборников, ед.</w:t>
            </w:r>
          </w:p>
        </w:tc>
        <w:tc>
          <w:tcPr>
            <w:tcW w:w="2608" w:type="dxa"/>
            <w:vMerge w:val="restart"/>
          </w:tcPr>
          <w:p w:rsidR="0099310A" w:rsidRDefault="0099310A">
            <w:pPr>
              <w:pStyle w:val="ConsPlusNormal"/>
            </w:pPr>
            <w:r>
              <w:t>2017 - не менее 1;</w:t>
            </w:r>
          </w:p>
          <w:p w:rsidR="0099310A" w:rsidRDefault="0099310A">
            <w:pPr>
              <w:pStyle w:val="ConsPlusNormal"/>
            </w:pPr>
            <w:r>
              <w:t>2018 - не менее 1;</w:t>
            </w:r>
          </w:p>
          <w:p w:rsidR="0099310A" w:rsidRDefault="0099310A">
            <w:pPr>
              <w:pStyle w:val="ConsPlusNormal"/>
            </w:pPr>
            <w:r>
              <w:t>2019 - не менее 1;</w:t>
            </w:r>
          </w:p>
          <w:p w:rsidR="0099310A" w:rsidRDefault="0099310A">
            <w:pPr>
              <w:pStyle w:val="ConsPlusNormal"/>
            </w:pPr>
            <w:r>
              <w:t>2020 - не менее 1;</w:t>
            </w:r>
          </w:p>
          <w:p w:rsidR="0099310A" w:rsidRDefault="0099310A">
            <w:pPr>
              <w:pStyle w:val="ConsPlusNormal"/>
            </w:pPr>
            <w:r>
              <w:t>2021 - не менее 1;</w:t>
            </w:r>
          </w:p>
          <w:p w:rsidR="0099310A" w:rsidRDefault="0099310A">
            <w:pPr>
              <w:pStyle w:val="ConsPlusNormal"/>
            </w:pPr>
            <w:r>
              <w:t>2022 - не менее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3.3.2</w:t>
            </w:r>
          </w:p>
        </w:tc>
        <w:tc>
          <w:tcPr>
            <w:tcW w:w="2494" w:type="dxa"/>
            <w:vMerge w:val="restart"/>
          </w:tcPr>
          <w:p w:rsidR="0099310A" w:rsidRDefault="0099310A">
            <w:pPr>
              <w:pStyle w:val="ConsPlusNormal"/>
            </w:pPr>
            <w:r>
              <w:t>Исследование современной языковой ситуации и этноязыковых процессов народов, проживающих в Республике Башкортостан</w:t>
            </w:r>
          </w:p>
        </w:tc>
        <w:tc>
          <w:tcPr>
            <w:tcW w:w="2494" w:type="dxa"/>
            <w:vMerge w:val="restart"/>
          </w:tcPr>
          <w:p w:rsidR="0099310A" w:rsidRDefault="0099310A">
            <w:pPr>
              <w:pStyle w:val="ConsPlusNormal"/>
            </w:pPr>
            <w:r>
              <w:t>ГБНУ АН РБ;</w:t>
            </w:r>
          </w:p>
          <w:p w:rsidR="0099310A" w:rsidRDefault="0099310A">
            <w:pPr>
              <w:pStyle w:val="ConsPlusNormal"/>
            </w:pPr>
            <w:r>
              <w:t>ФГБОУ ВО БГПУ им. М.Акмуллы</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3.2</w:t>
            </w:r>
          </w:p>
        </w:tc>
        <w:tc>
          <w:tcPr>
            <w:tcW w:w="2154" w:type="dxa"/>
            <w:vMerge w:val="restart"/>
          </w:tcPr>
          <w:p w:rsidR="0099310A" w:rsidRDefault="0099310A">
            <w:pPr>
              <w:pStyle w:val="ConsPlusNormal"/>
            </w:pPr>
            <w:r>
              <w:t>количество публикаций, ед.</w:t>
            </w:r>
          </w:p>
        </w:tc>
        <w:tc>
          <w:tcPr>
            <w:tcW w:w="2608" w:type="dxa"/>
            <w:vMerge w:val="restart"/>
          </w:tcPr>
          <w:p w:rsidR="0099310A" w:rsidRDefault="0099310A">
            <w:pPr>
              <w:pStyle w:val="ConsPlusNormal"/>
            </w:pPr>
            <w:r>
              <w:t>2017 - 6;</w:t>
            </w:r>
          </w:p>
          <w:p w:rsidR="0099310A" w:rsidRDefault="0099310A">
            <w:pPr>
              <w:pStyle w:val="ConsPlusNormal"/>
            </w:pPr>
            <w:r>
              <w:t>2018 - 6;</w:t>
            </w:r>
          </w:p>
          <w:p w:rsidR="0099310A" w:rsidRDefault="0099310A">
            <w:pPr>
              <w:pStyle w:val="ConsPlusNormal"/>
            </w:pPr>
            <w:r>
              <w:t>2019 - 6;</w:t>
            </w:r>
          </w:p>
          <w:p w:rsidR="0099310A" w:rsidRDefault="0099310A">
            <w:pPr>
              <w:pStyle w:val="ConsPlusNormal"/>
            </w:pPr>
            <w:r>
              <w:t>2020 - 6;</w:t>
            </w:r>
          </w:p>
          <w:p w:rsidR="0099310A" w:rsidRDefault="0099310A">
            <w:pPr>
              <w:pStyle w:val="ConsPlusNormal"/>
            </w:pPr>
            <w:r>
              <w:t>2021 - 6;</w:t>
            </w:r>
          </w:p>
          <w:p w:rsidR="0099310A" w:rsidRDefault="0099310A">
            <w:pPr>
              <w:pStyle w:val="ConsPlusNormal"/>
            </w:pPr>
            <w:r>
              <w:t>2022 - 6</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3.3.3</w:t>
            </w:r>
          </w:p>
        </w:tc>
        <w:tc>
          <w:tcPr>
            <w:tcW w:w="2494" w:type="dxa"/>
            <w:vMerge w:val="restart"/>
          </w:tcPr>
          <w:p w:rsidR="0099310A" w:rsidRDefault="0099310A">
            <w:pPr>
              <w:pStyle w:val="ConsPlusNormal"/>
            </w:pPr>
            <w:r>
              <w:t xml:space="preserve">Разработка информационного ресурса "Кузеев" по вопросам изучения духовной и материальной культуры народов Среднего Поволжья и Южного </w:t>
            </w:r>
            <w:r>
              <w:lastRenderedPageBreak/>
              <w:t>Урала</w:t>
            </w:r>
          </w:p>
        </w:tc>
        <w:tc>
          <w:tcPr>
            <w:tcW w:w="2494" w:type="dxa"/>
            <w:vMerge w:val="restart"/>
          </w:tcPr>
          <w:p w:rsidR="0099310A" w:rsidRDefault="0099310A">
            <w:pPr>
              <w:pStyle w:val="ConsPlusNormal"/>
            </w:pPr>
            <w:r>
              <w:lastRenderedPageBreak/>
              <w:t>ГБНУ АН РБ;</w:t>
            </w:r>
          </w:p>
          <w:p w:rsidR="0099310A" w:rsidRDefault="0099310A">
            <w:pPr>
              <w:pStyle w:val="ConsPlusNormal"/>
            </w:pPr>
            <w:r>
              <w:t>ИЭИ им. Р.М.Кузеева УНЦ РАН</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2017 - 2018</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3.2</w:t>
            </w:r>
          </w:p>
        </w:tc>
        <w:tc>
          <w:tcPr>
            <w:tcW w:w="2154" w:type="dxa"/>
            <w:vMerge w:val="restart"/>
          </w:tcPr>
          <w:p w:rsidR="0099310A" w:rsidRDefault="0099310A">
            <w:pPr>
              <w:pStyle w:val="ConsPlusNormal"/>
            </w:pPr>
            <w:r>
              <w:t>количество научных трудов, внесенных в базу данных, ед.</w:t>
            </w:r>
          </w:p>
        </w:tc>
        <w:tc>
          <w:tcPr>
            <w:tcW w:w="2608" w:type="dxa"/>
            <w:vMerge w:val="restart"/>
          </w:tcPr>
          <w:p w:rsidR="0099310A" w:rsidRDefault="0099310A">
            <w:pPr>
              <w:pStyle w:val="ConsPlusNormal"/>
            </w:pPr>
            <w:r>
              <w:t>2017 - 50;</w:t>
            </w:r>
          </w:p>
          <w:p w:rsidR="0099310A" w:rsidRDefault="0099310A">
            <w:pPr>
              <w:pStyle w:val="ConsPlusNormal"/>
            </w:pPr>
            <w:r>
              <w:t>2018 - 60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3.3.4</w:t>
            </w:r>
          </w:p>
        </w:tc>
        <w:tc>
          <w:tcPr>
            <w:tcW w:w="2494" w:type="dxa"/>
            <w:vMerge w:val="restart"/>
          </w:tcPr>
          <w:p w:rsidR="0099310A" w:rsidRDefault="0099310A">
            <w:pPr>
              <w:pStyle w:val="ConsPlusNormal"/>
            </w:pPr>
            <w:r>
              <w:t>Оцифровка рукописей на языках народов Республики Башкортостан фондов Государственной книжной палаты Республики Башкортостан, государственного унитарного предприятия Телерадиовещательная компания "Башкортостан" Республики Башкортостан</w:t>
            </w:r>
          </w:p>
        </w:tc>
        <w:tc>
          <w:tcPr>
            <w:tcW w:w="2494" w:type="dxa"/>
            <w:vMerge w:val="restart"/>
          </w:tcPr>
          <w:p w:rsidR="0099310A" w:rsidRDefault="0099310A">
            <w:pPr>
              <w:pStyle w:val="ConsPlusNormal"/>
            </w:pPr>
            <w:r>
              <w:t>Агентство печати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3.2</w:t>
            </w:r>
          </w:p>
        </w:tc>
        <w:tc>
          <w:tcPr>
            <w:tcW w:w="2154" w:type="dxa"/>
            <w:vMerge w:val="restart"/>
          </w:tcPr>
          <w:p w:rsidR="0099310A" w:rsidRDefault="0099310A">
            <w:pPr>
              <w:pStyle w:val="ConsPlusNormal"/>
            </w:pPr>
            <w:r>
              <w:t>количество оцифрованных печатных документов, ед.</w:t>
            </w:r>
          </w:p>
        </w:tc>
        <w:tc>
          <w:tcPr>
            <w:tcW w:w="2608" w:type="dxa"/>
            <w:vMerge w:val="restart"/>
          </w:tcPr>
          <w:p w:rsidR="0099310A" w:rsidRDefault="0099310A">
            <w:pPr>
              <w:pStyle w:val="ConsPlusNormal"/>
            </w:pPr>
            <w:r>
              <w:t>2017 - 200;</w:t>
            </w:r>
          </w:p>
          <w:p w:rsidR="0099310A" w:rsidRDefault="0099310A">
            <w:pPr>
              <w:pStyle w:val="ConsPlusNormal"/>
            </w:pPr>
            <w:r>
              <w:t>2018 - 200;</w:t>
            </w:r>
          </w:p>
          <w:p w:rsidR="0099310A" w:rsidRDefault="0099310A">
            <w:pPr>
              <w:pStyle w:val="ConsPlusNormal"/>
            </w:pPr>
            <w:r>
              <w:t>2019 - 200;</w:t>
            </w:r>
          </w:p>
          <w:p w:rsidR="0099310A" w:rsidRDefault="0099310A">
            <w:pPr>
              <w:pStyle w:val="ConsPlusNormal"/>
            </w:pPr>
            <w:r>
              <w:t>2020 - 200;</w:t>
            </w:r>
          </w:p>
          <w:p w:rsidR="0099310A" w:rsidRDefault="0099310A">
            <w:pPr>
              <w:pStyle w:val="ConsPlusNormal"/>
            </w:pPr>
            <w:r>
              <w:t>2021 - 200;</w:t>
            </w:r>
          </w:p>
          <w:p w:rsidR="0099310A" w:rsidRDefault="0099310A">
            <w:pPr>
              <w:pStyle w:val="ConsPlusNormal"/>
            </w:pPr>
            <w:r>
              <w:t>2022 - 200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3.3.5</w:t>
            </w:r>
          </w:p>
        </w:tc>
        <w:tc>
          <w:tcPr>
            <w:tcW w:w="2494" w:type="dxa"/>
            <w:vMerge w:val="restart"/>
          </w:tcPr>
          <w:p w:rsidR="0099310A" w:rsidRDefault="0099310A">
            <w:pPr>
              <w:pStyle w:val="ConsPlusNormal"/>
            </w:pPr>
            <w:r>
              <w:t>Исследование миграционных процессов и социально-демографического состояния этносов Республики Башкортостан</w:t>
            </w:r>
          </w:p>
        </w:tc>
        <w:tc>
          <w:tcPr>
            <w:tcW w:w="2494" w:type="dxa"/>
            <w:vMerge w:val="restart"/>
          </w:tcPr>
          <w:p w:rsidR="0099310A" w:rsidRDefault="0099310A">
            <w:pPr>
              <w:pStyle w:val="ConsPlusNormal"/>
            </w:pPr>
            <w:r>
              <w:t>ГАУ ЦГИ Минкультуры РБ;</w:t>
            </w:r>
          </w:p>
          <w:p w:rsidR="0099310A" w:rsidRDefault="0099310A">
            <w:pPr>
              <w:pStyle w:val="ConsPlusNormal"/>
            </w:pPr>
            <w:r>
              <w:t>по согласованию:</w:t>
            </w:r>
          </w:p>
          <w:p w:rsidR="0099310A" w:rsidRDefault="0099310A">
            <w:pPr>
              <w:pStyle w:val="ConsPlusNormal"/>
            </w:pPr>
            <w:r>
              <w:t>ИЭИ им. Р.М.Кузеева УНЦ РАН,</w:t>
            </w:r>
          </w:p>
          <w:p w:rsidR="0099310A" w:rsidRDefault="0099310A">
            <w:pPr>
              <w:pStyle w:val="ConsPlusNormal"/>
            </w:pPr>
            <w:r>
              <w:t>администрации МР и ГО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3.2</w:t>
            </w:r>
          </w:p>
        </w:tc>
        <w:tc>
          <w:tcPr>
            <w:tcW w:w="2154" w:type="dxa"/>
            <w:vMerge w:val="restart"/>
          </w:tcPr>
          <w:p w:rsidR="0099310A" w:rsidRDefault="0099310A">
            <w:pPr>
              <w:pStyle w:val="ConsPlusNormal"/>
            </w:pPr>
            <w:r>
              <w:t>количество проведенных исследований социально-демографического состояния и перспектив развития башкир Российской Федерации, стран зарубежья, ед.</w:t>
            </w:r>
          </w:p>
        </w:tc>
        <w:tc>
          <w:tcPr>
            <w:tcW w:w="2608" w:type="dxa"/>
            <w:vMerge w:val="restart"/>
          </w:tcPr>
          <w:p w:rsidR="0099310A" w:rsidRDefault="0099310A">
            <w:pPr>
              <w:pStyle w:val="ConsPlusNormal"/>
            </w:pPr>
            <w:r>
              <w:t>2017 - не менее 1;</w:t>
            </w:r>
          </w:p>
          <w:p w:rsidR="0099310A" w:rsidRDefault="0099310A">
            <w:pPr>
              <w:pStyle w:val="ConsPlusNormal"/>
            </w:pPr>
            <w:r>
              <w:t>2018 - не менее 1;</w:t>
            </w:r>
          </w:p>
          <w:p w:rsidR="0099310A" w:rsidRDefault="0099310A">
            <w:pPr>
              <w:pStyle w:val="ConsPlusNormal"/>
            </w:pPr>
            <w:r>
              <w:t>2019 - не менее 1;</w:t>
            </w:r>
          </w:p>
          <w:p w:rsidR="0099310A" w:rsidRDefault="0099310A">
            <w:pPr>
              <w:pStyle w:val="ConsPlusNormal"/>
            </w:pPr>
            <w:r>
              <w:t>2020 - не менее 1;</w:t>
            </w:r>
          </w:p>
          <w:p w:rsidR="0099310A" w:rsidRDefault="0099310A">
            <w:pPr>
              <w:pStyle w:val="ConsPlusNormal"/>
            </w:pPr>
            <w:r>
              <w:t>2021 - не менее 1;</w:t>
            </w:r>
          </w:p>
          <w:p w:rsidR="0099310A" w:rsidRDefault="0099310A">
            <w:pPr>
              <w:pStyle w:val="ConsPlusNormal"/>
            </w:pPr>
            <w:r>
              <w:t>2022 - не менее 1</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 xml:space="preserve">государственные внебюджетные </w:t>
            </w:r>
            <w:r>
              <w:lastRenderedPageBreak/>
              <w:t>фонды</w:t>
            </w:r>
          </w:p>
        </w:tc>
        <w:tc>
          <w:tcPr>
            <w:tcW w:w="680" w:type="dxa"/>
          </w:tcPr>
          <w:p w:rsidR="0099310A" w:rsidRDefault="0099310A">
            <w:pPr>
              <w:pStyle w:val="ConsPlusNormal"/>
              <w:jc w:val="center"/>
            </w:pPr>
            <w:r>
              <w:lastRenderedPageBreak/>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outlineLvl w:val="4"/>
            </w:pPr>
            <w:r>
              <w:t>3.4</w:t>
            </w:r>
          </w:p>
        </w:tc>
        <w:tc>
          <w:tcPr>
            <w:tcW w:w="2494" w:type="dxa"/>
            <w:vMerge w:val="restart"/>
          </w:tcPr>
          <w:p w:rsidR="0099310A" w:rsidRDefault="0099310A">
            <w:pPr>
              <w:pStyle w:val="ConsPlusNormal"/>
            </w:pPr>
            <w:r>
              <w:t>Основное мероприятие "Реализация мероприятий, направленных на этнокультурное развитие народов Республики Башкортостан"</w:t>
            </w:r>
          </w:p>
        </w:tc>
        <w:tc>
          <w:tcPr>
            <w:tcW w:w="2494" w:type="dxa"/>
            <w:vMerge w:val="restart"/>
          </w:tcPr>
          <w:p w:rsidR="0099310A" w:rsidRDefault="0099310A">
            <w:pPr>
              <w:pStyle w:val="ConsPlusNormal"/>
            </w:pPr>
            <w:r>
              <w:t>Минкультуры РБ;</w:t>
            </w:r>
          </w:p>
          <w:p w:rsidR="0099310A" w:rsidRDefault="0099310A">
            <w:pPr>
              <w:pStyle w:val="ConsPlusNormal"/>
            </w:pPr>
            <w:r>
              <w:t>Агентство печати РБ;</w:t>
            </w:r>
          </w:p>
          <w:p w:rsidR="0099310A" w:rsidRDefault="0099310A">
            <w:pPr>
              <w:pStyle w:val="ConsPlusNormal"/>
            </w:pPr>
            <w:r>
              <w:t>Минобразования РБ;</w:t>
            </w:r>
          </w:p>
          <w:p w:rsidR="0099310A" w:rsidRDefault="0099310A">
            <w:pPr>
              <w:pStyle w:val="ConsPlusNormal"/>
            </w:pPr>
            <w:r>
              <w:t>республиканские органы исполнительной власти;</w:t>
            </w:r>
          </w:p>
          <w:p w:rsidR="0099310A" w:rsidRDefault="0099310A">
            <w:pPr>
              <w:pStyle w:val="ConsPlusNormal"/>
            </w:pPr>
            <w:r>
              <w:t>по согласованию:</w:t>
            </w:r>
          </w:p>
          <w:p w:rsidR="0099310A" w:rsidRDefault="0099310A">
            <w:pPr>
              <w:pStyle w:val="ConsPlusNormal"/>
            </w:pPr>
            <w:r>
              <w:t>администрации МР и ГО РБ,</w:t>
            </w:r>
          </w:p>
          <w:p w:rsidR="0099310A" w:rsidRDefault="0099310A">
            <w:pPr>
              <w:pStyle w:val="ConsPlusNormal"/>
            </w:pPr>
            <w:r>
              <w:t>ФГБОУ ВО "БашГУ",</w:t>
            </w:r>
          </w:p>
          <w:p w:rsidR="0099310A" w:rsidRDefault="0099310A">
            <w:pPr>
              <w:pStyle w:val="ConsPlusNormal"/>
            </w:pPr>
            <w:r>
              <w:t>Ассамблея народов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290,2</w:t>
            </w:r>
          </w:p>
        </w:tc>
        <w:tc>
          <w:tcPr>
            <w:tcW w:w="1191" w:type="dxa"/>
          </w:tcPr>
          <w:p w:rsidR="0099310A" w:rsidRDefault="0099310A">
            <w:pPr>
              <w:pStyle w:val="ConsPlusNormal"/>
              <w:jc w:val="center"/>
            </w:pPr>
            <w:r>
              <w:t>290,2</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jc w:val="center"/>
            </w:pPr>
            <w:r>
              <w:t>x</w:t>
            </w:r>
          </w:p>
        </w:tc>
        <w:tc>
          <w:tcPr>
            <w:tcW w:w="2608" w:type="dxa"/>
            <w:vMerge w:val="restart"/>
          </w:tcPr>
          <w:p w:rsidR="0099310A" w:rsidRDefault="0099310A">
            <w:pPr>
              <w:pStyle w:val="ConsPlusNormal"/>
              <w:jc w:val="center"/>
            </w:pPr>
            <w:r>
              <w:t>x</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869</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290,2</w:t>
            </w:r>
          </w:p>
        </w:tc>
        <w:tc>
          <w:tcPr>
            <w:tcW w:w="1191" w:type="dxa"/>
          </w:tcPr>
          <w:p w:rsidR="0099310A" w:rsidRDefault="0099310A">
            <w:pPr>
              <w:pStyle w:val="ConsPlusNormal"/>
              <w:jc w:val="center"/>
            </w:pPr>
            <w:r>
              <w:t>290,2</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3.4.1</w:t>
            </w:r>
          </w:p>
        </w:tc>
        <w:tc>
          <w:tcPr>
            <w:tcW w:w="2494" w:type="dxa"/>
            <w:vMerge w:val="restart"/>
          </w:tcPr>
          <w:p w:rsidR="0099310A" w:rsidRDefault="0099310A">
            <w:pPr>
              <w:pStyle w:val="ConsPlusNormal"/>
            </w:pPr>
            <w:r>
              <w:t xml:space="preserve">Проведение международных научно-практических конференций по изучению языков, этнокультурных процессов и традиций, культурного и этнического развития народов, формированию культурного </w:t>
            </w:r>
            <w:r>
              <w:lastRenderedPageBreak/>
              <w:t>пространства региона и языков</w:t>
            </w:r>
          </w:p>
        </w:tc>
        <w:tc>
          <w:tcPr>
            <w:tcW w:w="2494" w:type="dxa"/>
            <w:vMerge w:val="restart"/>
          </w:tcPr>
          <w:p w:rsidR="0099310A" w:rsidRDefault="0099310A">
            <w:pPr>
              <w:pStyle w:val="ConsPlusNormal"/>
            </w:pPr>
            <w:r>
              <w:lastRenderedPageBreak/>
              <w:t>ГБНУ АН РБ;</w:t>
            </w:r>
          </w:p>
          <w:p w:rsidR="0099310A" w:rsidRDefault="0099310A">
            <w:pPr>
              <w:pStyle w:val="ConsPlusNormal"/>
            </w:pPr>
            <w:r>
              <w:t>ИЭИ им. Р.М.Кузеева УНЦ РАН</w:t>
            </w:r>
          </w:p>
          <w:p w:rsidR="0099310A" w:rsidRDefault="0099310A">
            <w:pPr>
              <w:pStyle w:val="ConsPlusNormal"/>
            </w:pPr>
            <w:r>
              <w:t>(по согласованию);</w:t>
            </w:r>
          </w:p>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Ассамблея народов РБ</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3.2</w:t>
            </w:r>
          </w:p>
        </w:tc>
        <w:tc>
          <w:tcPr>
            <w:tcW w:w="2154" w:type="dxa"/>
            <w:vMerge w:val="restart"/>
          </w:tcPr>
          <w:p w:rsidR="0099310A" w:rsidRDefault="0099310A">
            <w:pPr>
              <w:pStyle w:val="ConsPlusNormal"/>
            </w:pPr>
            <w:r>
              <w:t>количество участников конференций, ед.</w:t>
            </w:r>
          </w:p>
        </w:tc>
        <w:tc>
          <w:tcPr>
            <w:tcW w:w="2608" w:type="dxa"/>
            <w:vMerge w:val="restart"/>
          </w:tcPr>
          <w:p w:rsidR="0099310A" w:rsidRDefault="0099310A">
            <w:pPr>
              <w:pStyle w:val="ConsPlusNormal"/>
            </w:pPr>
            <w:r>
              <w:t>2017 - не менее 1000;</w:t>
            </w:r>
          </w:p>
          <w:p w:rsidR="0099310A" w:rsidRDefault="0099310A">
            <w:pPr>
              <w:pStyle w:val="ConsPlusNormal"/>
            </w:pPr>
            <w:r>
              <w:t>2018 - не менее 1000;</w:t>
            </w:r>
          </w:p>
          <w:p w:rsidR="0099310A" w:rsidRDefault="0099310A">
            <w:pPr>
              <w:pStyle w:val="ConsPlusNormal"/>
            </w:pPr>
            <w:r>
              <w:t>2019 - не менее 1000;</w:t>
            </w:r>
          </w:p>
          <w:p w:rsidR="0099310A" w:rsidRDefault="0099310A">
            <w:pPr>
              <w:pStyle w:val="ConsPlusNormal"/>
            </w:pPr>
            <w:r>
              <w:t>2020 - не менее 1000;</w:t>
            </w:r>
          </w:p>
          <w:p w:rsidR="0099310A" w:rsidRDefault="0099310A">
            <w:pPr>
              <w:pStyle w:val="ConsPlusNormal"/>
            </w:pPr>
            <w:r>
              <w:t>2021 - не менее 1000;</w:t>
            </w:r>
          </w:p>
          <w:p w:rsidR="0099310A" w:rsidRDefault="0099310A">
            <w:pPr>
              <w:pStyle w:val="ConsPlusNormal"/>
            </w:pPr>
            <w:r>
              <w:t>2022 - не менее 1000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lastRenderedPageBreak/>
              <w:t>3.4.2</w:t>
            </w:r>
          </w:p>
        </w:tc>
        <w:tc>
          <w:tcPr>
            <w:tcW w:w="2494" w:type="dxa"/>
            <w:vMerge w:val="restart"/>
          </w:tcPr>
          <w:p w:rsidR="0099310A" w:rsidRDefault="0099310A">
            <w:pPr>
              <w:pStyle w:val="ConsPlusNormal"/>
            </w:pPr>
            <w:r>
              <w:t>Проведение межрегионального молодежного конкурса "Счастливая семья" ("Бэхетле гэилэ")</w:t>
            </w:r>
          </w:p>
        </w:tc>
        <w:tc>
          <w:tcPr>
            <w:tcW w:w="2494" w:type="dxa"/>
            <w:vMerge w:val="restart"/>
          </w:tcPr>
          <w:p w:rsidR="0099310A" w:rsidRDefault="0099310A">
            <w:pPr>
              <w:pStyle w:val="ConsPlusNormal"/>
            </w:pPr>
            <w:r>
              <w:t>Минкультуры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участников конкурса "Счастливая семья", чел.</w:t>
            </w:r>
          </w:p>
        </w:tc>
        <w:tc>
          <w:tcPr>
            <w:tcW w:w="2608" w:type="dxa"/>
            <w:vMerge w:val="restart"/>
          </w:tcPr>
          <w:p w:rsidR="0099310A" w:rsidRDefault="0099310A">
            <w:pPr>
              <w:pStyle w:val="ConsPlusNormal"/>
            </w:pPr>
            <w:r>
              <w:t>2017 - 10;</w:t>
            </w:r>
          </w:p>
          <w:p w:rsidR="0099310A" w:rsidRDefault="0099310A">
            <w:pPr>
              <w:pStyle w:val="ConsPlusNormal"/>
            </w:pPr>
            <w:r>
              <w:t>2018 - 10;</w:t>
            </w:r>
          </w:p>
          <w:p w:rsidR="0099310A" w:rsidRDefault="0099310A">
            <w:pPr>
              <w:pStyle w:val="ConsPlusNormal"/>
            </w:pPr>
            <w:r>
              <w:t>2019 - 10;</w:t>
            </w:r>
          </w:p>
          <w:p w:rsidR="0099310A" w:rsidRDefault="0099310A">
            <w:pPr>
              <w:pStyle w:val="ConsPlusNormal"/>
            </w:pPr>
            <w:r>
              <w:t>2020 - 10;</w:t>
            </w:r>
          </w:p>
          <w:p w:rsidR="0099310A" w:rsidRDefault="0099310A">
            <w:pPr>
              <w:pStyle w:val="ConsPlusNormal"/>
            </w:pPr>
            <w:r>
              <w:t>2021 - 10;</w:t>
            </w:r>
          </w:p>
          <w:p w:rsidR="0099310A" w:rsidRDefault="0099310A">
            <w:pPr>
              <w:pStyle w:val="ConsPlusNormal"/>
            </w:pPr>
            <w:r>
              <w:t>2022 - 10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3.4.3</w:t>
            </w:r>
          </w:p>
        </w:tc>
        <w:tc>
          <w:tcPr>
            <w:tcW w:w="2494" w:type="dxa"/>
            <w:vMerge w:val="restart"/>
          </w:tcPr>
          <w:p w:rsidR="0099310A" w:rsidRDefault="0099310A">
            <w:pPr>
              <w:pStyle w:val="ConsPlusNormal"/>
            </w:pPr>
            <w:r>
              <w:t>Подготовка и проведение мероприятий, посвященных видным деятелям народов Республики Башкортостан</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ГБНУ АН РБ;</w:t>
            </w:r>
          </w:p>
          <w:p w:rsidR="0099310A" w:rsidRDefault="0099310A">
            <w:pPr>
              <w:pStyle w:val="ConsPlusNormal"/>
            </w:pPr>
            <w:r>
              <w:t>по согласованию:</w:t>
            </w:r>
          </w:p>
          <w:p w:rsidR="0099310A" w:rsidRDefault="0099310A">
            <w:pPr>
              <w:pStyle w:val="ConsPlusNormal"/>
            </w:pPr>
            <w:r>
              <w:t>ИИЯЛ УНЦ РАН,</w:t>
            </w:r>
          </w:p>
          <w:p w:rsidR="0099310A" w:rsidRDefault="0099310A">
            <w:pPr>
              <w:pStyle w:val="ConsPlusNormal"/>
            </w:pPr>
            <w:r>
              <w:t>ФГБОУ ВО БГПУ им. М.Акмуллы</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участников мероприятий, посвященных видным деятелям народов Республики Башкортостан, ед.</w:t>
            </w:r>
          </w:p>
        </w:tc>
        <w:tc>
          <w:tcPr>
            <w:tcW w:w="2608" w:type="dxa"/>
            <w:vMerge w:val="restart"/>
          </w:tcPr>
          <w:p w:rsidR="0099310A" w:rsidRDefault="0099310A">
            <w:pPr>
              <w:pStyle w:val="ConsPlusNormal"/>
            </w:pPr>
            <w:r>
              <w:t>2017 - не менее 200;</w:t>
            </w:r>
          </w:p>
          <w:p w:rsidR="0099310A" w:rsidRDefault="0099310A">
            <w:pPr>
              <w:pStyle w:val="ConsPlusNormal"/>
            </w:pPr>
            <w:r>
              <w:t>2018 - не менее 200;</w:t>
            </w:r>
          </w:p>
          <w:p w:rsidR="0099310A" w:rsidRDefault="0099310A">
            <w:pPr>
              <w:pStyle w:val="ConsPlusNormal"/>
            </w:pPr>
            <w:r>
              <w:t>2019 - не менее 205;</w:t>
            </w:r>
          </w:p>
          <w:p w:rsidR="0099310A" w:rsidRDefault="0099310A">
            <w:pPr>
              <w:pStyle w:val="ConsPlusNormal"/>
            </w:pPr>
            <w:r>
              <w:t>2020 - не менее 205;</w:t>
            </w:r>
          </w:p>
          <w:p w:rsidR="0099310A" w:rsidRDefault="0099310A">
            <w:pPr>
              <w:pStyle w:val="ConsPlusNormal"/>
            </w:pPr>
            <w:r>
              <w:t>2021 - не менее 205;</w:t>
            </w:r>
          </w:p>
          <w:p w:rsidR="0099310A" w:rsidRDefault="0099310A">
            <w:pPr>
              <w:pStyle w:val="ConsPlusNormal"/>
            </w:pPr>
            <w:r>
              <w:t>2022 - не менее 210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lastRenderedPageBreak/>
              <w:t>3.4.4</w:t>
            </w:r>
          </w:p>
        </w:tc>
        <w:tc>
          <w:tcPr>
            <w:tcW w:w="2494" w:type="dxa"/>
            <w:vMerge w:val="restart"/>
          </w:tcPr>
          <w:p w:rsidR="0099310A" w:rsidRDefault="0099310A">
            <w:pPr>
              <w:pStyle w:val="ConsPlusNormal"/>
            </w:pPr>
            <w:r>
              <w:t>Подготовка и проведение национальных праздников народов Республики Башкортостан</w:t>
            </w:r>
          </w:p>
        </w:tc>
        <w:tc>
          <w:tcPr>
            <w:tcW w:w="2494" w:type="dxa"/>
            <w:vMerge w:val="restart"/>
          </w:tcPr>
          <w:p w:rsidR="0099310A" w:rsidRDefault="0099310A">
            <w:pPr>
              <w:pStyle w:val="ConsPlusNormal"/>
            </w:pPr>
            <w:r>
              <w:t>Минкультуры РБ;</w:t>
            </w:r>
          </w:p>
          <w:p w:rsidR="0099310A" w:rsidRDefault="0099310A">
            <w:pPr>
              <w:pStyle w:val="ConsPlusNormal"/>
            </w:pPr>
            <w:r>
              <w:t>по согласованию:</w:t>
            </w:r>
          </w:p>
          <w:p w:rsidR="0099310A" w:rsidRDefault="0099310A">
            <w:pPr>
              <w:pStyle w:val="ConsPlusNormal"/>
            </w:pPr>
            <w:r>
              <w:t>Ассамблея народов РБ,</w:t>
            </w:r>
          </w:p>
          <w:p w:rsidR="0099310A" w:rsidRDefault="0099310A">
            <w:pPr>
              <w:pStyle w:val="ConsPlusNormal"/>
            </w:pPr>
            <w:r>
              <w:t>администрации МР и ГО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участников, ед.</w:t>
            </w:r>
          </w:p>
        </w:tc>
        <w:tc>
          <w:tcPr>
            <w:tcW w:w="2608" w:type="dxa"/>
            <w:vMerge w:val="restart"/>
          </w:tcPr>
          <w:p w:rsidR="0099310A" w:rsidRDefault="0099310A">
            <w:pPr>
              <w:pStyle w:val="ConsPlusNormal"/>
            </w:pPr>
            <w:r>
              <w:t>2017 - не менее 1000;</w:t>
            </w:r>
          </w:p>
          <w:p w:rsidR="0099310A" w:rsidRDefault="0099310A">
            <w:pPr>
              <w:pStyle w:val="ConsPlusNormal"/>
            </w:pPr>
            <w:r>
              <w:t>2018 - не менее 1100;</w:t>
            </w:r>
          </w:p>
          <w:p w:rsidR="0099310A" w:rsidRDefault="0099310A">
            <w:pPr>
              <w:pStyle w:val="ConsPlusNormal"/>
            </w:pPr>
            <w:r>
              <w:t>2019 - не менее 1200;</w:t>
            </w:r>
          </w:p>
          <w:p w:rsidR="0099310A" w:rsidRDefault="0099310A">
            <w:pPr>
              <w:pStyle w:val="ConsPlusNormal"/>
            </w:pPr>
            <w:r>
              <w:t>2020 - не менее 1200;</w:t>
            </w:r>
          </w:p>
          <w:p w:rsidR="0099310A" w:rsidRDefault="0099310A">
            <w:pPr>
              <w:pStyle w:val="ConsPlusNormal"/>
            </w:pPr>
            <w:r>
              <w:t>2021 - не менее 1225;</w:t>
            </w:r>
          </w:p>
          <w:p w:rsidR="0099310A" w:rsidRDefault="0099310A">
            <w:pPr>
              <w:pStyle w:val="ConsPlusNormal"/>
            </w:pPr>
            <w:r>
              <w:t>2022 - не менее 1300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3.4.5</w:t>
            </w:r>
          </w:p>
        </w:tc>
        <w:tc>
          <w:tcPr>
            <w:tcW w:w="2494" w:type="dxa"/>
            <w:vMerge w:val="restart"/>
          </w:tcPr>
          <w:p w:rsidR="0099310A" w:rsidRDefault="0099310A">
            <w:pPr>
              <w:pStyle w:val="ConsPlusNormal"/>
            </w:pPr>
            <w:r>
              <w:t>Подготовка и проведение Международного фестиваля "Пушкин, Тукай и Карим"</w:t>
            </w:r>
          </w:p>
        </w:tc>
        <w:tc>
          <w:tcPr>
            <w:tcW w:w="2494" w:type="dxa"/>
            <w:vMerge w:val="restart"/>
          </w:tcPr>
          <w:p w:rsidR="0099310A" w:rsidRDefault="0099310A">
            <w:pPr>
              <w:pStyle w:val="ConsPlusNormal"/>
            </w:pPr>
            <w:r>
              <w:t>Минкультуры РБ;</w:t>
            </w:r>
          </w:p>
          <w:p w:rsidR="0099310A" w:rsidRDefault="0099310A">
            <w:pPr>
              <w:pStyle w:val="ConsPlusNormal"/>
            </w:pPr>
            <w:r>
              <w:t>по согласованию:</w:t>
            </w:r>
          </w:p>
          <w:p w:rsidR="0099310A" w:rsidRDefault="0099310A">
            <w:pPr>
              <w:pStyle w:val="ConsPlusNormal"/>
            </w:pPr>
            <w:r>
              <w:t>Ассамблея народов РБ,</w:t>
            </w:r>
          </w:p>
          <w:p w:rsidR="0099310A" w:rsidRDefault="0099310A">
            <w:pPr>
              <w:pStyle w:val="ConsPlusNormal"/>
            </w:pPr>
            <w:r>
              <w:t>администрации МР и ГО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участников Международного фестиваля "Пушкин, Тукай и Карим", чел.</w:t>
            </w:r>
          </w:p>
        </w:tc>
        <w:tc>
          <w:tcPr>
            <w:tcW w:w="2608" w:type="dxa"/>
            <w:vMerge w:val="restart"/>
          </w:tcPr>
          <w:p w:rsidR="0099310A" w:rsidRDefault="0099310A">
            <w:pPr>
              <w:pStyle w:val="ConsPlusNormal"/>
            </w:pPr>
            <w:r>
              <w:t>2017 - не менее 500;</w:t>
            </w:r>
          </w:p>
          <w:p w:rsidR="0099310A" w:rsidRDefault="0099310A">
            <w:pPr>
              <w:pStyle w:val="ConsPlusNormal"/>
            </w:pPr>
            <w:r>
              <w:t>2018 - не менее 500;</w:t>
            </w:r>
          </w:p>
          <w:p w:rsidR="0099310A" w:rsidRDefault="0099310A">
            <w:pPr>
              <w:pStyle w:val="ConsPlusNormal"/>
            </w:pPr>
            <w:r>
              <w:t>2019 - не менее 600;</w:t>
            </w:r>
          </w:p>
          <w:p w:rsidR="0099310A" w:rsidRDefault="0099310A">
            <w:pPr>
              <w:pStyle w:val="ConsPlusNormal"/>
            </w:pPr>
            <w:r>
              <w:t>2020 - не менее 600;</w:t>
            </w:r>
          </w:p>
          <w:p w:rsidR="0099310A" w:rsidRDefault="0099310A">
            <w:pPr>
              <w:pStyle w:val="ConsPlusNormal"/>
            </w:pPr>
            <w:r>
              <w:t>2021 - не менее 650;</w:t>
            </w:r>
          </w:p>
          <w:p w:rsidR="0099310A" w:rsidRDefault="0099310A">
            <w:pPr>
              <w:pStyle w:val="ConsPlusNormal"/>
            </w:pPr>
            <w:r>
              <w:t>2022 - не менее 680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3.4.6</w:t>
            </w:r>
          </w:p>
        </w:tc>
        <w:tc>
          <w:tcPr>
            <w:tcW w:w="2494" w:type="dxa"/>
            <w:vMerge w:val="restart"/>
          </w:tcPr>
          <w:p w:rsidR="0099310A" w:rsidRDefault="0099310A">
            <w:pPr>
              <w:pStyle w:val="ConsPlusNormal"/>
            </w:pPr>
            <w:r>
              <w:t xml:space="preserve">Организация, создание и постановка детских </w:t>
            </w:r>
            <w:r>
              <w:lastRenderedPageBreak/>
              <w:t>спектаклей, театральных постановок, концертов, конкурсов, фестивалей, направленных на изучение и сохранение языков и культур народов Республики Башкортостан</w:t>
            </w:r>
          </w:p>
        </w:tc>
        <w:tc>
          <w:tcPr>
            <w:tcW w:w="2494" w:type="dxa"/>
            <w:vMerge w:val="restart"/>
          </w:tcPr>
          <w:p w:rsidR="0099310A" w:rsidRDefault="0099310A">
            <w:pPr>
              <w:pStyle w:val="ConsPlusNormal"/>
            </w:pPr>
            <w:r>
              <w:lastRenderedPageBreak/>
              <w:t>Минкультуры РБ;</w:t>
            </w:r>
          </w:p>
          <w:p w:rsidR="0099310A" w:rsidRDefault="0099310A">
            <w:pPr>
              <w:pStyle w:val="ConsPlusNormal"/>
            </w:pPr>
            <w:r>
              <w:t xml:space="preserve">ФБОУ ВО УГИИ им. </w:t>
            </w:r>
            <w:r>
              <w:lastRenderedPageBreak/>
              <w:t>З.Исмагилова</w:t>
            </w:r>
          </w:p>
          <w:p w:rsidR="0099310A" w:rsidRDefault="0099310A">
            <w:pPr>
              <w:pStyle w:val="ConsPlusNormal"/>
            </w:pPr>
            <w:r>
              <w:t>(по согласованию)</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участников, чел.</w:t>
            </w:r>
          </w:p>
        </w:tc>
        <w:tc>
          <w:tcPr>
            <w:tcW w:w="2608" w:type="dxa"/>
            <w:vMerge w:val="restart"/>
          </w:tcPr>
          <w:p w:rsidR="0099310A" w:rsidRDefault="0099310A">
            <w:pPr>
              <w:pStyle w:val="ConsPlusNormal"/>
            </w:pPr>
            <w:r>
              <w:t>2017 - не менее 100;</w:t>
            </w:r>
          </w:p>
          <w:p w:rsidR="0099310A" w:rsidRDefault="0099310A">
            <w:pPr>
              <w:pStyle w:val="ConsPlusNormal"/>
            </w:pPr>
            <w:r>
              <w:t>2018 - не менее 115;</w:t>
            </w:r>
          </w:p>
          <w:p w:rsidR="0099310A" w:rsidRDefault="0099310A">
            <w:pPr>
              <w:pStyle w:val="ConsPlusNormal"/>
            </w:pPr>
            <w:r>
              <w:lastRenderedPageBreak/>
              <w:t>2019 - не менее 120;</w:t>
            </w:r>
          </w:p>
          <w:p w:rsidR="0099310A" w:rsidRDefault="0099310A">
            <w:pPr>
              <w:pStyle w:val="ConsPlusNormal"/>
            </w:pPr>
            <w:r>
              <w:t>2020 - не менее 120;</w:t>
            </w:r>
          </w:p>
          <w:p w:rsidR="0099310A" w:rsidRDefault="0099310A">
            <w:pPr>
              <w:pStyle w:val="ConsPlusNormal"/>
            </w:pPr>
            <w:r>
              <w:t>2021 - не менее 130;</w:t>
            </w:r>
          </w:p>
          <w:p w:rsidR="0099310A" w:rsidRDefault="0099310A">
            <w:pPr>
              <w:pStyle w:val="ConsPlusNormal"/>
            </w:pPr>
            <w:r>
              <w:t>2022 - не менее 135</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3.4.7</w:t>
            </w:r>
          </w:p>
        </w:tc>
        <w:tc>
          <w:tcPr>
            <w:tcW w:w="2494" w:type="dxa"/>
            <w:vMerge w:val="restart"/>
          </w:tcPr>
          <w:p w:rsidR="0099310A" w:rsidRDefault="0099310A">
            <w:pPr>
              <w:pStyle w:val="ConsPlusNormal"/>
            </w:pPr>
            <w:r>
              <w:t>Подготовка учителей родного языка и литературы с высшим профессиональным образованием</w:t>
            </w:r>
          </w:p>
        </w:tc>
        <w:tc>
          <w:tcPr>
            <w:tcW w:w="2494" w:type="dxa"/>
            <w:vMerge w:val="restart"/>
          </w:tcPr>
          <w:p w:rsidR="0099310A" w:rsidRDefault="0099310A">
            <w:pPr>
              <w:pStyle w:val="ConsPlusNormal"/>
            </w:pPr>
            <w:r>
              <w:t>Минобразования РБ;</w:t>
            </w:r>
          </w:p>
          <w:p w:rsidR="0099310A" w:rsidRDefault="0099310A">
            <w:pPr>
              <w:pStyle w:val="ConsPlusNormal"/>
            </w:pPr>
            <w:r>
              <w:t>ФГБОУ ВО БГПУ им. М.Акмуллы</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специалистов, чел.</w:t>
            </w:r>
          </w:p>
        </w:tc>
        <w:tc>
          <w:tcPr>
            <w:tcW w:w="2608" w:type="dxa"/>
            <w:vMerge w:val="restart"/>
          </w:tcPr>
          <w:p w:rsidR="0099310A" w:rsidRDefault="0099310A">
            <w:pPr>
              <w:pStyle w:val="ConsPlusNormal"/>
            </w:pPr>
            <w:r>
              <w:t>2017 - не менее 1000;</w:t>
            </w:r>
          </w:p>
          <w:p w:rsidR="0099310A" w:rsidRDefault="0099310A">
            <w:pPr>
              <w:pStyle w:val="ConsPlusNormal"/>
            </w:pPr>
            <w:r>
              <w:t>2018 - не менее 1000;</w:t>
            </w:r>
          </w:p>
          <w:p w:rsidR="0099310A" w:rsidRDefault="0099310A">
            <w:pPr>
              <w:pStyle w:val="ConsPlusNormal"/>
            </w:pPr>
            <w:r>
              <w:t>2019 - не менее 1000;</w:t>
            </w:r>
          </w:p>
          <w:p w:rsidR="0099310A" w:rsidRDefault="0099310A">
            <w:pPr>
              <w:pStyle w:val="ConsPlusNormal"/>
            </w:pPr>
            <w:r>
              <w:t>2020 - не менее 1000;</w:t>
            </w:r>
          </w:p>
          <w:p w:rsidR="0099310A" w:rsidRDefault="0099310A">
            <w:pPr>
              <w:pStyle w:val="ConsPlusNormal"/>
            </w:pPr>
            <w:r>
              <w:t>2021 - не менее 1000;</w:t>
            </w:r>
          </w:p>
          <w:p w:rsidR="0099310A" w:rsidRDefault="0099310A">
            <w:pPr>
              <w:pStyle w:val="ConsPlusNormal"/>
            </w:pPr>
            <w:r>
              <w:t>2022 - не менее 1000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3.4.8</w:t>
            </w:r>
          </w:p>
        </w:tc>
        <w:tc>
          <w:tcPr>
            <w:tcW w:w="2494" w:type="dxa"/>
            <w:vMerge w:val="restart"/>
          </w:tcPr>
          <w:p w:rsidR="0099310A" w:rsidRDefault="0099310A">
            <w:pPr>
              <w:pStyle w:val="ConsPlusNormal"/>
            </w:pPr>
            <w:r>
              <w:t xml:space="preserve">Организация межрегиональных и республиканских </w:t>
            </w:r>
            <w:r>
              <w:lastRenderedPageBreak/>
              <w:t>олимпиад, конкурсов по государственным и родным языкам</w:t>
            </w:r>
          </w:p>
        </w:tc>
        <w:tc>
          <w:tcPr>
            <w:tcW w:w="2494" w:type="dxa"/>
            <w:vMerge w:val="restart"/>
          </w:tcPr>
          <w:p w:rsidR="0099310A" w:rsidRDefault="0099310A">
            <w:pPr>
              <w:pStyle w:val="ConsPlusNormal"/>
            </w:pPr>
            <w:r>
              <w:lastRenderedPageBreak/>
              <w:t>Минобразования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 xml:space="preserve">количество обучающихся, принявших участие в </w:t>
            </w:r>
            <w:r>
              <w:lastRenderedPageBreak/>
              <w:t>межрегиональных и республиканских олимпиадах, конкурсах по государственным и родным языкам, %</w:t>
            </w:r>
          </w:p>
        </w:tc>
        <w:tc>
          <w:tcPr>
            <w:tcW w:w="2608" w:type="dxa"/>
            <w:vMerge w:val="restart"/>
          </w:tcPr>
          <w:p w:rsidR="0099310A" w:rsidRDefault="0099310A">
            <w:pPr>
              <w:pStyle w:val="ConsPlusNormal"/>
            </w:pPr>
            <w:r>
              <w:lastRenderedPageBreak/>
              <w:t>2017 - 2000;</w:t>
            </w:r>
          </w:p>
          <w:p w:rsidR="0099310A" w:rsidRDefault="0099310A">
            <w:pPr>
              <w:pStyle w:val="ConsPlusNormal"/>
            </w:pPr>
            <w:r>
              <w:t>2018 - 2000;</w:t>
            </w:r>
          </w:p>
          <w:p w:rsidR="0099310A" w:rsidRDefault="0099310A">
            <w:pPr>
              <w:pStyle w:val="ConsPlusNormal"/>
            </w:pPr>
            <w:r>
              <w:t>2019 - 2000;</w:t>
            </w:r>
          </w:p>
          <w:p w:rsidR="0099310A" w:rsidRDefault="0099310A">
            <w:pPr>
              <w:pStyle w:val="ConsPlusNormal"/>
            </w:pPr>
            <w:r>
              <w:lastRenderedPageBreak/>
              <w:t>2020 - 2000;</w:t>
            </w:r>
          </w:p>
          <w:p w:rsidR="0099310A" w:rsidRDefault="0099310A">
            <w:pPr>
              <w:pStyle w:val="ConsPlusNormal"/>
            </w:pPr>
            <w:r>
              <w:t>2021 - 2000;</w:t>
            </w:r>
          </w:p>
          <w:p w:rsidR="0099310A" w:rsidRDefault="0099310A">
            <w:pPr>
              <w:pStyle w:val="ConsPlusNormal"/>
            </w:pPr>
            <w:r>
              <w:t>2022 - 2000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vAlign w:val="bottom"/>
          </w:tcPr>
          <w:p w:rsidR="0099310A" w:rsidRDefault="0099310A">
            <w:pPr>
              <w:pStyle w:val="ConsPlusNormal"/>
              <w:jc w:val="center"/>
            </w:pPr>
          </w:p>
        </w:tc>
        <w:tc>
          <w:tcPr>
            <w:tcW w:w="1191" w:type="dxa"/>
            <w:vAlign w:val="bottom"/>
          </w:tcPr>
          <w:p w:rsidR="0099310A" w:rsidRDefault="0099310A">
            <w:pPr>
              <w:pStyle w:val="ConsPlusNormal"/>
              <w:jc w:val="center"/>
            </w:pPr>
          </w:p>
        </w:tc>
        <w:tc>
          <w:tcPr>
            <w:tcW w:w="1191" w:type="dxa"/>
            <w:vAlign w:val="bottom"/>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vAlign w:val="bottom"/>
          </w:tcPr>
          <w:p w:rsidR="0099310A" w:rsidRDefault="0099310A">
            <w:pPr>
              <w:pStyle w:val="ConsPlusNormal"/>
              <w:jc w:val="center"/>
            </w:pPr>
          </w:p>
        </w:tc>
        <w:tc>
          <w:tcPr>
            <w:tcW w:w="1191" w:type="dxa"/>
            <w:vAlign w:val="bottom"/>
          </w:tcPr>
          <w:p w:rsidR="0099310A" w:rsidRDefault="0099310A">
            <w:pPr>
              <w:pStyle w:val="ConsPlusNormal"/>
              <w:jc w:val="center"/>
            </w:pPr>
          </w:p>
        </w:tc>
        <w:tc>
          <w:tcPr>
            <w:tcW w:w="1191" w:type="dxa"/>
            <w:vAlign w:val="bottom"/>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vAlign w:val="bottom"/>
          </w:tcPr>
          <w:p w:rsidR="0099310A" w:rsidRDefault="0099310A">
            <w:pPr>
              <w:pStyle w:val="ConsPlusNormal"/>
              <w:jc w:val="center"/>
            </w:pPr>
          </w:p>
        </w:tc>
        <w:tc>
          <w:tcPr>
            <w:tcW w:w="1191" w:type="dxa"/>
            <w:vAlign w:val="bottom"/>
          </w:tcPr>
          <w:p w:rsidR="0099310A" w:rsidRDefault="0099310A">
            <w:pPr>
              <w:pStyle w:val="ConsPlusNormal"/>
              <w:jc w:val="center"/>
            </w:pPr>
          </w:p>
        </w:tc>
        <w:tc>
          <w:tcPr>
            <w:tcW w:w="1191" w:type="dxa"/>
            <w:vAlign w:val="bottom"/>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vAlign w:val="bottom"/>
          </w:tcPr>
          <w:p w:rsidR="0099310A" w:rsidRDefault="0099310A">
            <w:pPr>
              <w:pStyle w:val="ConsPlusNormal"/>
              <w:jc w:val="center"/>
            </w:pPr>
          </w:p>
        </w:tc>
        <w:tc>
          <w:tcPr>
            <w:tcW w:w="1191" w:type="dxa"/>
            <w:vAlign w:val="bottom"/>
          </w:tcPr>
          <w:p w:rsidR="0099310A" w:rsidRDefault="0099310A">
            <w:pPr>
              <w:pStyle w:val="ConsPlusNormal"/>
              <w:jc w:val="center"/>
            </w:pPr>
          </w:p>
        </w:tc>
        <w:tc>
          <w:tcPr>
            <w:tcW w:w="1191" w:type="dxa"/>
            <w:vAlign w:val="bottom"/>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3.4.9</w:t>
            </w:r>
          </w:p>
        </w:tc>
        <w:tc>
          <w:tcPr>
            <w:tcW w:w="2494" w:type="dxa"/>
            <w:vMerge w:val="restart"/>
          </w:tcPr>
          <w:p w:rsidR="0099310A" w:rsidRDefault="0099310A">
            <w:pPr>
              <w:pStyle w:val="ConsPlusNormal"/>
            </w:pPr>
            <w:r>
              <w:t>Проведение мероприятий по организации летнего отдыха в оздоровительных этнокультурных, этноэкологических лагерях</w:t>
            </w:r>
          </w:p>
        </w:tc>
        <w:tc>
          <w:tcPr>
            <w:tcW w:w="2494" w:type="dxa"/>
            <w:vMerge w:val="restart"/>
          </w:tcPr>
          <w:p w:rsidR="0099310A" w:rsidRDefault="0099310A">
            <w:pPr>
              <w:pStyle w:val="ConsPlusNormal"/>
            </w:pPr>
            <w:r>
              <w:t>ММПС РБ;</w:t>
            </w:r>
          </w:p>
          <w:p w:rsidR="0099310A" w:rsidRDefault="0099310A">
            <w:pPr>
              <w:pStyle w:val="ConsPlusNormal"/>
            </w:pPr>
            <w:r>
              <w:t>Минобразования РБ;</w:t>
            </w:r>
          </w:p>
          <w:p w:rsidR="0099310A" w:rsidRDefault="0099310A">
            <w:pPr>
              <w:pStyle w:val="ConsPlusNormal"/>
            </w:pPr>
            <w:r>
              <w:t>по согласованию:</w:t>
            </w:r>
          </w:p>
          <w:p w:rsidR="0099310A" w:rsidRDefault="0099310A">
            <w:pPr>
              <w:pStyle w:val="ConsPlusNormal"/>
            </w:pPr>
            <w:r>
              <w:t>администрации МР и ГО РБ,</w:t>
            </w:r>
          </w:p>
          <w:p w:rsidR="0099310A" w:rsidRDefault="0099310A">
            <w:pPr>
              <w:pStyle w:val="ConsPlusNormal"/>
            </w:pPr>
            <w:r>
              <w:t>исполком МСОО "Всемирный курултай (конгресс) башкир",</w:t>
            </w:r>
          </w:p>
          <w:p w:rsidR="0099310A" w:rsidRDefault="0099310A">
            <w:pPr>
              <w:pStyle w:val="ConsPlusNormal"/>
            </w:pPr>
            <w:r>
              <w:t>Ассамблея народов РБ</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290,2</w:t>
            </w:r>
          </w:p>
        </w:tc>
        <w:tc>
          <w:tcPr>
            <w:tcW w:w="1191" w:type="dxa"/>
          </w:tcPr>
          <w:p w:rsidR="0099310A" w:rsidRDefault="0099310A">
            <w:pPr>
              <w:pStyle w:val="ConsPlusNormal"/>
              <w:jc w:val="center"/>
            </w:pPr>
            <w:r>
              <w:t>290,2</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участников, чел.</w:t>
            </w:r>
          </w:p>
        </w:tc>
        <w:tc>
          <w:tcPr>
            <w:tcW w:w="2608" w:type="dxa"/>
            <w:vMerge w:val="restart"/>
          </w:tcPr>
          <w:p w:rsidR="0099310A" w:rsidRDefault="0099310A">
            <w:pPr>
              <w:pStyle w:val="ConsPlusNormal"/>
            </w:pPr>
            <w:r>
              <w:t>2017 - не менее 200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Align w:val="center"/>
          </w:tcPr>
          <w:p w:rsidR="0099310A" w:rsidRDefault="0099310A">
            <w:pPr>
              <w:pStyle w:val="ConsPlusNormal"/>
            </w:pPr>
            <w:r>
              <w:t>бюджет РБ</w:t>
            </w:r>
          </w:p>
        </w:tc>
        <w:tc>
          <w:tcPr>
            <w:tcW w:w="680" w:type="dxa"/>
          </w:tcPr>
          <w:p w:rsidR="0099310A" w:rsidRDefault="0099310A">
            <w:pPr>
              <w:pStyle w:val="ConsPlusNormal"/>
              <w:jc w:val="center"/>
            </w:pPr>
            <w:r>
              <w:t>869</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290,2</w:t>
            </w:r>
          </w:p>
        </w:tc>
        <w:tc>
          <w:tcPr>
            <w:tcW w:w="1191" w:type="dxa"/>
          </w:tcPr>
          <w:p w:rsidR="0099310A" w:rsidRDefault="0099310A">
            <w:pPr>
              <w:pStyle w:val="ConsPlusNormal"/>
              <w:jc w:val="center"/>
            </w:pPr>
            <w:r>
              <w:t>290,2</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3.4.10</w:t>
            </w:r>
          </w:p>
        </w:tc>
        <w:tc>
          <w:tcPr>
            <w:tcW w:w="2494" w:type="dxa"/>
            <w:vMerge w:val="restart"/>
          </w:tcPr>
          <w:p w:rsidR="0099310A" w:rsidRDefault="0099310A">
            <w:pPr>
              <w:pStyle w:val="ConsPlusNormal"/>
            </w:pPr>
            <w:r>
              <w:t>Организация и проведение республиканской акции по проверке наглядной рекламы в республике</w:t>
            </w:r>
          </w:p>
        </w:tc>
        <w:tc>
          <w:tcPr>
            <w:tcW w:w="2494" w:type="dxa"/>
            <w:vMerge w:val="restart"/>
          </w:tcPr>
          <w:p w:rsidR="0099310A" w:rsidRDefault="0099310A">
            <w:pPr>
              <w:pStyle w:val="ConsPlusNormal"/>
            </w:pPr>
            <w:r>
              <w:t>ГБНУ АН РБ;</w:t>
            </w:r>
          </w:p>
          <w:p w:rsidR="0099310A" w:rsidRDefault="0099310A">
            <w:pPr>
              <w:pStyle w:val="ConsPlusNormal"/>
            </w:pPr>
            <w:r>
              <w:t>ФГБОУ ВО БГПУ им. М.Акмуллы</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участников республиканской акции по проверке наглядной рекламы в республике, чел.</w:t>
            </w:r>
          </w:p>
        </w:tc>
        <w:tc>
          <w:tcPr>
            <w:tcW w:w="2608" w:type="dxa"/>
            <w:vMerge w:val="restart"/>
          </w:tcPr>
          <w:p w:rsidR="0099310A" w:rsidRDefault="0099310A">
            <w:pPr>
              <w:pStyle w:val="ConsPlusNormal"/>
            </w:pPr>
            <w:r>
              <w:t>2017 - 100;</w:t>
            </w:r>
          </w:p>
          <w:p w:rsidR="0099310A" w:rsidRDefault="0099310A">
            <w:pPr>
              <w:pStyle w:val="ConsPlusNormal"/>
            </w:pPr>
            <w:r>
              <w:t>2018 - 100;</w:t>
            </w:r>
          </w:p>
          <w:p w:rsidR="0099310A" w:rsidRDefault="0099310A">
            <w:pPr>
              <w:pStyle w:val="ConsPlusNormal"/>
            </w:pPr>
            <w:r>
              <w:t>2019 - 100;</w:t>
            </w:r>
          </w:p>
          <w:p w:rsidR="0099310A" w:rsidRDefault="0099310A">
            <w:pPr>
              <w:pStyle w:val="ConsPlusNormal"/>
            </w:pPr>
            <w:r>
              <w:t>2020 - 100;</w:t>
            </w:r>
          </w:p>
          <w:p w:rsidR="0099310A" w:rsidRDefault="0099310A">
            <w:pPr>
              <w:pStyle w:val="ConsPlusNormal"/>
            </w:pPr>
            <w:r>
              <w:t>2021 - 100;</w:t>
            </w:r>
          </w:p>
          <w:p w:rsidR="0099310A" w:rsidRDefault="0099310A">
            <w:pPr>
              <w:pStyle w:val="ConsPlusNormal"/>
            </w:pPr>
            <w:r>
              <w:t>2022 - 100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3.4.11</w:t>
            </w:r>
          </w:p>
        </w:tc>
        <w:tc>
          <w:tcPr>
            <w:tcW w:w="2494" w:type="dxa"/>
            <w:vMerge w:val="restart"/>
          </w:tcPr>
          <w:p w:rsidR="0099310A" w:rsidRDefault="0099310A">
            <w:pPr>
              <w:pStyle w:val="ConsPlusNormal"/>
            </w:pPr>
            <w:r>
              <w:t>Организация конкурса на лучшее освещение в средствах массовой информации государственных языков и языков народов Республики Башкортостан</w:t>
            </w:r>
          </w:p>
        </w:tc>
        <w:tc>
          <w:tcPr>
            <w:tcW w:w="2494" w:type="dxa"/>
            <w:vMerge w:val="restart"/>
          </w:tcPr>
          <w:p w:rsidR="0099310A" w:rsidRDefault="0099310A">
            <w:pPr>
              <w:pStyle w:val="ConsPlusNormal"/>
            </w:pPr>
            <w:r>
              <w:t>Агентство печати РБ;</w:t>
            </w:r>
          </w:p>
          <w:p w:rsidR="0099310A" w:rsidRDefault="0099310A">
            <w:pPr>
              <w:pStyle w:val="ConsPlusNormal"/>
            </w:pPr>
            <w:r>
              <w:t>Ассамблея народов РБ</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редакций СМИ, участвующих в конкурсе, ед.</w:t>
            </w:r>
          </w:p>
        </w:tc>
        <w:tc>
          <w:tcPr>
            <w:tcW w:w="2608" w:type="dxa"/>
            <w:vMerge w:val="restart"/>
          </w:tcPr>
          <w:p w:rsidR="0099310A" w:rsidRDefault="0099310A">
            <w:pPr>
              <w:pStyle w:val="ConsPlusNormal"/>
            </w:pPr>
            <w:r>
              <w:t>2017 - 23;</w:t>
            </w:r>
          </w:p>
          <w:p w:rsidR="0099310A" w:rsidRDefault="0099310A">
            <w:pPr>
              <w:pStyle w:val="ConsPlusNormal"/>
            </w:pPr>
            <w:r>
              <w:t>2018 - 25;</w:t>
            </w:r>
          </w:p>
          <w:p w:rsidR="0099310A" w:rsidRDefault="0099310A">
            <w:pPr>
              <w:pStyle w:val="ConsPlusNormal"/>
            </w:pPr>
            <w:r>
              <w:t>2019 - 27;</w:t>
            </w:r>
          </w:p>
          <w:p w:rsidR="0099310A" w:rsidRDefault="0099310A">
            <w:pPr>
              <w:pStyle w:val="ConsPlusNormal"/>
            </w:pPr>
            <w:r>
              <w:t>2020 - 29;</w:t>
            </w:r>
          </w:p>
          <w:p w:rsidR="0099310A" w:rsidRDefault="0099310A">
            <w:pPr>
              <w:pStyle w:val="ConsPlusNormal"/>
            </w:pPr>
            <w:r>
              <w:t>2021 - 31;</w:t>
            </w:r>
          </w:p>
          <w:p w:rsidR="0099310A" w:rsidRDefault="0099310A">
            <w:pPr>
              <w:pStyle w:val="ConsPlusNormal"/>
            </w:pPr>
            <w:r>
              <w:t>2022 - 33</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outlineLvl w:val="4"/>
            </w:pPr>
            <w:r>
              <w:t>3.5</w:t>
            </w:r>
          </w:p>
        </w:tc>
        <w:tc>
          <w:tcPr>
            <w:tcW w:w="2494" w:type="dxa"/>
            <w:vMerge w:val="restart"/>
          </w:tcPr>
          <w:p w:rsidR="0099310A" w:rsidRDefault="0099310A">
            <w:pPr>
              <w:pStyle w:val="ConsPlusNormal"/>
            </w:pPr>
            <w:r>
              <w:t>Основное мероприятие "Проведение мероприятий, направленных на противодействие национальному экстремизму"</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Госкомитет РБ по торговле;</w:t>
            </w:r>
          </w:p>
          <w:p w:rsidR="0099310A" w:rsidRDefault="0099310A">
            <w:pPr>
              <w:pStyle w:val="ConsPlusNormal"/>
            </w:pPr>
            <w:r>
              <w:t>по согласованию:</w:t>
            </w:r>
          </w:p>
          <w:p w:rsidR="0099310A" w:rsidRDefault="0099310A">
            <w:pPr>
              <w:pStyle w:val="ConsPlusNormal"/>
            </w:pPr>
            <w:r>
              <w:t>администрации МР и ГО РБ,</w:t>
            </w:r>
          </w:p>
          <w:p w:rsidR="0099310A" w:rsidRDefault="0099310A">
            <w:pPr>
              <w:pStyle w:val="ConsPlusNormal"/>
            </w:pPr>
            <w:r>
              <w:lastRenderedPageBreak/>
              <w:t>ИЭИ им. Р.М.Кузеева УНЦ РАН</w:t>
            </w:r>
          </w:p>
        </w:tc>
        <w:tc>
          <w:tcPr>
            <w:tcW w:w="1871" w:type="dxa"/>
          </w:tcPr>
          <w:p w:rsidR="0099310A" w:rsidRDefault="0099310A">
            <w:pPr>
              <w:pStyle w:val="ConsPlusNormal"/>
            </w:pPr>
            <w:r>
              <w:lastRenderedPageBreak/>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jc w:val="center"/>
            </w:pPr>
            <w:r>
              <w:t>x</w:t>
            </w:r>
          </w:p>
        </w:tc>
        <w:tc>
          <w:tcPr>
            <w:tcW w:w="2608" w:type="dxa"/>
            <w:vMerge w:val="restart"/>
          </w:tcPr>
          <w:p w:rsidR="0099310A" w:rsidRDefault="0099310A">
            <w:pPr>
              <w:pStyle w:val="ConsPlusNormal"/>
              <w:jc w:val="center"/>
            </w:pPr>
            <w:r>
              <w:t>x</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vAlign w:val="center"/>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3.5.1</w:t>
            </w:r>
          </w:p>
        </w:tc>
        <w:tc>
          <w:tcPr>
            <w:tcW w:w="2494" w:type="dxa"/>
            <w:vMerge w:val="restart"/>
          </w:tcPr>
          <w:p w:rsidR="0099310A" w:rsidRDefault="0099310A">
            <w:pPr>
              <w:pStyle w:val="ConsPlusNormal"/>
            </w:pPr>
            <w:r>
              <w:t>Содействие культурной адаптации мигрантов</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администрации МР и ГО РБ</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участников мероприятий по культурной адаптации мигрантов, ед.</w:t>
            </w:r>
          </w:p>
        </w:tc>
        <w:tc>
          <w:tcPr>
            <w:tcW w:w="2608" w:type="dxa"/>
            <w:vMerge w:val="restart"/>
          </w:tcPr>
          <w:p w:rsidR="0099310A" w:rsidRDefault="0099310A">
            <w:pPr>
              <w:pStyle w:val="ConsPlusNormal"/>
            </w:pPr>
            <w:r>
              <w:t>2017 - не менее 500;</w:t>
            </w:r>
          </w:p>
          <w:p w:rsidR="0099310A" w:rsidRDefault="0099310A">
            <w:pPr>
              <w:pStyle w:val="ConsPlusNormal"/>
            </w:pPr>
            <w:r>
              <w:t>2018 - не менее 500;</w:t>
            </w:r>
          </w:p>
          <w:p w:rsidR="0099310A" w:rsidRDefault="0099310A">
            <w:pPr>
              <w:pStyle w:val="ConsPlusNormal"/>
            </w:pPr>
            <w:r>
              <w:t>2019 - не менее 500;</w:t>
            </w:r>
          </w:p>
          <w:p w:rsidR="0099310A" w:rsidRDefault="0099310A">
            <w:pPr>
              <w:pStyle w:val="ConsPlusNormal"/>
            </w:pPr>
            <w:r>
              <w:t>2020 - не менее 500;</w:t>
            </w:r>
          </w:p>
          <w:p w:rsidR="0099310A" w:rsidRDefault="0099310A">
            <w:pPr>
              <w:pStyle w:val="ConsPlusNormal"/>
            </w:pPr>
            <w:r>
              <w:t>2021 - не менее 500;</w:t>
            </w:r>
          </w:p>
          <w:p w:rsidR="0099310A" w:rsidRDefault="0099310A">
            <w:pPr>
              <w:pStyle w:val="ConsPlusNormal"/>
            </w:pPr>
            <w:r>
              <w:t>2022 - не менее 500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государственные внебюджетные фонды</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val="restart"/>
          </w:tcPr>
          <w:p w:rsidR="0099310A" w:rsidRDefault="0099310A">
            <w:pPr>
              <w:pStyle w:val="ConsPlusNormal"/>
              <w:jc w:val="center"/>
            </w:pPr>
            <w:r>
              <w:t>3.5.2</w:t>
            </w:r>
          </w:p>
        </w:tc>
        <w:tc>
          <w:tcPr>
            <w:tcW w:w="2494" w:type="dxa"/>
            <w:vMerge w:val="restart"/>
          </w:tcPr>
          <w:p w:rsidR="0099310A" w:rsidRDefault="0099310A">
            <w:pPr>
              <w:pStyle w:val="ConsPlusNormal"/>
            </w:pPr>
            <w:r>
              <w:t>Организация мероприятий, направленных на профилактику проявлений национального экстремизма</w:t>
            </w:r>
          </w:p>
        </w:tc>
        <w:tc>
          <w:tcPr>
            <w:tcW w:w="2494"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администрации МР и ГО РБ</w:t>
            </w:r>
          </w:p>
          <w:p w:rsidR="0099310A" w:rsidRDefault="0099310A">
            <w:pPr>
              <w:pStyle w:val="ConsPlusNormal"/>
            </w:pPr>
            <w:r>
              <w:t>(по согласованию)</w:t>
            </w:r>
          </w:p>
        </w:tc>
        <w:tc>
          <w:tcPr>
            <w:tcW w:w="1871" w:type="dxa"/>
          </w:tcPr>
          <w:p w:rsidR="0099310A" w:rsidRDefault="0099310A">
            <w:pPr>
              <w:pStyle w:val="ConsPlusNormal"/>
            </w:pPr>
            <w:r>
              <w:t>Итого,</w:t>
            </w:r>
          </w:p>
          <w:p w:rsidR="0099310A" w:rsidRDefault="0099310A">
            <w:pPr>
              <w:pStyle w:val="ConsPlusNormal"/>
            </w:pPr>
            <w:r>
              <w:t>в том числе:</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2017 - 2022</w:t>
            </w:r>
          </w:p>
        </w:tc>
        <w:tc>
          <w:tcPr>
            <w:tcW w:w="737" w:type="dxa"/>
            <w:vMerge w:val="restart"/>
          </w:tcPr>
          <w:p w:rsidR="0099310A" w:rsidRDefault="0099310A">
            <w:pPr>
              <w:pStyle w:val="ConsPlusNormal"/>
              <w:jc w:val="center"/>
            </w:pPr>
            <w:r>
              <w:t>3</w:t>
            </w:r>
          </w:p>
        </w:tc>
        <w:tc>
          <w:tcPr>
            <w:tcW w:w="964" w:type="dxa"/>
            <w:vMerge w:val="restart"/>
          </w:tcPr>
          <w:p w:rsidR="0099310A" w:rsidRDefault="0099310A">
            <w:pPr>
              <w:pStyle w:val="ConsPlusNormal"/>
              <w:jc w:val="center"/>
            </w:pPr>
            <w:r>
              <w:t>3.1</w:t>
            </w:r>
          </w:p>
        </w:tc>
        <w:tc>
          <w:tcPr>
            <w:tcW w:w="2154" w:type="dxa"/>
            <w:vMerge w:val="restart"/>
          </w:tcPr>
          <w:p w:rsidR="0099310A" w:rsidRDefault="0099310A">
            <w:pPr>
              <w:pStyle w:val="ConsPlusNormal"/>
            </w:pPr>
            <w:r>
              <w:t>количество участников, чел.</w:t>
            </w:r>
          </w:p>
        </w:tc>
        <w:tc>
          <w:tcPr>
            <w:tcW w:w="2608" w:type="dxa"/>
            <w:vMerge w:val="restart"/>
          </w:tcPr>
          <w:p w:rsidR="0099310A" w:rsidRDefault="0099310A">
            <w:pPr>
              <w:pStyle w:val="ConsPlusNormal"/>
            </w:pPr>
            <w:r>
              <w:t>2017 - не менее 500;</w:t>
            </w:r>
          </w:p>
          <w:p w:rsidR="0099310A" w:rsidRDefault="0099310A">
            <w:pPr>
              <w:pStyle w:val="ConsPlusNormal"/>
            </w:pPr>
            <w:r>
              <w:t>2018 - не менее 500;</w:t>
            </w:r>
          </w:p>
          <w:p w:rsidR="0099310A" w:rsidRDefault="0099310A">
            <w:pPr>
              <w:pStyle w:val="ConsPlusNormal"/>
            </w:pPr>
            <w:r>
              <w:t>2019 - не менее 500;</w:t>
            </w:r>
          </w:p>
          <w:p w:rsidR="0099310A" w:rsidRDefault="0099310A">
            <w:pPr>
              <w:pStyle w:val="ConsPlusNormal"/>
            </w:pPr>
            <w:r>
              <w:t>2020 - не менее 520;</w:t>
            </w:r>
          </w:p>
          <w:p w:rsidR="0099310A" w:rsidRDefault="0099310A">
            <w:pPr>
              <w:pStyle w:val="ConsPlusNormal"/>
            </w:pPr>
            <w:r>
              <w:t>2021 - не менее 550;</w:t>
            </w:r>
          </w:p>
          <w:p w:rsidR="0099310A" w:rsidRDefault="0099310A">
            <w:pPr>
              <w:pStyle w:val="ConsPlusNormal"/>
            </w:pPr>
            <w:r>
              <w:t>2022 - не менее 550</w:t>
            </w:r>
          </w:p>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бюджет РБ</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247"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федеральный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местный бюджет</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 xml:space="preserve">государственные внебюджетные </w:t>
            </w:r>
            <w:r>
              <w:lastRenderedPageBreak/>
              <w:t>фонды</w:t>
            </w:r>
          </w:p>
        </w:tc>
        <w:tc>
          <w:tcPr>
            <w:tcW w:w="680" w:type="dxa"/>
          </w:tcPr>
          <w:p w:rsidR="0099310A" w:rsidRDefault="0099310A">
            <w:pPr>
              <w:pStyle w:val="ConsPlusNormal"/>
              <w:jc w:val="center"/>
            </w:pPr>
            <w:r>
              <w:lastRenderedPageBreak/>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r w:rsidR="0099310A">
        <w:tc>
          <w:tcPr>
            <w:tcW w:w="737" w:type="dxa"/>
            <w:vMerge/>
          </w:tcPr>
          <w:p w:rsidR="0099310A" w:rsidRDefault="0099310A"/>
        </w:tc>
        <w:tc>
          <w:tcPr>
            <w:tcW w:w="2494" w:type="dxa"/>
            <w:vMerge/>
          </w:tcPr>
          <w:p w:rsidR="0099310A" w:rsidRDefault="0099310A"/>
        </w:tc>
        <w:tc>
          <w:tcPr>
            <w:tcW w:w="2494" w:type="dxa"/>
            <w:vMerge/>
          </w:tcPr>
          <w:p w:rsidR="0099310A" w:rsidRDefault="0099310A"/>
        </w:tc>
        <w:tc>
          <w:tcPr>
            <w:tcW w:w="1871" w:type="dxa"/>
          </w:tcPr>
          <w:p w:rsidR="0099310A" w:rsidRDefault="0099310A">
            <w:pPr>
              <w:pStyle w:val="ConsPlusNormal"/>
            </w:pPr>
            <w:r>
              <w:t>внебюджетные источники</w:t>
            </w:r>
          </w:p>
        </w:tc>
        <w:tc>
          <w:tcPr>
            <w:tcW w:w="680" w:type="dxa"/>
          </w:tcPr>
          <w:p w:rsidR="0099310A" w:rsidRDefault="0099310A">
            <w:pPr>
              <w:pStyle w:val="ConsPlusNormal"/>
              <w:jc w:val="center"/>
            </w:pPr>
            <w:r>
              <w:t>x</w:t>
            </w:r>
          </w:p>
        </w:tc>
        <w:tc>
          <w:tcPr>
            <w:tcW w:w="680"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624" w:type="dxa"/>
          </w:tcPr>
          <w:p w:rsidR="0099310A" w:rsidRDefault="0099310A">
            <w:pPr>
              <w:pStyle w:val="ConsPlusNormal"/>
              <w:jc w:val="center"/>
            </w:pPr>
            <w:r>
              <w:t>x</w:t>
            </w:r>
          </w:p>
        </w:tc>
        <w:tc>
          <w:tcPr>
            <w:tcW w:w="1191" w:type="dxa"/>
          </w:tcPr>
          <w:p w:rsidR="0099310A" w:rsidRDefault="0099310A">
            <w:pPr>
              <w:pStyle w:val="ConsPlusNormal"/>
              <w:jc w:val="center"/>
            </w:pPr>
            <w:r>
              <w:t>x</w:t>
            </w:r>
          </w:p>
        </w:tc>
        <w:tc>
          <w:tcPr>
            <w:tcW w:w="1417" w:type="dxa"/>
          </w:tcPr>
          <w:p w:rsidR="0099310A" w:rsidRDefault="0099310A">
            <w:pPr>
              <w:pStyle w:val="ConsPlusNormal"/>
              <w:jc w:val="center"/>
            </w:pPr>
            <w:r>
              <w:t>0,0</w:t>
            </w:r>
          </w:p>
        </w:tc>
        <w:tc>
          <w:tcPr>
            <w:tcW w:w="1191" w:type="dxa"/>
          </w:tcPr>
          <w:p w:rsidR="0099310A" w:rsidRDefault="0099310A">
            <w:pPr>
              <w:pStyle w:val="ConsPlusNormal"/>
              <w:jc w:val="center"/>
            </w:pPr>
          </w:p>
        </w:tc>
        <w:tc>
          <w:tcPr>
            <w:tcW w:w="1247"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119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964" w:type="dxa"/>
            <w:vMerge/>
          </w:tcPr>
          <w:p w:rsidR="0099310A" w:rsidRDefault="0099310A"/>
        </w:tc>
        <w:tc>
          <w:tcPr>
            <w:tcW w:w="2154" w:type="dxa"/>
            <w:vMerge/>
          </w:tcPr>
          <w:p w:rsidR="0099310A" w:rsidRDefault="0099310A"/>
        </w:tc>
        <w:tc>
          <w:tcPr>
            <w:tcW w:w="2608" w:type="dxa"/>
            <w:vMerge/>
          </w:tcPr>
          <w:p w:rsidR="0099310A" w:rsidRDefault="0099310A"/>
        </w:tc>
      </w:tr>
    </w:tbl>
    <w:p w:rsidR="0099310A" w:rsidRDefault="0099310A">
      <w:pPr>
        <w:sectPr w:rsidR="0099310A">
          <w:pgSz w:w="16838" w:h="11905" w:orient="landscape"/>
          <w:pgMar w:top="1701" w:right="1134" w:bottom="850" w:left="1134" w:header="0" w:footer="0" w:gutter="0"/>
          <w:cols w:space="720"/>
        </w:sectPr>
      </w:pPr>
    </w:p>
    <w:p w:rsidR="0099310A" w:rsidRDefault="0099310A">
      <w:pPr>
        <w:pStyle w:val="ConsPlusNormal"/>
        <w:ind w:firstLine="540"/>
        <w:jc w:val="both"/>
      </w:pPr>
    </w:p>
    <w:p w:rsidR="0099310A" w:rsidRDefault="0099310A">
      <w:pPr>
        <w:pStyle w:val="ConsPlusNormal"/>
        <w:jc w:val="center"/>
        <w:outlineLvl w:val="2"/>
      </w:pPr>
      <w:r>
        <w:t>Список использованных сокращений</w:t>
      </w:r>
    </w:p>
    <w:p w:rsidR="0099310A" w:rsidRDefault="0099310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04"/>
        <w:gridCol w:w="6180"/>
      </w:tblGrid>
      <w:tr w:rsidR="0099310A">
        <w:tc>
          <w:tcPr>
            <w:tcW w:w="2608" w:type="dxa"/>
            <w:tcBorders>
              <w:top w:val="nil"/>
              <w:left w:val="nil"/>
              <w:bottom w:val="nil"/>
              <w:right w:val="nil"/>
            </w:tcBorders>
          </w:tcPr>
          <w:p w:rsidR="0099310A" w:rsidRDefault="0099310A">
            <w:pPr>
              <w:pStyle w:val="ConsPlusNormal"/>
            </w:pPr>
            <w:r>
              <w:t>Агентство печати РБ</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Агентство по печати и средствам массовой информации Республики Башкортостан</w:t>
            </w:r>
          </w:p>
        </w:tc>
      </w:tr>
      <w:tr w:rsidR="0099310A">
        <w:tc>
          <w:tcPr>
            <w:tcW w:w="2608" w:type="dxa"/>
            <w:tcBorders>
              <w:top w:val="nil"/>
              <w:left w:val="nil"/>
              <w:bottom w:val="nil"/>
              <w:right w:val="nil"/>
            </w:tcBorders>
          </w:tcPr>
          <w:p w:rsidR="0099310A" w:rsidRDefault="0099310A">
            <w:pPr>
              <w:pStyle w:val="ConsPlusNormal"/>
            </w:pPr>
            <w:r>
              <w:t>администрации МР и ГО РБ</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администрации муниципальных районов и городских округов Республики Башкортостан</w:t>
            </w:r>
          </w:p>
        </w:tc>
      </w:tr>
      <w:tr w:rsidR="0099310A">
        <w:tc>
          <w:tcPr>
            <w:tcW w:w="2608" w:type="dxa"/>
            <w:tcBorders>
              <w:top w:val="nil"/>
              <w:left w:val="nil"/>
              <w:bottom w:val="nil"/>
              <w:right w:val="nil"/>
            </w:tcBorders>
          </w:tcPr>
          <w:p w:rsidR="0099310A" w:rsidRDefault="0099310A">
            <w:pPr>
              <w:pStyle w:val="ConsPlusNormal"/>
            </w:pPr>
            <w:r>
              <w:t>Ассамблея народов РБ</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Ассамблея народов Республики Башкортостан</w:t>
            </w:r>
          </w:p>
        </w:tc>
      </w:tr>
      <w:tr w:rsidR="0099310A">
        <w:tc>
          <w:tcPr>
            <w:tcW w:w="2608" w:type="dxa"/>
            <w:tcBorders>
              <w:top w:val="nil"/>
              <w:left w:val="nil"/>
              <w:bottom w:val="nil"/>
              <w:right w:val="nil"/>
            </w:tcBorders>
          </w:tcPr>
          <w:p w:rsidR="0099310A" w:rsidRDefault="0099310A">
            <w:pPr>
              <w:pStyle w:val="ConsPlusNormal"/>
            </w:pPr>
            <w:r>
              <w:t>ГАУ ЦГИ Минкультуры РБ</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государственное автономное учреждение Центр гуманитарных исследований Министерства культуры Республики Башкортостан</w:t>
            </w:r>
          </w:p>
        </w:tc>
      </w:tr>
      <w:tr w:rsidR="0099310A">
        <w:tc>
          <w:tcPr>
            <w:tcW w:w="2608" w:type="dxa"/>
            <w:tcBorders>
              <w:top w:val="nil"/>
              <w:left w:val="nil"/>
              <w:bottom w:val="nil"/>
              <w:right w:val="nil"/>
            </w:tcBorders>
          </w:tcPr>
          <w:p w:rsidR="0099310A" w:rsidRDefault="0099310A">
            <w:pPr>
              <w:pStyle w:val="ConsPlusNormal"/>
            </w:pPr>
            <w:r>
              <w:t>ГБНУ АН РБ</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государственное бюджетное научное учреждение "Академия наук Республики Башкортостан"</w:t>
            </w:r>
          </w:p>
        </w:tc>
      </w:tr>
      <w:tr w:rsidR="0099310A">
        <w:tc>
          <w:tcPr>
            <w:tcW w:w="2608" w:type="dxa"/>
            <w:tcBorders>
              <w:top w:val="nil"/>
              <w:left w:val="nil"/>
              <w:bottom w:val="nil"/>
              <w:right w:val="nil"/>
            </w:tcBorders>
          </w:tcPr>
          <w:p w:rsidR="0099310A" w:rsidRDefault="0099310A">
            <w:pPr>
              <w:pStyle w:val="ConsPlusNormal"/>
            </w:pPr>
            <w:r>
              <w:t>ГБОУ ВО БАГСУ</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государственное бюджетное образовательное учреждение высшего образования "Башкирская академия государственной службы и управления при Главе Республики Башкортостан"</w:t>
            </w:r>
          </w:p>
        </w:tc>
      </w:tr>
      <w:tr w:rsidR="0099310A">
        <w:tc>
          <w:tcPr>
            <w:tcW w:w="2608" w:type="dxa"/>
            <w:tcBorders>
              <w:top w:val="nil"/>
              <w:left w:val="nil"/>
              <w:bottom w:val="nil"/>
              <w:right w:val="nil"/>
            </w:tcBorders>
          </w:tcPr>
          <w:p w:rsidR="0099310A" w:rsidRDefault="0099310A">
            <w:pPr>
              <w:pStyle w:val="ConsPlusNormal"/>
            </w:pPr>
            <w:r>
              <w:t>Госкомитет РБ по ПТ</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Государственный комитет по предпринимательству и туризму Республики Башкортостан</w:t>
            </w:r>
          </w:p>
        </w:tc>
      </w:tr>
      <w:tr w:rsidR="0099310A">
        <w:tc>
          <w:tcPr>
            <w:tcW w:w="2608" w:type="dxa"/>
            <w:tcBorders>
              <w:top w:val="nil"/>
              <w:left w:val="nil"/>
              <w:bottom w:val="nil"/>
              <w:right w:val="nil"/>
            </w:tcBorders>
          </w:tcPr>
          <w:p w:rsidR="0099310A" w:rsidRDefault="0099310A">
            <w:pPr>
              <w:pStyle w:val="ConsPlusNormal"/>
            </w:pPr>
            <w:r>
              <w:t>Госкомитет РБ по торговле</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Государственный комитет Республики Башкортостан по торговле и защите прав потребителей</w:t>
            </w:r>
          </w:p>
        </w:tc>
      </w:tr>
      <w:tr w:rsidR="0099310A">
        <w:tc>
          <w:tcPr>
            <w:tcW w:w="2608" w:type="dxa"/>
            <w:tcBorders>
              <w:top w:val="nil"/>
              <w:left w:val="nil"/>
              <w:bottom w:val="nil"/>
              <w:right w:val="nil"/>
            </w:tcBorders>
          </w:tcPr>
          <w:p w:rsidR="0099310A" w:rsidRDefault="0099310A">
            <w:pPr>
              <w:pStyle w:val="ConsPlusNormal"/>
            </w:pPr>
            <w:r>
              <w:t>ГРНТИ</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Государственный рубрикатор научно-технической информации</w:t>
            </w:r>
          </w:p>
        </w:tc>
      </w:tr>
      <w:tr w:rsidR="0099310A">
        <w:tc>
          <w:tcPr>
            <w:tcW w:w="2608" w:type="dxa"/>
            <w:tcBorders>
              <w:top w:val="nil"/>
              <w:left w:val="nil"/>
              <w:bottom w:val="nil"/>
              <w:right w:val="nil"/>
            </w:tcBorders>
          </w:tcPr>
          <w:p w:rsidR="0099310A" w:rsidRDefault="0099310A">
            <w:pPr>
              <w:pStyle w:val="ConsPlusNormal"/>
            </w:pPr>
            <w:r>
              <w:t>ИЭИ им. Р.М.Кузеева УНЦ РАН</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федеральное государственное бюджетное учреждение науки Институт этнологических исследований им. Р.Г.Кузеева Уфимского научного центра Российской академии наук</w:t>
            </w:r>
          </w:p>
        </w:tc>
      </w:tr>
      <w:tr w:rsidR="0099310A">
        <w:tc>
          <w:tcPr>
            <w:tcW w:w="2608" w:type="dxa"/>
            <w:tcBorders>
              <w:top w:val="nil"/>
              <w:left w:val="nil"/>
              <w:bottom w:val="nil"/>
              <w:right w:val="nil"/>
            </w:tcBorders>
          </w:tcPr>
          <w:p w:rsidR="0099310A" w:rsidRDefault="0099310A">
            <w:pPr>
              <w:pStyle w:val="ConsPlusNormal"/>
            </w:pPr>
            <w:r>
              <w:t>ИИЯЛ УНЦ РАН</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федеральное государственное бюджетное учреждение науки Институт истории, языка и литературы Уфимского научного центра Российской академии наук</w:t>
            </w:r>
          </w:p>
        </w:tc>
      </w:tr>
      <w:tr w:rsidR="0099310A">
        <w:tc>
          <w:tcPr>
            <w:tcW w:w="2608" w:type="dxa"/>
            <w:tcBorders>
              <w:top w:val="nil"/>
              <w:left w:val="nil"/>
              <w:bottom w:val="nil"/>
              <w:right w:val="nil"/>
            </w:tcBorders>
          </w:tcPr>
          <w:p w:rsidR="0099310A" w:rsidRDefault="0099310A">
            <w:pPr>
              <w:pStyle w:val="ConsPlusNormal"/>
            </w:pPr>
            <w:r>
              <w:t>исполком МСОО "Всемирный курултай (конгресс) башкир"</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исполком Международного союза общественных объединений "Всемирный курултай (конгресс) башкир"</w:t>
            </w:r>
          </w:p>
        </w:tc>
      </w:tr>
      <w:tr w:rsidR="0099310A">
        <w:tc>
          <w:tcPr>
            <w:tcW w:w="2608" w:type="dxa"/>
            <w:tcBorders>
              <w:top w:val="nil"/>
              <w:left w:val="nil"/>
              <w:bottom w:val="nil"/>
              <w:right w:val="nil"/>
            </w:tcBorders>
          </w:tcPr>
          <w:p w:rsidR="0099310A" w:rsidRDefault="0099310A">
            <w:pPr>
              <w:pStyle w:val="ConsPlusNormal"/>
            </w:pPr>
            <w:r>
              <w:t>Комитет по делам ЮНЕСКО РБ</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Комитет по делам ЮНЕСКО Республики Башкортостан</w:t>
            </w:r>
          </w:p>
        </w:tc>
      </w:tr>
      <w:tr w:rsidR="0099310A">
        <w:tc>
          <w:tcPr>
            <w:tcW w:w="2608" w:type="dxa"/>
            <w:tcBorders>
              <w:top w:val="nil"/>
              <w:left w:val="nil"/>
              <w:bottom w:val="nil"/>
              <w:right w:val="nil"/>
            </w:tcBorders>
          </w:tcPr>
          <w:p w:rsidR="0099310A" w:rsidRDefault="0099310A">
            <w:pPr>
              <w:pStyle w:val="ConsPlusNormal"/>
            </w:pPr>
            <w:r>
              <w:t>Минкультуры РБ</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Министерство культуры Республики Башкортостан</w:t>
            </w:r>
          </w:p>
        </w:tc>
      </w:tr>
      <w:tr w:rsidR="0099310A">
        <w:tc>
          <w:tcPr>
            <w:tcW w:w="2608" w:type="dxa"/>
            <w:tcBorders>
              <w:top w:val="nil"/>
              <w:left w:val="nil"/>
              <w:bottom w:val="nil"/>
              <w:right w:val="nil"/>
            </w:tcBorders>
          </w:tcPr>
          <w:p w:rsidR="0099310A" w:rsidRDefault="0099310A">
            <w:pPr>
              <w:pStyle w:val="ConsPlusNormal"/>
            </w:pPr>
            <w:r>
              <w:t>ММПС РБ</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Министерство молодежной политики и спорта Республики Башкортостан</w:t>
            </w:r>
          </w:p>
        </w:tc>
      </w:tr>
      <w:tr w:rsidR="0099310A">
        <w:tc>
          <w:tcPr>
            <w:tcW w:w="2608" w:type="dxa"/>
            <w:tcBorders>
              <w:top w:val="nil"/>
              <w:left w:val="nil"/>
              <w:bottom w:val="nil"/>
              <w:right w:val="nil"/>
            </w:tcBorders>
          </w:tcPr>
          <w:p w:rsidR="0099310A" w:rsidRDefault="0099310A">
            <w:pPr>
              <w:pStyle w:val="ConsPlusNormal"/>
            </w:pPr>
            <w:r>
              <w:t>Минобразования РБ</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Министерство образования Республики Башкортостан</w:t>
            </w:r>
          </w:p>
        </w:tc>
      </w:tr>
      <w:tr w:rsidR="0099310A">
        <w:tc>
          <w:tcPr>
            <w:tcW w:w="2608" w:type="dxa"/>
            <w:tcBorders>
              <w:top w:val="nil"/>
              <w:left w:val="nil"/>
              <w:bottom w:val="nil"/>
              <w:right w:val="nil"/>
            </w:tcBorders>
          </w:tcPr>
          <w:p w:rsidR="0099310A" w:rsidRDefault="0099310A">
            <w:pPr>
              <w:pStyle w:val="ConsPlusNormal"/>
            </w:pPr>
            <w:r>
              <w:t>Союз писателей РБ</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Союз писателей Республики Башкортостан</w:t>
            </w:r>
          </w:p>
        </w:tc>
      </w:tr>
      <w:tr w:rsidR="0099310A">
        <w:tc>
          <w:tcPr>
            <w:tcW w:w="2608" w:type="dxa"/>
            <w:tcBorders>
              <w:top w:val="nil"/>
              <w:left w:val="nil"/>
              <w:bottom w:val="nil"/>
              <w:right w:val="nil"/>
            </w:tcBorders>
          </w:tcPr>
          <w:p w:rsidR="0099310A" w:rsidRDefault="0099310A">
            <w:pPr>
              <w:pStyle w:val="ConsPlusNormal"/>
            </w:pPr>
            <w:r>
              <w:t>Управление по делам архивов РБ</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Управление по делам архивов Республики Башкортостан</w:t>
            </w:r>
          </w:p>
        </w:tc>
      </w:tr>
      <w:tr w:rsidR="0099310A">
        <w:tc>
          <w:tcPr>
            <w:tcW w:w="2608" w:type="dxa"/>
            <w:tcBorders>
              <w:top w:val="nil"/>
              <w:left w:val="nil"/>
              <w:bottom w:val="nil"/>
              <w:right w:val="nil"/>
            </w:tcBorders>
          </w:tcPr>
          <w:p w:rsidR="0099310A" w:rsidRDefault="0099310A">
            <w:pPr>
              <w:pStyle w:val="ConsPlusNormal"/>
            </w:pPr>
            <w:r>
              <w:lastRenderedPageBreak/>
              <w:t>ФГБОУ ВО "БашГУ"</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федеральное государственное бюджетное образовательное учреждение высшего образования "Башкирский государственный университет"</w:t>
            </w:r>
          </w:p>
        </w:tc>
      </w:tr>
      <w:tr w:rsidR="0099310A">
        <w:tc>
          <w:tcPr>
            <w:tcW w:w="2608" w:type="dxa"/>
            <w:tcBorders>
              <w:top w:val="nil"/>
              <w:left w:val="nil"/>
              <w:bottom w:val="nil"/>
              <w:right w:val="nil"/>
            </w:tcBorders>
          </w:tcPr>
          <w:p w:rsidR="0099310A" w:rsidRDefault="0099310A">
            <w:pPr>
              <w:pStyle w:val="ConsPlusNormal"/>
            </w:pPr>
            <w:r>
              <w:t>ФГБОУ ВО БГПУ им. М.Акмуллы</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федеральное государственное бюджетное образовательное учреждение высшего образования "Башкирский государственный педагогический университет им. М.Акмуллы"</w:t>
            </w:r>
          </w:p>
        </w:tc>
      </w:tr>
      <w:tr w:rsidR="0099310A">
        <w:tc>
          <w:tcPr>
            <w:tcW w:w="2608" w:type="dxa"/>
            <w:tcBorders>
              <w:top w:val="nil"/>
              <w:left w:val="nil"/>
              <w:bottom w:val="nil"/>
              <w:right w:val="nil"/>
            </w:tcBorders>
          </w:tcPr>
          <w:p w:rsidR="0099310A" w:rsidRDefault="0099310A">
            <w:pPr>
              <w:pStyle w:val="ConsPlusNormal"/>
            </w:pPr>
            <w:r>
              <w:t>ФГБОУ ВО УГИИ им. З.Исмагилова</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федеральное государственное бюджетное образовательное учреждение высшего образования "Уфимский государственный институт искусств им. Загира Исмагилова"</w:t>
            </w:r>
          </w:p>
        </w:tc>
      </w:tr>
      <w:tr w:rsidR="0099310A">
        <w:tc>
          <w:tcPr>
            <w:tcW w:w="2608" w:type="dxa"/>
            <w:tcBorders>
              <w:top w:val="nil"/>
              <w:left w:val="nil"/>
              <w:bottom w:val="nil"/>
              <w:right w:val="nil"/>
            </w:tcBorders>
          </w:tcPr>
          <w:p w:rsidR="0099310A" w:rsidRDefault="0099310A">
            <w:pPr>
              <w:pStyle w:val="ConsPlusNormal"/>
            </w:pPr>
            <w:r>
              <w:t>Федеральная НКА башкир</w:t>
            </w:r>
          </w:p>
        </w:tc>
        <w:tc>
          <w:tcPr>
            <w:tcW w:w="304" w:type="dxa"/>
            <w:tcBorders>
              <w:top w:val="nil"/>
              <w:left w:val="nil"/>
              <w:bottom w:val="nil"/>
              <w:right w:val="nil"/>
            </w:tcBorders>
          </w:tcPr>
          <w:p w:rsidR="0099310A" w:rsidRDefault="0099310A">
            <w:pPr>
              <w:pStyle w:val="ConsPlusNormal"/>
              <w:jc w:val="right"/>
            </w:pPr>
            <w:r>
              <w:t>-</w:t>
            </w:r>
          </w:p>
        </w:tc>
        <w:tc>
          <w:tcPr>
            <w:tcW w:w="6180" w:type="dxa"/>
            <w:tcBorders>
              <w:top w:val="nil"/>
              <w:left w:val="nil"/>
              <w:bottom w:val="nil"/>
              <w:right w:val="nil"/>
            </w:tcBorders>
          </w:tcPr>
          <w:p w:rsidR="0099310A" w:rsidRDefault="0099310A">
            <w:pPr>
              <w:pStyle w:val="ConsPlusNormal"/>
            </w:pPr>
            <w:r>
              <w:t>Федеральная национально-культурная автономия башкир</w:t>
            </w:r>
          </w:p>
        </w:tc>
      </w:tr>
    </w:tbl>
    <w:p w:rsidR="0099310A" w:rsidRDefault="0099310A">
      <w:pPr>
        <w:pStyle w:val="ConsPlusNormal"/>
        <w:jc w:val="right"/>
      </w:pPr>
    </w:p>
    <w:p w:rsidR="0099310A" w:rsidRDefault="0099310A">
      <w:pPr>
        <w:pStyle w:val="ConsPlusNormal"/>
        <w:jc w:val="right"/>
      </w:pPr>
    </w:p>
    <w:p w:rsidR="0099310A" w:rsidRDefault="0099310A">
      <w:pPr>
        <w:pStyle w:val="ConsPlusNormal"/>
        <w:jc w:val="right"/>
      </w:pPr>
    </w:p>
    <w:p w:rsidR="0099310A" w:rsidRDefault="0099310A">
      <w:pPr>
        <w:pStyle w:val="ConsPlusNormal"/>
        <w:jc w:val="right"/>
      </w:pPr>
    </w:p>
    <w:p w:rsidR="0099310A" w:rsidRDefault="0099310A">
      <w:pPr>
        <w:pStyle w:val="ConsPlusNormal"/>
        <w:jc w:val="right"/>
      </w:pPr>
    </w:p>
    <w:p w:rsidR="0099310A" w:rsidRDefault="0099310A">
      <w:pPr>
        <w:sectPr w:rsidR="0099310A">
          <w:pgSz w:w="11905" w:h="16838"/>
          <w:pgMar w:top="1134" w:right="850" w:bottom="1134" w:left="1701" w:header="0" w:footer="0" w:gutter="0"/>
          <w:cols w:space="720"/>
        </w:sectPr>
      </w:pPr>
    </w:p>
    <w:p w:rsidR="0099310A" w:rsidRDefault="0099310A">
      <w:pPr>
        <w:pStyle w:val="ConsPlusNormal"/>
        <w:jc w:val="right"/>
        <w:outlineLvl w:val="1"/>
      </w:pPr>
      <w:r>
        <w:lastRenderedPageBreak/>
        <w:t>Приложение N 3</w:t>
      </w:r>
    </w:p>
    <w:p w:rsidR="0099310A" w:rsidRDefault="0099310A">
      <w:pPr>
        <w:pStyle w:val="ConsPlusNormal"/>
        <w:jc w:val="right"/>
      </w:pPr>
      <w:r>
        <w:t>к государственной программе</w:t>
      </w:r>
    </w:p>
    <w:p w:rsidR="0099310A" w:rsidRDefault="0099310A">
      <w:pPr>
        <w:pStyle w:val="ConsPlusNormal"/>
        <w:jc w:val="right"/>
      </w:pPr>
      <w:r>
        <w:t>"Укрепление единства российской нации</w:t>
      </w:r>
    </w:p>
    <w:p w:rsidR="0099310A" w:rsidRDefault="0099310A">
      <w:pPr>
        <w:pStyle w:val="ConsPlusNormal"/>
        <w:jc w:val="right"/>
      </w:pPr>
      <w:r>
        <w:t>и этнокультурное развитие народов</w:t>
      </w:r>
    </w:p>
    <w:p w:rsidR="0099310A" w:rsidRDefault="0099310A">
      <w:pPr>
        <w:pStyle w:val="ConsPlusNormal"/>
        <w:jc w:val="right"/>
      </w:pPr>
      <w:r>
        <w:t>в Республике Башкортостан"</w:t>
      </w:r>
    </w:p>
    <w:p w:rsidR="0099310A" w:rsidRDefault="0099310A">
      <w:pPr>
        <w:pStyle w:val="ConsPlusNormal"/>
        <w:ind w:firstLine="540"/>
        <w:jc w:val="both"/>
      </w:pPr>
    </w:p>
    <w:p w:rsidR="0099310A" w:rsidRDefault="0099310A">
      <w:pPr>
        <w:pStyle w:val="ConsPlusNormal"/>
        <w:jc w:val="center"/>
      </w:pPr>
      <w:bookmarkStart w:id="7" w:name="P12473"/>
      <w:bookmarkEnd w:id="7"/>
      <w:r>
        <w:t>СВОДНЫЕ</w:t>
      </w:r>
    </w:p>
    <w:p w:rsidR="0099310A" w:rsidRDefault="0099310A">
      <w:pPr>
        <w:pStyle w:val="ConsPlusNormal"/>
        <w:jc w:val="center"/>
      </w:pPr>
      <w:r>
        <w:t>ПОКАЗАТЕЛИ ГОСУДАРСТВЕННЫХ ЗАДАНИЙ НА ОКАЗАНИЕ</w:t>
      </w:r>
    </w:p>
    <w:p w:rsidR="0099310A" w:rsidRDefault="0099310A">
      <w:pPr>
        <w:pStyle w:val="ConsPlusNormal"/>
        <w:jc w:val="center"/>
      </w:pPr>
      <w:r>
        <w:t>ГОСУДАРСТВЕННЫХ УСЛУГ (ВЫПОЛНЕНИЕ РАБОТ) ГОСУДАРСТВЕННЫМИ</w:t>
      </w:r>
    </w:p>
    <w:p w:rsidR="0099310A" w:rsidRDefault="0099310A">
      <w:pPr>
        <w:pStyle w:val="ConsPlusNormal"/>
        <w:jc w:val="center"/>
      </w:pPr>
      <w:r>
        <w:t>УЧРЕЖДЕНИЯМИ РЕСПУБЛИКИ БАШКОРТОСТАН В РАМКАХ</w:t>
      </w:r>
    </w:p>
    <w:p w:rsidR="0099310A" w:rsidRDefault="0099310A">
      <w:pPr>
        <w:pStyle w:val="ConsPlusNormal"/>
        <w:jc w:val="center"/>
      </w:pPr>
      <w:r>
        <w:t>ГОСУДАРСТВЕННОЙ ПРОГРАММЫ "УКРЕПЛЕНИЕ ЕДИНСТВА</w:t>
      </w:r>
    </w:p>
    <w:p w:rsidR="0099310A" w:rsidRDefault="0099310A">
      <w:pPr>
        <w:pStyle w:val="ConsPlusNormal"/>
        <w:jc w:val="center"/>
      </w:pPr>
      <w:r>
        <w:t>РОССИЙСКОЙ НАЦИИ И ЭТНОКУЛЬТУРНОЕ РАЗВИТИЕ НАРОДОВ</w:t>
      </w:r>
    </w:p>
    <w:p w:rsidR="0099310A" w:rsidRDefault="0099310A">
      <w:pPr>
        <w:pStyle w:val="ConsPlusNormal"/>
        <w:jc w:val="center"/>
      </w:pPr>
      <w:r>
        <w:t>В РЕСПУБЛИКЕ БАШКОРТОСТАН"</w:t>
      </w:r>
    </w:p>
    <w:p w:rsidR="0099310A" w:rsidRDefault="0099310A">
      <w:pPr>
        <w:pStyle w:val="ConsPlusNormal"/>
        <w:jc w:val="center"/>
      </w:pPr>
    </w:p>
    <w:p w:rsidR="0099310A" w:rsidRDefault="0099310A">
      <w:pPr>
        <w:pStyle w:val="ConsPlusNormal"/>
        <w:jc w:val="center"/>
      </w:pPr>
      <w:r>
        <w:t>Список изменяющих документов</w:t>
      </w:r>
    </w:p>
    <w:p w:rsidR="0099310A" w:rsidRDefault="0099310A">
      <w:pPr>
        <w:pStyle w:val="ConsPlusNormal"/>
        <w:jc w:val="center"/>
      </w:pPr>
      <w:r>
        <w:t xml:space="preserve">(в ред. </w:t>
      </w:r>
      <w:hyperlink r:id="rId82" w:history="1">
        <w:r>
          <w:rPr>
            <w:color w:val="0000FF"/>
          </w:rPr>
          <w:t>Постановления</w:t>
        </w:r>
      </w:hyperlink>
      <w:r>
        <w:t xml:space="preserve"> Правительства РБ от 09.03.2017 N 76)</w:t>
      </w:r>
    </w:p>
    <w:p w:rsidR="0099310A" w:rsidRDefault="0099310A">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489"/>
        <w:gridCol w:w="2891"/>
        <w:gridCol w:w="1531"/>
        <w:gridCol w:w="1587"/>
        <w:gridCol w:w="964"/>
        <w:gridCol w:w="954"/>
        <w:gridCol w:w="954"/>
        <w:gridCol w:w="954"/>
        <w:gridCol w:w="954"/>
        <w:gridCol w:w="954"/>
        <w:gridCol w:w="1440"/>
        <w:gridCol w:w="1400"/>
        <w:gridCol w:w="1320"/>
        <w:gridCol w:w="1360"/>
        <w:gridCol w:w="1360"/>
        <w:gridCol w:w="1340"/>
        <w:gridCol w:w="3392"/>
      </w:tblGrid>
      <w:tr w:rsidR="0099310A">
        <w:tc>
          <w:tcPr>
            <w:tcW w:w="794" w:type="dxa"/>
            <w:vMerge w:val="restart"/>
            <w:vAlign w:val="center"/>
          </w:tcPr>
          <w:p w:rsidR="0099310A" w:rsidRDefault="0099310A">
            <w:pPr>
              <w:pStyle w:val="ConsPlusNormal"/>
              <w:jc w:val="center"/>
            </w:pPr>
            <w:r>
              <w:t>N</w:t>
            </w:r>
          </w:p>
          <w:p w:rsidR="0099310A" w:rsidRDefault="0099310A">
            <w:pPr>
              <w:pStyle w:val="ConsPlusNormal"/>
              <w:jc w:val="center"/>
            </w:pPr>
            <w:r>
              <w:t>п/п</w:t>
            </w:r>
          </w:p>
        </w:tc>
        <w:tc>
          <w:tcPr>
            <w:tcW w:w="2489" w:type="dxa"/>
            <w:vMerge w:val="restart"/>
            <w:vAlign w:val="center"/>
          </w:tcPr>
          <w:p w:rsidR="0099310A" w:rsidRDefault="0099310A">
            <w:pPr>
              <w:pStyle w:val="ConsPlusNormal"/>
              <w:jc w:val="center"/>
            </w:pPr>
            <w:r>
              <w:t>Наименование государственной услуги (работы)</w:t>
            </w:r>
          </w:p>
        </w:tc>
        <w:tc>
          <w:tcPr>
            <w:tcW w:w="2891" w:type="dxa"/>
            <w:vMerge w:val="restart"/>
            <w:vAlign w:val="center"/>
          </w:tcPr>
          <w:p w:rsidR="0099310A" w:rsidRDefault="0099310A">
            <w:pPr>
              <w:pStyle w:val="ConsPlusNormal"/>
              <w:jc w:val="center"/>
            </w:pPr>
            <w:r>
              <w:t>Наименование показателя, характеризующего объем услуги (работы)</w:t>
            </w:r>
          </w:p>
        </w:tc>
        <w:tc>
          <w:tcPr>
            <w:tcW w:w="1531" w:type="dxa"/>
            <w:vMerge w:val="restart"/>
            <w:vAlign w:val="center"/>
          </w:tcPr>
          <w:p w:rsidR="0099310A" w:rsidRDefault="0099310A">
            <w:pPr>
              <w:pStyle w:val="ConsPlusNormal"/>
              <w:jc w:val="center"/>
            </w:pPr>
            <w:r>
              <w:t>Единица измерения объема государственной услуги (работы)</w:t>
            </w:r>
          </w:p>
        </w:tc>
        <w:tc>
          <w:tcPr>
            <w:tcW w:w="1587" w:type="dxa"/>
            <w:vMerge w:val="restart"/>
            <w:vAlign w:val="center"/>
          </w:tcPr>
          <w:p w:rsidR="0099310A" w:rsidRDefault="0099310A">
            <w:pPr>
              <w:pStyle w:val="ConsPlusNormal"/>
              <w:jc w:val="center"/>
            </w:pPr>
            <w:r>
              <w:t>Финансовый норматив стоимости единицы государственной услуги (работы), рубли</w:t>
            </w:r>
          </w:p>
        </w:tc>
        <w:tc>
          <w:tcPr>
            <w:tcW w:w="5734" w:type="dxa"/>
            <w:gridSpan w:val="6"/>
            <w:vAlign w:val="center"/>
          </w:tcPr>
          <w:p w:rsidR="0099310A" w:rsidRDefault="0099310A">
            <w:pPr>
              <w:pStyle w:val="ConsPlusNormal"/>
              <w:jc w:val="center"/>
            </w:pPr>
            <w:r>
              <w:t>Значение показателя объема государственной услуги (работы) по годам</w:t>
            </w:r>
          </w:p>
        </w:tc>
        <w:tc>
          <w:tcPr>
            <w:tcW w:w="8220" w:type="dxa"/>
            <w:gridSpan w:val="6"/>
            <w:vAlign w:val="center"/>
          </w:tcPr>
          <w:p w:rsidR="0099310A" w:rsidRDefault="0099310A">
            <w:pPr>
              <w:pStyle w:val="ConsPlusNormal"/>
              <w:jc w:val="center"/>
            </w:pPr>
            <w:r>
              <w:t>Расходы бюджета Республики Башкортостан на оказание государственной услуги (выполнение работы) по годам, тыс. рублей</w:t>
            </w:r>
          </w:p>
        </w:tc>
        <w:tc>
          <w:tcPr>
            <w:tcW w:w="3392" w:type="dxa"/>
            <w:vMerge w:val="restart"/>
            <w:vAlign w:val="center"/>
          </w:tcPr>
          <w:p w:rsidR="0099310A" w:rsidRDefault="0099310A">
            <w:pPr>
              <w:pStyle w:val="ConsPlusNormal"/>
              <w:jc w:val="center"/>
            </w:pPr>
            <w:r>
              <w:t>Целевой индикатор и показатель государственной программы, для достижения которого оказывается государственная услуга (выполняется работа)</w:t>
            </w:r>
          </w:p>
        </w:tc>
      </w:tr>
      <w:tr w:rsidR="0099310A">
        <w:tc>
          <w:tcPr>
            <w:tcW w:w="794" w:type="dxa"/>
            <w:vMerge/>
          </w:tcPr>
          <w:p w:rsidR="0099310A" w:rsidRDefault="0099310A"/>
        </w:tc>
        <w:tc>
          <w:tcPr>
            <w:tcW w:w="2489" w:type="dxa"/>
            <w:vMerge/>
          </w:tcPr>
          <w:p w:rsidR="0099310A" w:rsidRDefault="0099310A"/>
        </w:tc>
        <w:tc>
          <w:tcPr>
            <w:tcW w:w="2891" w:type="dxa"/>
            <w:vMerge/>
          </w:tcPr>
          <w:p w:rsidR="0099310A" w:rsidRDefault="0099310A"/>
        </w:tc>
        <w:tc>
          <w:tcPr>
            <w:tcW w:w="1531" w:type="dxa"/>
            <w:vMerge/>
          </w:tcPr>
          <w:p w:rsidR="0099310A" w:rsidRDefault="0099310A"/>
        </w:tc>
        <w:tc>
          <w:tcPr>
            <w:tcW w:w="1587" w:type="dxa"/>
            <w:vMerge/>
          </w:tcPr>
          <w:p w:rsidR="0099310A" w:rsidRDefault="0099310A"/>
        </w:tc>
        <w:tc>
          <w:tcPr>
            <w:tcW w:w="964" w:type="dxa"/>
            <w:vAlign w:val="center"/>
          </w:tcPr>
          <w:p w:rsidR="0099310A" w:rsidRDefault="0099310A">
            <w:pPr>
              <w:pStyle w:val="ConsPlusNormal"/>
              <w:jc w:val="center"/>
            </w:pPr>
            <w:r>
              <w:t>2017</w:t>
            </w:r>
          </w:p>
        </w:tc>
        <w:tc>
          <w:tcPr>
            <w:tcW w:w="954" w:type="dxa"/>
            <w:vAlign w:val="center"/>
          </w:tcPr>
          <w:p w:rsidR="0099310A" w:rsidRDefault="0099310A">
            <w:pPr>
              <w:pStyle w:val="ConsPlusNormal"/>
              <w:jc w:val="center"/>
            </w:pPr>
            <w:r>
              <w:t>2018</w:t>
            </w:r>
          </w:p>
        </w:tc>
        <w:tc>
          <w:tcPr>
            <w:tcW w:w="954" w:type="dxa"/>
            <w:vAlign w:val="center"/>
          </w:tcPr>
          <w:p w:rsidR="0099310A" w:rsidRDefault="0099310A">
            <w:pPr>
              <w:pStyle w:val="ConsPlusNormal"/>
              <w:jc w:val="center"/>
            </w:pPr>
            <w:r>
              <w:t>2019</w:t>
            </w:r>
          </w:p>
        </w:tc>
        <w:tc>
          <w:tcPr>
            <w:tcW w:w="954" w:type="dxa"/>
            <w:vAlign w:val="center"/>
          </w:tcPr>
          <w:p w:rsidR="0099310A" w:rsidRDefault="0099310A">
            <w:pPr>
              <w:pStyle w:val="ConsPlusNormal"/>
              <w:jc w:val="center"/>
            </w:pPr>
            <w:r>
              <w:t>2020</w:t>
            </w:r>
          </w:p>
        </w:tc>
        <w:tc>
          <w:tcPr>
            <w:tcW w:w="954" w:type="dxa"/>
            <w:vAlign w:val="center"/>
          </w:tcPr>
          <w:p w:rsidR="0099310A" w:rsidRDefault="0099310A">
            <w:pPr>
              <w:pStyle w:val="ConsPlusNormal"/>
              <w:jc w:val="center"/>
            </w:pPr>
            <w:r>
              <w:t>2021</w:t>
            </w:r>
          </w:p>
        </w:tc>
        <w:tc>
          <w:tcPr>
            <w:tcW w:w="954" w:type="dxa"/>
            <w:vAlign w:val="center"/>
          </w:tcPr>
          <w:p w:rsidR="0099310A" w:rsidRDefault="0099310A">
            <w:pPr>
              <w:pStyle w:val="ConsPlusNormal"/>
              <w:jc w:val="center"/>
            </w:pPr>
            <w:r>
              <w:t>2022</w:t>
            </w:r>
          </w:p>
        </w:tc>
        <w:tc>
          <w:tcPr>
            <w:tcW w:w="1440" w:type="dxa"/>
            <w:vAlign w:val="center"/>
          </w:tcPr>
          <w:p w:rsidR="0099310A" w:rsidRDefault="0099310A">
            <w:pPr>
              <w:pStyle w:val="ConsPlusNormal"/>
              <w:jc w:val="center"/>
            </w:pPr>
            <w:r>
              <w:t>2017</w:t>
            </w:r>
          </w:p>
        </w:tc>
        <w:tc>
          <w:tcPr>
            <w:tcW w:w="1400" w:type="dxa"/>
            <w:vAlign w:val="center"/>
          </w:tcPr>
          <w:p w:rsidR="0099310A" w:rsidRDefault="0099310A">
            <w:pPr>
              <w:pStyle w:val="ConsPlusNormal"/>
              <w:jc w:val="center"/>
            </w:pPr>
            <w:r>
              <w:t>2018</w:t>
            </w:r>
          </w:p>
        </w:tc>
        <w:tc>
          <w:tcPr>
            <w:tcW w:w="1320" w:type="dxa"/>
            <w:vAlign w:val="center"/>
          </w:tcPr>
          <w:p w:rsidR="0099310A" w:rsidRDefault="0099310A">
            <w:pPr>
              <w:pStyle w:val="ConsPlusNormal"/>
              <w:jc w:val="center"/>
            </w:pPr>
            <w:r>
              <w:t>2019</w:t>
            </w:r>
          </w:p>
        </w:tc>
        <w:tc>
          <w:tcPr>
            <w:tcW w:w="1360" w:type="dxa"/>
            <w:vAlign w:val="center"/>
          </w:tcPr>
          <w:p w:rsidR="0099310A" w:rsidRDefault="0099310A">
            <w:pPr>
              <w:pStyle w:val="ConsPlusNormal"/>
              <w:jc w:val="center"/>
            </w:pPr>
            <w:r>
              <w:t>2020</w:t>
            </w:r>
          </w:p>
        </w:tc>
        <w:tc>
          <w:tcPr>
            <w:tcW w:w="1360" w:type="dxa"/>
            <w:vAlign w:val="center"/>
          </w:tcPr>
          <w:p w:rsidR="0099310A" w:rsidRDefault="0099310A">
            <w:pPr>
              <w:pStyle w:val="ConsPlusNormal"/>
              <w:jc w:val="center"/>
            </w:pPr>
            <w:r>
              <w:t>2021</w:t>
            </w:r>
          </w:p>
        </w:tc>
        <w:tc>
          <w:tcPr>
            <w:tcW w:w="1340" w:type="dxa"/>
            <w:vAlign w:val="center"/>
          </w:tcPr>
          <w:p w:rsidR="0099310A" w:rsidRDefault="0099310A">
            <w:pPr>
              <w:pStyle w:val="ConsPlusNormal"/>
              <w:jc w:val="center"/>
            </w:pPr>
            <w:r>
              <w:t>2022</w:t>
            </w:r>
          </w:p>
        </w:tc>
        <w:tc>
          <w:tcPr>
            <w:tcW w:w="3392" w:type="dxa"/>
            <w:vMerge/>
          </w:tcPr>
          <w:p w:rsidR="0099310A" w:rsidRDefault="0099310A"/>
        </w:tc>
      </w:tr>
      <w:tr w:rsidR="0099310A">
        <w:tc>
          <w:tcPr>
            <w:tcW w:w="794" w:type="dxa"/>
            <w:vAlign w:val="center"/>
          </w:tcPr>
          <w:p w:rsidR="0099310A" w:rsidRDefault="0099310A">
            <w:pPr>
              <w:pStyle w:val="ConsPlusNormal"/>
              <w:jc w:val="center"/>
            </w:pPr>
            <w:r>
              <w:t>1</w:t>
            </w:r>
          </w:p>
        </w:tc>
        <w:tc>
          <w:tcPr>
            <w:tcW w:w="2489" w:type="dxa"/>
            <w:vAlign w:val="center"/>
          </w:tcPr>
          <w:p w:rsidR="0099310A" w:rsidRDefault="0099310A">
            <w:pPr>
              <w:pStyle w:val="ConsPlusNormal"/>
              <w:jc w:val="center"/>
            </w:pPr>
            <w:r>
              <w:t>2</w:t>
            </w:r>
          </w:p>
        </w:tc>
        <w:tc>
          <w:tcPr>
            <w:tcW w:w="2891" w:type="dxa"/>
            <w:vAlign w:val="center"/>
          </w:tcPr>
          <w:p w:rsidR="0099310A" w:rsidRDefault="0099310A">
            <w:pPr>
              <w:pStyle w:val="ConsPlusNormal"/>
              <w:jc w:val="center"/>
            </w:pPr>
            <w:r>
              <w:t>3</w:t>
            </w:r>
          </w:p>
        </w:tc>
        <w:tc>
          <w:tcPr>
            <w:tcW w:w="1531" w:type="dxa"/>
            <w:vAlign w:val="center"/>
          </w:tcPr>
          <w:p w:rsidR="0099310A" w:rsidRDefault="0099310A">
            <w:pPr>
              <w:pStyle w:val="ConsPlusNormal"/>
              <w:jc w:val="center"/>
            </w:pPr>
            <w:r>
              <w:t>4</w:t>
            </w:r>
          </w:p>
        </w:tc>
        <w:tc>
          <w:tcPr>
            <w:tcW w:w="1587" w:type="dxa"/>
            <w:vAlign w:val="center"/>
          </w:tcPr>
          <w:p w:rsidR="0099310A" w:rsidRDefault="0099310A">
            <w:pPr>
              <w:pStyle w:val="ConsPlusNormal"/>
              <w:jc w:val="center"/>
            </w:pPr>
            <w:r>
              <w:t>5</w:t>
            </w:r>
          </w:p>
        </w:tc>
        <w:tc>
          <w:tcPr>
            <w:tcW w:w="964" w:type="dxa"/>
            <w:vAlign w:val="center"/>
          </w:tcPr>
          <w:p w:rsidR="0099310A" w:rsidRDefault="0099310A">
            <w:pPr>
              <w:pStyle w:val="ConsPlusNormal"/>
              <w:jc w:val="center"/>
            </w:pPr>
            <w:r>
              <w:t>6</w:t>
            </w:r>
          </w:p>
        </w:tc>
        <w:tc>
          <w:tcPr>
            <w:tcW w:w="954" w:type="dxa"/>
            <w:vAlign w:val="center"/>
          </w:tcPr>
          <w:p w:rsidR="0099310A" w:rsidRDefault="0099310A">
            <w:pPr>
              <w:pStyle w:val="ConsPlusNormal"/>
              <w:jc w:val="center"/>
            </w:pPr>
            <w:r>
              <w:t>7</w:t>
            </w:r>
          </w:p>
        </w:tc>
        <w:tc>
          <w:tcPr>
            <w:tcW w:w="954" w:type="dxa"/>
            <w:vAlign w:val="center"/>
          </w:tcPr>
          <w:p w:rsidR="0099310A" w:rsidRDefault="0099310A">
            <w:pPr>
              <w:pStyle w:val="ConsPlusNormal"/>
              <w:jc w:val="center"/>
            </w:pPr>
            <w:r>
              <w:t>8</w:t>
            </w:r>
          </w:p>
        </w:tc>
        <w:tc>
          <w:tcPr>
            <w:tcW w:w="954" w:type="dxa"/>
            <w:vAlign w:val="center"/>
          </w:tcPr>
          <w:p w:rsidR="0099310A" w:rsidRDefault="0099310A">
            <w:pPr>
              <w:pStyle w:val="ConsPlusNormal"/>
              <w:jc w:val="center"/>
            </w:pPr>
            <w:r>
              <w:t>9</w:t>
            </w:r>
          </w:p>
        </w:tc>
        <w:tc>
          <w:tcPr>
            <w:tcW w:w="954" w:type="dxa"/>
            <w:vAlign w:val="center"/>
          </w:tcPr>
          <w:p w:rsidR="0099310A" w:rsidRDefault="0099310A">
            <w:pPr>
              <w:pStyle w:val="ConsPlusNormal"/>
              <w:jc w:val="center"/>
            </w:pPr>
            <w:r>
              <w:t>10</w:t>
            </w:r>
          </w:p>
        </w:tc>
        <w:tc>
          <w:tcPr>
            <w:tcW w:w="954" w:type="dxa"/>
            <w:vAlign w:val="center"/>
          </w:tcPr>
          <w:p w:rsidR="0099310A" w:rsidRDefault="0099310A">
            <w:pPr>
              <w:pStyle w:val="ConsPlusNormal"/>
              <w:jc w:val="center"/>
            </w:pPr>
            <w:r>
              <w:t>11</w:t>
            </w:r>
          </w:p>
        </w:tc>
        <w:tc>
          <w:tcPr>
            <w:tcW w:w="1440" w:type="dxa"/>
            <w:vAlign w:val="center"/>
          </w:tcPr>
          <w:p w:rsidR="0099310A" w:rsidRDefault="0099310A">
            <w:pPr>
              <w:pStyle w:val="ConsPlusNormal"/>
              <w:jc w:val="center"/>
            </w:pPr>
            <w:r>
              <w:t>12</w:t>
            </w:r>
          </w:p>
        </w:tc>
        <w:tc>
          <w:tcPr>
            <w:tcW w:w="1400" w:type="dxa"/>
            <w:vAlign w:val="center"/>
          </w:tcPr>
          <w:p w:rsidR="0099310A" w:rsidRDefault="0099310A">
            <w:pPr>
              <w:pStyle w:val="ConsPlusNormal"/>
              <w:jc w:val="center"/>
            </w:pPr>
            <w:r>
              <w:t>13</w:t>
            </w:r>
          </w:p>
        </w:tc>
        <w:tc>
          <w:tcPr>
            <w:tcW w:w="1320" w:type="dxa"/>
            <w:vAlign w:val="center"/>
          </w:tcPr>
          <w:p w:rsidR="0099310A" w:rsidRDefault="0099310A">
            <w:pPr>
              <w:pStyle w:val="ConsPlusNormal"/>
              <w:jc w:val="center"/>
            </w:pPr>
            <w:r>
              <w:t>14</w:t>
            </w:r>
          </w:p>
        </w:tc>
        <w:tc>
          <w:tcPr>
            <w:tcW w:w="1360" w:type="dxa"/>
            <w:vAlign w:val="center"/>
          </w:tcPr>
          <w:p w:rsidR="0099310A" w:rsidRDefault="0099310A">
            <w:pPr>
              <w:pStyle w:val="ConsPlusNormal"/>
              <w:jc w:val="center"/>
            </w:pPr>
            <w:r>
              <w:t>15</w:t>
            </w:r>
          </w:p>
        </w:tc>
        <w:tc>
          <w:tcPr>
            <w:tcW w:w="1360" w:type="dxa"/>
            <w:vAlign w:val="center"/>
          </w:tcPr>
          <w:p w:rsidR="0099310A" w:rsidRDefault="0099310A">
            <w:pPr>
              <w:pStyle w:val="ConsPlusNormal"/>
              <w:jc w:val="center"/>
            </w:pPr>
            <w:r>
              <w:t>16</w:t>
            </w:r>
          </w:p>
        </w:tc>
        <w:tc>
          <w:tcPr>
            <w:tcW w:w="1340" w:type="dxa"/>
            <w:vAlign w:val="center"/>
          </w:tcPr>
          <w:p w:rsidR="0099310A" w:rsidRDefault="0099310A">
            <w:pPr>
              <w:pStyle w:val="ConsPlusNormal"/>
              <w:jc w:val="center"/>
            </w:pPr>
            <w:r>
              <w:t>17</w:t>
            </w:r>
          </w:p>
        </w:tc>
        <w:tc>
          <w:tcPr>
            <w:tcW w:w="3392" w:type="dxa"/>
            <w:vAlign w:val="center"/>
          </w:tcPr>
          <w:p w:rsidR="0099310A" w:rsidRDefault="0099310A">
            <w:pPr>
              <w:pStyle w:val="ConsPlusNormal"/>
              <w:jc w:val="center"/>
            </w:pPr>
            <w:r>
              <w:t>18</w:t>
            </w:r>
          </w:p>
        </w:tc>
      </w:tr>
      <w:tr w:rsidR="0099310A">
        <w:tc>
          <w:tcPr>
            <w:tcW w:w="794" w:type="dxa"/>
            <w:vAlign w:val="center"/>
          </w:tcPr>
          <w:p w:rsidR="0099310A" w:rsidRDefault="0099310A">
            <w:pPr>
              <w:pStyle w:val="ConsPlusNormal"/>
              <w:jc w:val="center"/>
            </w:pPr>
          </w:p>
        </w:tc>
        <w:tc>
          <w:tcPr>
            <w:tcW w:w="25844" w:type="dxa"/>
            <w:gridSpan w:val="17"/>
            <w:vAlign w:val="center"/>
          </w:tcPr>
          <w:p w:rsidR="0099310A" w:rsidRDefault="0099310A">
            <w:pPr>
              <w:pStyle w:val="ConsPlusNormal"/>
              <w:jc w:val="center"/>
              <w:outlineLvl w:val="2"/>
            </w:pPr>
            <w:r>
              <w:t>Подпрограмма 1 "Укрепление гражданского единства и гармонизация межнациональных отношений"</w:t>
            </w:r>
          </w:p>
        </w:tc>
      </w:tr>
      <w:tr w:rsidR="0099310A">
        <w:tc>
          <w:tcPr>
            <w:tcW w:w="794" w:type="dxa"/>
          </w:tcPr>
          <w:p w:rsidR="0099310A" w:rsidRDefault="0099310A">
            <w:pPr>
              <w:pStyle w:val="ConsPlusNormal"/>
              <w:jc w:val="center"/>
            </w:pPr>
          </w:p>
        </w:tc>
        <w:tc>
          <w:tcPr>
            <w:tcW w:w="25844" w:type="dxa"/>
            <w:gridSpan w:val="17"/>
            <w:vAlign w:val="center"/>
          </w:tcPr>
          <w:p w:rsidR="0099310A" w:rsidRDefault="0099310A">
            <w:pPr>
              <w:pStyle w:val="ConsPlusNormal"/>
              <w:jc w:val="center"/>
              <w:outlineLvl w:val="3"/>
            </w:pPr>
            <w:r>
              <w:t>Основное мероприятие 1.2. Организация научной деятельности по вопросам межэтнических и межнациональных отношений</w:t>
            </w:r>
          </w:p>
        </w:tc>
      </w:tr>
      <w:tr w:rsidR="0099310A">
        <w:tc>
          <w:tcPr>
            <w:tcW w:w="794" w:type="dxa"/>
          </w:tcPr>
          <w:p w:rsidR="0099310A" w:rsidRDefault="0099310A">
            <w:pPr>
              <w:pStyle w:val="ConsPlusNormal"/>
              <w:jc w:val="center"/>
            </w:pPr>
            <w:r>
              <w:t>1.2.1</w:t>
            </w:r>
          </w:p>
        </w:tc>
        <w:tc>
          <w:tcPr>
            <w:tcW w:w="2489" w:type="dxa"/>
          </w:tcPr>
          <w:p w:rsidR="0099310A" w:rsidRDefault="0099310A">
            <w:pPr>
              <w:pStyle w:val="ConsPlusNormal"/>
            </w:pPr>
            <w:r>
              <w:t>Проведение прикладных научных исследований</w:t>
            </w:r>
          </w:p>
        </w:tc>
        <w:tc>
          <w:tcPr>
            <w:tcW w:w="2891" w:type="dxa"/>
          </w:tcPr>
          <w:p w:rsidR="0099310A" w:rsidRDefault="0099310A">
            <w:pPr>
              <w:pStyle w:val="ConsPlusNormal"/>
            </w:pPr>
            <w:r>
              <w:t xml:space="preserve">количество проведенных научно-исследовательских </w:t>
            </w:r>
            <w:r>
              <w:lastRenderedPageBreak/>
              <w:t>работ</w:t>
            </w:r>
          </w:p>
        </w:tc>
        <w:tc>
          <w:tcPr>
            <w:tcW w:w="1531" w:type="dxa"/>
          </w:tcPr>
          <w:p w:rsidR="0099310A" w:rsidRDefault="0099310A">
            <w:pPr>
              <w:pStyle w:val="ConsPlusNormal"/>
              <w:jc w:val="center"/>
            </w:pPr>
            <w:r>
              <w:lastRenderedPageBreak/>
              <w:t>ед.</w:t>
            </w:r>
          </w:p>
        </w:tc>
        <w:tc>
          <w:tcPr>
            <w:tcW w:w="1587" w:type="dxa"/>
          </w:tcPr>
          <w:p w:rsidR="0099310A" w:rsidRDefault="0099310A">
            <w:pPr>
              <w:pStyle w:val="ConsPlusNormal"/>
              <w:jc w:val="center"/>
            </w:pPr>
            <w:r>
              <w:t>760335,7</w:t>
            </w:r>
          </w:p>
        </w:tc>
        <w:tc>
          <w:tcPr>
            <w:tcW w:w="964" w:type="dxa"/>
          </w:tcPr>
          <w:p w:rsidR="0099310A" w:rsidRDefault="0099310A">
            <w:pPr>
              <w:pStyle w:val="ConsPlusNormal"/>
              <w:jc w:val="center"/>
            </w:pPr>
            <w:r>
              <w:t xml:space="preserve">не менее </w:t>
            </w:r>
            <w:r>
              <w:lastRenderedPageBreak/>
              <w:t>14</w:t>
            </w:r>
          </w:p>
        </w:tc>
        <w:tc>
          <w:tcPr>
            <w:tcW w:w="954" w:type="dxa"/>
          </w:tcPr>
          <w:p w:rsidR="0099310A" w:rsidRDefault="0099310A">
            <w:pPr>
              <w:pStyle w:val="ConsPlusNormal"/>
              <w:jc w:val="center"/>
            </w:pPr>
            <w:r>
              <w:lastRenderedPageBreak/>
              <w:t xml:space="preserve">не менее </w:t>
            </w:r>
            <w:r>
              <w:lastRenderedPageBreak/>
              <w:t>14</w:t>
            </w:r>
          </w:p>
        </w:tc>
        <w:tc>
          <w:tcPr>
            <w:tcW w:w="954" w:type="dxa"/>
          </w:tcPr>
          <w:p w:rsidR="0099310A" w:rsidRDefault="0099310A">
            <w:pPr>
              <w:pStyle w:val="ConsPlusNormal"/>
              <w:jc w:val="center"/>
            </w:pPr>
            <w:r>
              <w:lastRenderedPageBreak/>
              <w:t xml:space="preserve">не менее </w:t>
            </w:r>
            <w:r>
              <w:lastRenderedPageBreak/>
              <w:t>14</w:t>
            </w:r>
          </w:p>
        </w:tc>
        <w:tc>
          <w:tcPr>
            <w:tcW w:w="954" w:type="dxa"/>
          </w:tcPr>
          <w:p w:rsidR="0099310A" w:rsidRDefault="0099310A">
            <w:pPr>
              <w:pStyle w:val="ConsPlusNormal"/>
              <w:jc w:val="center"/>
            </w:pPr>
            <w:r>
              <w:lastRenderedPageBreak/>
              <w:t xml:space="preserve">не менее </w:t>
            </w:r>
            <w:r>
              <w:lastRenderedPageBreak/>
              <w:t>14</w:t>
            </w:r>
          </w:p>
        </w:tc>
        <w:tc>
          <w:tcPr>
            <w:tcW w:w="954" w:type="dxa"/>
          </w:tcPr>
          <w:p w:rsidR="0099310A" w:rsidRDefault="0099310A">
            <w:pPr>
              <w:pStyle w:val="ConsPlusNormal"/>
              <w:jc w:val="center"/>
            </w:pPr>
            <w:r>
              <w:lastRenderedPageBreak/>
              <w:t xml:space="preserve">не менее </w:t>
            </w:r>
            <w:r>
              <w:lastRenderedPageBreak/>
              <w:t>14</w:t>
            </w:r>
          </w:p>
        </w:tc>
        <w:tc>
          <w:tcPr>
            <w:tcW w:w="954" w:type="dxa"/>
          </w:tcPr>
          <w:p w:rsidR="0099310A" w:rsidRDefault="0099310A">
            <w:pPr>
              <w:pStyle w:val="ConsPlusNormal"/>
              <w:jc w:val="center"/>
            </w:pPr>
            <w:r>
              <w:lastRenderedPageBreak/>
              <w:t xml:space="preserve">не менее </w:t>
            </w:r>
            <w:r>
              <w:lastRenderedPageBreak/>
              <w:t>14</w:t>
            </w:r>
          </w:p>
        </w:tc>
        <w:tc>
          <w:tcPr>
            <w:tcW w:w="1440" w:type="dxa"/>
          </w:tcPr>
          <w:p w:rsidR="0099310A" w:rsidRDefault="0099310A">
            <w:pPr>
              <w:pStyle w:val="ConsPlusNormal"/>
              <w:jc w:val="center"/>
            </w:pPr>
            <w:r>
              <w:lastRenderedPageBreak/>
              <w:t>10644,70</w:t>
            </w:r>
          </w:p>
        </w:tc>
        <w:tc>
          <w:tcPr>
            <w:tcW w:w="1400" w:type="dxa"/>
          </w:tcPr>
          <w:p w:rsidR="0099310A" w:rsidRDefault="0099310A">
            <w:pPr>
              <w:pStyle w:val="ConsPlusNormal"/>
              <w:jc w:val="center"/>
            </w:pPr>
            <w:r>
              <w:t>10644,70</w:t>
            </w:r>
          </w:p>
        </w:tc>
        <w:tc>
          <w:tcPr>
            <w:tcW w:w="1320" w:type="dxa"/>
          </w:tcPr>
          <w:p w:rsidR="0099310A" w:rsidRDefault="0099310A">
            <w:pPr>
              <w:pStyle w:val="ConsPlusNormal"/>
              <w:jc w:val="center"/>
            </w:pPr>
            <w:r>
              <w:t>10644,70</w:t>
            </w:r>
          </w:p>
        </w:tc>
        <w:tc>
          <w:tcPr>
            <w:tcW w:w="1360" w:type="dxa"/>
          </w:tcPr>
          <w:p w:rsidR="0099310A" w:rsidRDefault="0099310A">
            <w:pPr>
              <w:pStyle w:val="ConsPlusNormal"/>
              <w:jc w:val="center"/>
            </w:pPr>
            <w:r>
              <w:t>10644,70</w:t>
            </w:r>
          </w:p>
        </w:tc>
        <w:tc>
          <w:tcPr>
            <w:tcW w:w="1360" w:type="dxa"/>
          </w:tcPr>
          <w:p w:rsidR="0099310A" w:rsidRDefault="0099310A">
            <w:pPr>
              <w:pStyle w:val="ConsPlusNormal"/>
              <w:jc w:val="center"/>
            </w:pPr>
            <w:r>
              <w:t>10644,70</w:t>
            </w:r>
          </w:p>
        </w:tc>
        <w:tc>
          <w:tcPr>
            <w:tcW w:w="1340" w:type="dxa"/>
          </w:tcPr>
          <w:p w:rsidR="0099310A" w:rsidRDefault="0099310A">
            <w:pPr>
              <w:pStyle w:val="ConsPlusNormal"/>
              <w:jc w:val="center"/>
            </w:pPr>
            <w:r>
              <w:t>10644,70</w:t>
            </w:r>
          </w:p>
        </w:tc>
        <w:tc>
          <w:tcPr>
            <w:tcW w:w="3392" w:type="dxa"/>
          </w:tcPr>
          <w:p w:rsidR="0099310A" w:rsidRDefault="0099310A">
            <w:pPr>
              <w:pStyle w:val="ConsPlusNormal"/>
            </w:pPr>
            <w:r>
              <w:t xml:space="preserve">доля научных мониторингов и исследований по вопросам </w:t>
            </w:r>
            <w:r>
              <w:lastRenderedPageBreak/>
              <w:t>межэтнических и межнациональных отношений в общем количестве запланированных исследований в гуманитарной сфере, %</w:t>
            </w:r>
          </w:p>
        </w:tc>
      </w:tr>
      <w:tr w:rsidR="0099310A">
        <w:tc>
          <w:tcPr>
            <w:tcW w:w="794" w:type="dxa"/>
          </w:tcPr>
          <w:p w:rsidR="0099310A" w:rsidRDefault="0099310A">
            <w:pPr>
              <w:pStyle w:val="ConsPlusNormal"/>
              <w:jc w:val="center"/>
            </w:pPr>
          </w:p>
        </w:tc>
        <w:tc>
          <w:tcPr>
            <w:tcW w:w="25844" w:type="dxa"/>
            <w:gridSpan w:val="17"/>
            <w:vAlign w:val="center"/>
          </w:tcPr>
          <w:p w:rsidR="0099310A" w:rsidRDefault="0099310A">
            <w:pPr>
              <w:pStyle w:val="ConsPlusNormal"/>
              <w:jc w:val="center"/>
              <w:outlineLvl w:val="2"/>
            </w:pPr>
            <w:r>
              <w:t>Подпрограмма 3 "Сохранение этнокультурного многообразия народов Республики Башкортостан"</w:t>
            </w:r>
          </w:p>
        </w:tc>
      </w:tr>
      <w:tr w:rsidR="0099310A">
        <w:tc>
          <w:tcPr>
            <w:tcW w:w="794" w:type="dxa"/>
            <w:vAlign w:val="center"/>
          </w:tcPr>
          <w:p w:rsidR="0099310A" w:rsidRDefault="0099310A">
            <w:pPr>
              <w:pStyle w:val="ConsPlusNormal"/>
              <w:jc w:val="center"/>
            </w:pPr>
          </w:p>
        </w:tc>
        <w:tc>
          <w:tcPr>
            <w:tcW w:w="25844" w:type="dxa"/>
            <w:gridSpan w:val="17"/>
            <w:vAlign w:val="center"/>
          </w:tcPr>
          <w:p w:rsidR="0099310A" w:rsidRDefault="0099310A">
            <w:pPr>
              <w:pStyle w:val="ConsPlusNormal"/>
              <w:jc w:val="center"/>
              <w:outlineLvl w:val="3"/>
            </w:pPr>
            <w:r>
              <w:t>Основное мероприятие 3.1. Проведение мероприятий, направленных на укрепление согласия и дружбы между народами Республики Башкортостан</w:t>
            </w:r>
          </w:p>
        </w:tc>
      </w:tr>
      <w:tr w:rsidR="0099310A">
        <w:tc>
          <w:tcPr>
            <w:tcW w:w="794" w:type="dxa"/>
          </w:tcPr>
          <w:p w:rsidR="0099310A" w:rsidRDefault="0099310A">
            <w:pPr>
              <w:pStyle w:val="ConsPlusNormal"/>
              <w:jc w:val="center"/>
            </w:pPr>
            <w:r>
              <w:t>3.1.1</w:t>
            </w:r>
          </w:p>
        </w:tc>
        <w:tc>
          <w:tcPr>
            <w:tcW w:w="2489" w:type="dxa"/>
          </w:tcPr>
          <w:p w:rsidR="0099310A" w:rsidRDefault="0099310A">
            <w:pPr>
              <w:pStyle w:val="ConsPlusNormal"/>
            </w:pPr>
            <w:r>
              <w:t>Организация мероприятий в сфере национальных культур и межнационального сотрудничества</w:t>
            </w:r>
          </w:p>
        </w:tc>
        <w:tc>
          <w:tcPr>
            <w:tcW w:w="2891" w:type="dxa"/>
          </w:tcPr>
          <w:p w:rsidR="0099310A" w:rsidRDefault="0099310A">
            <w:pPr>
              <w:pStyle w:val="ConsPlusNormal"/>
            </w:pPr>
            <w:r>
              <w:t>количество мероприятий, проведенных в сфере национальных культур и межнационального сотрудничества</w:t>
            </w:r>
          </w:p>
        </w:tc>
        <w:tc>
          <w:tcPr>
            <w:tcW w:w="1531" w:type="dxa"/>
          </w:tcPr>
          <w:p w:rsidR="0099310A" w:rsidRDefault="0099310A">
            <w:pPr>
              <w:pStyle w:val="ConsPlusNormal"/>
              <w:jc w:val="center"/>
            </w:pPr>
            <w:r>
              <w:t>ед.</w:t>
            </w:r>
          </w:p>
        </w:tc>
        <w:tc>
          <w:tcPr>
            <w:tcW w:w="1587" w:type="dxa"/>
          </w:tcPr>
          <w:p w:rsidR="0099310A" w:rsidRDefault="0099310A">
            <w:pPr>
              <w:pStyle w:val="ConsPlusNormal"/>
              <w:jc w:val="center"/>
            </w:pPr>
            <w:r>
              <w:t>18468,8</w:t>
            </w:r>
          </w:p>
        </w:tc>
        <w:tc>
          <w:tcPr>
            <w:tcW w:w="964" w:type="dxa"/>
          </w:tcPr>
          <w:p w:rsidR="0099310A" w:rsidRDefault="0099310A">
            <w:pPr>
              <w:pStyle w:val="ConsPlusNormal"/>
              <w:jc w:val="center"/>
            </w:pPr>
            <w:r>
              <w:t>600</w:t>
            </w:r>
          </w:p>
        </w:tc>
        <w:tc>
          <w:tcPr>
            <w:tcW w:w="954" w:type="dxa"/>
          </w:tcPr>
          <w:p w:rsidR="0099310A" w:rsidRDefault="0099310A">
            <w:pPr>
              <w:pStyle w:val="ConsPlusNormal"/>
              <w:jc w:val="center"/>
            </w:pPr>
            <w:r>
              <w:t>600</w:t>
            </w:r>
          </w:p>
        </w:tc>
        <w:tc>
          <w:tcPr>
            <w:tcW w:w="954" w:type="dxa"/>
          </w:tcPr>
          <w:p w:rsidR="0099310A" w:rsidRDefault="0099310A">
            <w:pPr>
              <w:pStyle w:val="ConsPlusNormal"/>
              <w:jc w:val="center"/>
            </w:pPr>
            <w:r>
              <w:t>600</w:t>
            </w:r>
          </w:p>
        </w:tc>
        <w:tc>
          <w:tcPr>
            <w:tcW w:w="954" w:type="dxa"/>
          </w:tcPr>
          <w:p w:rsidR="0099310A" w:rsidRDefault="0099310A">
            <w:pPr>
              <w:pStyle w:val="ConsPlusNormal"/>
              <w:jc w:val="center"/>
            </w:pPr>
            <w:r>
              <w:t>600</w:t>
            </w:r>
          </w:p>
        </w:tc>
        <w:tc>
          <w:tcPr>
            <w:tcW w:w="954" w:type="dxa"/>
          </w:tcPr>
          <w:p w:rsidR="0099310A" w:rsidRDefault="0099310A">
            <w:pPr>
              <w:pStyle w:val="ConsPlusNormal"/>
              <w:jc w:val="center"/>
            </w:pPr>
            <w:r>
              <w:t>600</w:t>
            </w:r>
          </w:p>
        </w:tc>
        <w:tc>
          <w:tcPr>
            <w:tcW w:w="954" w:type="dxa"/>
          </w:tcPr>
          <w:p w:rsidR="0099310A" w:rsidRDefault="0099310A">
            <w:pPr>
              <w:pStyle w:val="ConsPlusNormal"/>
              <w:jc w:val="center"/>
            </w:pPr>
            <w:r>
              <w:t>600</w:t>
            </w:r>
          </w:p>
        </w:tc>
        <w:tc>
          <w:tcPr>
            <w:tcW w:w="1440" w:type="dxa"/>
          </w:tcPr>
          <w:p w:rsidR="0099310A" w:rsidRDefault="0099310A">
            <w:pPr>
              <w:pStyle w:val="ConsPlusNormal"/>
              <w:jc w:val="center"/>
            </w:pPr>
            <w:r>
              <w:t>11081,3</w:t>
            </w:r>
          </w:p>
        </w:tc>
        <w:tc>
          <w:tcPr>
            <w:tcW w:w="1400" w:type="dxa"/>
          </w:tcPr>
          <w:p w:rsidR="0099310A" w:rsidRDefault="0099310A">
            <w:pPr>
              <w:pStyle w:val="ConsPlusNormal"/>
              <w:jc w:val="center"/>
            </w:pPr>
            <w:r>
              <w:t>11081,3</w:t>
            </w:r>
          </w:p>
        </w:tc>
        <w:tc>
          <w:tcPr>
            <w:tcW w:w="1320" w:type="dxa"/>
          </w:tcPr>
          <w:p w:rsidR="0099310A" w:rsidRDefault="0099310A">
            <w:pPr>
              <w:pStyle w:val="ConsPlusNormal"/>
              <w:jc w:val="center"/>
            </w:pPr>
            <w:r>
              <w:t>11081,3</w:t>
            </w:r>
          </w:p>
        </w:tc>
        <w:tc>
          <w:tcPr>
            <w:tcW w:w="1360" w:type="dxa"/>
          </w:tcPr>
          <w:p w:rsidR="0099310A" w:rsidRDefault="0099310A">
            <w:pPr>
              <w:pStyle w:val="ConsPlusNormal"/>
              <w:jc w:val="center"/>
            </w:pPr>
            <w:r>
              <w:t>11081,3</w:t>
            </w:r>
          </w:p>
        </w:tc>
        <w:tc>
          <w:tcPr>
            <w:tcW w:w="1360" w:type="dxa"/>
          </w:tcPr>
          <w:p w:rsidR="0099310A" w:rsidRDefault="0099310A">
            <w:pPr>
              <w:pStyle w:val="ConsPlusNormal"/>
              <w:jc w:val="center"/>
            </w:pPr>
            <w:r>
              <w:t>11081,3</w:t>
            </w:r>
          </w:p>
        </w:tc>
        <w:tc>
          <w:tcPr>
            <w:tcW w:w="1340" w:type="dxa"/>
          </w:tcPr>
          <w:p w:rsidR="0099310A" w:rsidRDefault="0099310A">
            <w:pPr>
              <w:pStyle w:val="ConsPlusNormal"/>
              <w:jc w:val="center"/>
            </w:pPr>
            <w:r>
              <w:t>11081,3</w:t>
            </w:r>
          </w:p>
        </w:tc>
        <w:tc>
          <w:tcPr>
            <w:tcW w:w="3392" w:type="dxa"/>
          </w:tcPr>
          <w:p w:rsidR="0099310A" w:rsidRDefault="0099310A">
            <w:pPr>
              <w:pStyle w:val="ConsPlusNormal"/>
            </w:pPr>
            <w:r>
              <w:t>прирост количества мероприятий, направленных на этнокультурное развитие народов Республики Башкортостан и поддержку языкового многообразия в республике, %</w:t>
            </w:r>
          </w:p>
        </w:tc>
      </w:tr>
    </w:tbl>
    <w:p w:rsidR="0099310A" w:rsidRDefault="0099310A">
      <w:pPr>
        <w:pStyle w:val="ConsPlusNormal"/>
        <w:jc w:val="right"/>
      </w:pPr>
    </w:p>
    <w:p w:rsidR="0099310A" w:rsidRDefault="0099310A">
      <w:pPr>
        <w:pStyle w:val="ConsPlusNormal"/>
        <w:jc w:val="right"/>
      </w:pPr>
    </w:p>
    <w:p w:rsidR="0099310A" w:rsidRDefault="0099310A">
      <w:pPr>
        <w:pStyle w:val="ConsPlusNormal"/>
        <w:jc w:val="right"/>
      </w:pPr>
    </w:p>
    <w:p w:rsidR="0099310A" w:rsidRDefault="0099310A">
      <w:pPr>
        <w:pStyle w:val="ConsPlusNormal"/>
        <w:jc w:val="right"/>
      </w:pPr>
    </w:p>
    <w:p w:rsidR="0099310A" w:rsidRDefault="0099310A">
      <w:pPr>
        <w:pStyle w:val="ConsPlusNormal"/>
        <w:jc w:val="right"/>
      </w:pPr>
    </w:p>
    <w:p w:rsidR="0099310A" w:rsidRDefault="0099310A">
      <w:pPr>
        <w:pStyle w:val="ConsPlusNormal"/>
        <w:jc w:val="right"/>
        <w:outlineLvl w:val="0"/>
      </w:pPr>
      <w:r>
        <w:t>Утверждены</w:t>
      </w:r>
    </w:p>
    <w:p w:rsidR="0099310A" w:rsidRDefault="0099310A">
      <w:pPr>
        <w:pStyle w:val="ConsPlusNormal"/>
        <w:jc w:val="right"/>
      </w:pPr>
      <w:r>
        <w:t>Постановлением Правительства</w:t>
      </w:r>
    </w:p>
    <w:p w:rsidR="0099310A" w:rsidRDefault="0099310A">
      <w:pPr>
        <w:pStyle w:val="ConsPlusNormal"/>
        <w:jc w:val="right"/>
      </w:pPr>
      <w:r>
        <w:t>Республики Башкортостан</w:t>
      </w:r>
    </w:p>
    <w:p w:rsidR="0099310A" w:rsidRDefault="0099310A">
      <w:pPr>
        <w:pStyle w:val="ConsPlusNormal"/>
        <w:jc w:val="right"/>
      </w:pPr>
      <w:r>
        <w:t>от 7 сентября 2016 г. N 379</w:t>
      </w:r>
    </w:p>
    <w:p w:rsidR="0099310A" w:rsidRDefault="0099310A">
      <w:pPr>
        <w:pStyle w:val="ConsPlusNormal"/>
        <w:ind w:firstLine="540"/>
        <w:jc w:val="both"/>
      </w:pPr>
    </w:p>
    <w:p w:rsidR="0099310A" w:rsidRDefault="0099310A">
      <w:pPr>
        <w:pStyle w:val="ConsPlusTitle"/>
        <w:jc w:val="center"/>
      </w:pPr>
      <w:bookmarkStart w:id="8" w:name="P12577"/>
      <w:bookmarkEnd w:id="8"/>
      <w:r>
        <w:t>ИЗМЕНЕНИЯ,</w:t>
      </w:r>
    </w:p>
    <w:p w:rsidR="0099310A" w:rsidRDefault="0099310A">
      <w:pPr>
        <w:pStyle w:val="ConsPlusTitle"/>
        <w:jc w:val="center"/>
      </w:pPr>
      <w:r>
        <w:t>ВНОСИМЫЕ В ГОСУДАРСТВЕННУЮ ПРОГРАММУ "РАЗВИТИЕ КУЛЬТУРЫ</w:t>
      </w:r>
    </w:p>
    <w:p w:rsidR="0099310A" w:rsidRDefault="0099310A">
      <w:pPr>
        <w:pStyle w:val="ConsPlusTitle"/>
        <w:jc w:val="center"/>
      </w:pPr>
      <w:r>
        <w:t>И ИСКУССТВА В РЕСПУБЛИКЕ БАШКОРТОСТАН"</w:t>
      </w:r>
    </w:p>
    <w:p w:rsidR="0099310A" w:rsidRDefault="0099310A">
      <w:pPr>
        <w:pStyle w:val="ConsPlusNormal"/>
        <w:ind w:firstLine="540"/>
        <w:jc w:val="both"/>
      </w:pPr>
    </w:p>
    <w:p w:rsidR="0099310A" w:rsidRDefault="0099310A">
      <w:pPr>
        <w:pStyle w:val="ConsPlusNormal"/>
        <w:ind w:firstLine="540"/>
        <w:jc w:val="both"/>
      </w:pPr>
      <w:r>
        <w:t xml:space="preserve">1) в </w:t>
      </w:r>
      <w:hyperlink r:id="rId83" w:history="1">
        <w:r>
          <w:rPr>
            <w:color w:val="0000FF"/>
          </w:rPr>
          <w:t>паспорте</w:t>
        </w:r>
      </w:hyperlink>
      <w:r>
        <w:t xml:space="preserve"> государственной программы:</w:t>
      </w:r>
    </w:p>
    <w:p w:rsidR="0099310A" w:rsidRDefault="0099310A">
      <w:pPr>
        <w:pStyle w:val="ConsPlusNormal"/>
        <w:spacing w:before="220"/>
        <w:ind w:firstLine="540"/>
        <w:jc w:val="both"/>
      </w:pPr>
      <w:r>
        <w:t xml:space="preserve">а) </w:t>
      </w:r>
      <w:hyperlink r:id="rId84" w:history="1">
        <w:r>
          <w:rPr>
            <w:color w:val="0000FF"/>
          </w:rPr>
          <w:t>раздел</w:t>
        </w:r>
      </w:hyperlink>
      <w:r>
        <w:t xml:space="preserve"> "Цели и задачи государственной программы" изложить в следующей редакции:</w:t>
      </w:r>
    </w:p>
    <w:p w:rsidR="0099310A" w:rsidRDefault="0099310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33"/>
      </w:tblGrid>
      <w:tr w:rsidR="0099310A">
        <w:tc>
          <w:tcPr>
            <w:tcW w:w="3005" w:type="dxa"/>
            <w:vMerge w:val="restart"/>
            <w:tcBorders>
              <w:top w:val="nil"/>
              <w:left w:val="nil"/>
              <w:bottom w:val="nil"/>
              <w:right w:val="nil"/>
            </w:tcBorders>
          </w:tcPr>
          <w:p w:rsidR="0099310A" w:rsidRDefault="0099310A">
            <w:pPr>
              <w:pStyle w:val="ConsPlusNormal"/>
            </w:pPr>
            <w:r>
              <w:lastRenderedPageBreak/>
              <w:t>"Цель и задачи государственной программы</w:t>
            </w:r>
          </w:p>
        </w:tc>
        <w:tc>
          <w:tcPr>
            <w:tcW w:w="6633" w:type="dxa"/>
            <w:tcBorders>
              <w:top w:val="nil"/>
              <w:left w:val="nil"/>
              <w:bottom w:val="nil"/>
              <w:right w:val="nil"/>
            </w:tcBorders>
          </w:tcPr>
          <w:p w:rsidR="0099310A" w:rsidRDefault="0099310A">
            <w:pPr>
              <w:pStyle w:val="ConsPlusNormal"/>
            </w:pPr>
            <w:r>
              <w:t>Цель:</w:t>
            </w:r>
          </w:p>
          <w:p w:rsidR="0099310A" w:rsidRDefault="0099310A">
            <w:pPr>
              <w:pStyle w:val="ConsPlusNormal"/>
            </w:pPr>
            <w:r>
              <w:t>повысить уровень удовлетворенности населения Республики Башкортостан качеством предоставляемых услуг в сфере культуры и искусства</w:t>
            </w:r>
          </w:p>
        </w:tc>
      </w:tr>
      <w:tr w:rsidR="0099310A">
        <w:tc>
          <w:tcPr>
            <w:tcW w:w="3005" w:type="dxa"/>
            <w:vMerge/>
            <w:tcBorders>
              <w:top w:val="nil"/>
              <w:left w:val="nil"/>
              <w:bottom w:val="nil"/>
              <w:right w:val="nil"/>
            </w:tcBorders>
          </w:tcPr>
          <w:p w:rsidR="0099310A" w:rsidRDefault="0099310A"/>
        </w:tc>
        <w:tc>
          <w:tcPr>
            <w:tcW w:w="6633" w:type="dxa"/>
            <w:tcBorders>
              <w:top w:val="nil"/>
              <w:left w:val="nil"/>
              <w:bottom w:val="nil"/>
              <w:right w:val="nil"/>
            </w:tcBorders>
          </w:tcPr>
          <w:p w:rsidR="0099310A" w:rsidRDefault="0099310A">
            <w:pPr>
              <w:pStyle w:val="ConsPlusNormal"/>
            </w:pPr>
            <w:r>
              <w:t>Задачи:</w:t>
            </w:r>
          </w:p>
          <w:p w:rsidR="0099310A" w:rsidRDefault="0099310A">
            <w:pPr>
              <w:pStyle w:val="ConsPlusNormal"/>
            </w:pPr>
            <w:r>
              <w:t>обеспечить востребованность и доступность культурных благ, а также реализацию творческого потенциала населения республики;</w:t>
            </w:r>
          </w:p>
          <w:p w:rsidR="0099310A" w:rsidRDefault="0099310A">
            <w:pPr>
              <w:pStyle w:val="ConsPlusNormal"/>
            </w:pPr>
            <w:r>
              <w:t>сохранить культурное и историческое наследие, увеличить доступ населения к культурным ценностям и информации; создать благоприятные условия для устойчивого развития сферы культуры и искусства";</w:t>
            </w:r>
          </w:p>
        </w:tc>
      </w:tr>
    </w:tbl>
    <w:p w:rsidR="0099310A" w:rsidRDefault="0099310A">
      <w:pPr>
        <w:pStyle w:val="ConsPlusNormal"/>
        <w:ind w:firstLine="540"/>
        <w:jc w:val="both"/>
      </w:pPr>
    </w:p>
    <w:p w:rsidR="0099310A" w:rsidRDefault="0099310A">
      <w:pPr>
        <w:pStyle w:val="ConsPlusNormal"/>
        <w:ind w:firstLine="540"/>
        <w:jc w:val="both"/>
      </w:pPr>
      <w:r>
        <w:t xml:space="preserve">б) </w:t>
      </w:r>
      <w:hyperlink r:id="rId85" w:history="1">
        <w:r>
          <w:rPr>
            <w:color w:val="0000FF"/>
          </w:rPr>
          <w:t>раздел</w:t>
        </w:r>
      </w:hyperlink>
      <w:r>
        <w:t xml:space="preserve"> "Ресурсное обеспечение государственной программы изложить в следующей редакции:</w:t>
      </w:r>
    </w:p>
    <w:p w:rsidR="0099310A" w:rsidRDefault="0099310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99"/>
        <w:gridCol w:w="6576"/>
      </w:tblGrid>
      <w:tr w:rsidR="0099310A">
        <w:tc>
          <w:tcPr>
            <w:tcW w:w="2999" w:type="dxa"/>
            <w:tcBorders>
              <w:top w:val="nil"/>
              <w:left w:val="nil"/>
              <w:bottom w:val="nil"/>
              <w:right w:val="nil"/>
            </w:tcBorders>
          </w:tcPr>
          <w:p w:rsidR="0099310A" w:rsidRDefault="0099310A">
            <w:pPr>
              <w:pStyle w:val="ConsPlusNormal"/>
            </w:pPr>
            <w:r>
              <w:t>"Ресурсное обеспечение государственной программы</w:t>
            </w:r>
          </w:p>
        </w:tc>
        <w:tc>
          <w:tcPr>
            <w:tcW w:w="6576" w:type="dxa"/>
            <w:tcBorders>
              <w:top w:val="nil"/>
              <w:left w:val="nil"/>
              <w:bottom w:val="nil"/>
              <w:right w:val="nil"/>
            </w:tcBorders>
          </w:tcPr>
          <w:p w:rsidR="0099310A" w:rsidRDefault="0099310A">
            <w:pPr>
              <w:pStyle w:val="ConsPlusNormal"/>
            </w:pPr>
            <w:r>
              <w:t>Общий объем финансового обеспечения государственной программы составляет 24996284,5 тыс. рублей, в том числе за счет средств:</w:t>
            </w:r>
          </w:p>
          <w:p w:rsidR="0099310A" w:rsidRDefault="0099310A">
            <w:pPr>
              <w:pStyle w:val="ConsPlusNormal"/>
            </w:pPr>
            <w:r>
              <w:t>а) бюджета Республики Башкортостан - 22136492,2 тыс. рублей, из них по годам:</w:t>
            </w:r>
          </w:p>
          <w:p w:rsidR="0099310A" w:rsidRDefault="0099310A">
            <w:pPr>
              <w:pStyle w:val="ConsPlusNormal"/>
            </w:pPr>
            <w:r>
              <w:t>2013 год - 4263900,3 тыс. рублей;</w:t>
            </w:r>
          </w:p>
          <w:p w:rsidR="0099310A" w:rsidRDefault="0099310A">
            <w:pPr>
              <w:pStyle w:val="ConsPlusNormal"/>
            </w:pPr>
            <w:r>
              <w:t>2014 год - 4581617,9 тыс. рублей;</w:t>
            </w:r>
          </w:p>
          <w:p w:rsidR="0099310A" w:rsidRDefault="0099310A">
            <w:pPr>
              <w:pStyle w:val="ConsPlusNormal"/>
            </w:pPr>
            <w:r>
              <w:t>2015 год - 3891472,7 тыс. рублей;</w:t>
            </w:r>
          </w:p>
          <w:p w:rsidR="0099310A" w:rsidRDefault="0099310A">
            <w:pPr>
              <w:pStyle w:val="ConsPlusNormal"/>
            </w:pPr>
            <w:r>
              <w:t>2016 год - 2179514,0 тыс. рублей;</w:t>
            </w:r>
          </w:p>
          <w:p w:rsidR="0099310A" w:rsidRDefault="0099310A">
            <w:pPr>
              <w:pStyle w:val="ConsPlusNormal"/>
            </w:pPr>
            <w:r>
              <w:t>2017 год - 1774860,0 тыс. рублей;</w:t>
            </w:r>
          </w:p>
          <w:p w:rsidR="0099310A" w:rsidRDefault="0099310A">
            <w:pPr>
              <w:pStyle w:val="ConsPlusNormal"/>
            </w:pPr>
            <w:r>
              <w:t>2018 год - 1815459,1 тыс. рублей;</w:t>
            </w:r>
          </w:p>
          <w:p w:rsidR="0099310A" w:rsidRDefault="0099310A">
            <w:pPr>
              <w:pStyle w:val="ConsPlusNormal"/>
            </w:pPr>
            <w:r>
              <w:t>2019 год - 1814059,1 тыс. рублей;</w:t>
            </w:r>
          </w:p>
          <w:p w:rsidR="0099310A" w:rsidRDefault="0099310A">
            <w:pPr>
              <w:pStyle w:val="ConsPlusNormal"/>
            </w:pPr>
            <w:r>
              <w:t>2020 год - 1815609,1 тыс. рублей;</w:t>
            </w:r>
          </w:p>
          <w:p w:rsidR="0099310A" w:rsidRDefault="0099310A">
            <w:pPr>
              <w:pStyle w:val="ConsPlusNormal"/>
            </w:pPr>
            <w:r>
              <w:t>б) федерального бюджета - 226602,6 тыс. рублей, из них по годам:</w:t>
            </w:r>
          </w:p>
          <w:p w:rsidR="0099310A" w:rsidRDefault="0099310A">
            <w:pPr>
              <w:pStyle w:val="ConsPlusNormal"/>
            </w:pPr>
            <w:r>
              <w:t>2013 год - 20779,9 тыс. рублей;</w:t>
            </w:r>
          </w:p>
          <w:p w:rsidR="0099310A" w:rsidRDefault="0099310A">
            <w:pPr>
              <w:pStyle w:val="ConsPlusNormal"/>
            </w:pPr>
            <w:r>
              <w:t>2014 год - 80332,7 тыс. рублей;</w:t>
            </w:r>
          </w:p>
          <w:p w:rsidR="0099310A" w:rsidRDefault="0099310A">
            <w:pPr>
              <w:pStyle w:val="ConsPlusNormal"/>
            </w:pPr>
            <w:r>
              <w:t>2015 год - 107117,6 тыс. рублей;</w:t>
            </w:r>
          </w:p>
          <w:p w:rsidR="0099310A" w:rsidRDefault="0099310A">
            <w:pPr>
              <w:pStyle w:val="ConsPlusNormal"/>
            </w:pPr>
            <w:r>
              <w:t>2016 год - 18372,4 тыс. рублей;</w:t>
            </w:r>
          </w:p>
          <w:p w:rsidR="0099310A" w:rsidRDefault="0099310A">
            <w:pPr>
              <w:pStyle w:val="ConsPlusNormal"/>
            </w:pPr>
            <w:r>
              <w:lastRenderedPageBreak/>
              <w:t>в) местных бюджетов - 12682,6 тыс. рублей, из них по годам:</w:t>
            </w:r>
          </w:p>
          <w:p w:rsidR="0099310A" w:rsidRDefault="0099310A">
            <w:pPr>
              <w:pStyle w:val="ConsPlusNormal"/>
            </w:pPr>
            <w:r>
              <w:t>2013 год - 6858,5 тыс. рублей;</w:t>
            </w:r>
          </w:p>
          <w:p w:rsidR="0099310A" w:rsidRDefault="0099310A">
            <w:pPr>
              <w:pStyle w:val="ConsPlusNormal"/>
            </w:pPr>
            <w:r>
              <w:t>2014 год - 1465,1 тыс. рублей;</w:t>
            </w:r>
          </w:p>
          <w:p w:rsidR="0099310A" w:rsidRDefault="0099310A">
            <w:pPr>
              <w:pStyle w:val="ConsPlusNormal"/>
            </w:pPr>
            <w:r>
              <w:t>2015 год - 3445,7 тыс. рублей;</w:t>
            </w:r>
          </w:p>
          <w:p w:rsidR="0099310A" w:rsidRDefault="0099310A">
            <w:pPr>
              <w:pStyle w:val="ConsPlusNormal"/>
            </w:pPr>
            <w:r>
              <w:t>2016 год - 913,3 тыс. рублей;</w:t>
            </w:r>
          </w:p>
          <w:p w:rsidR="0099310A" w:rsidRDefault="0099310A">
            <w:pPr>
              <w:pStyle w:val="ConsPlusNormal"/>
            </w:pPr>
            <w:r>
              <w:t>г) внебюджетных источников - 2620507,1 тыс. рублей,</w:t>
            </w:r>
          </w:p>
          <w:p w:rsidR="0099310A" w:rsidRDefault="0099310A">
            <w:pPr>
              <w:pStyle w:val="ConsPlusNormal"/>
            </w:pPr>
            <w:r>
              <w:t>из них по годам:</w:t>
            </w:r>
          </w:p>
          <w:p w:rsidR="0099310A" w:rsidRDefault="0099310A">
            <w:pPr>
              <w:pStyle w:val="ConsPlusNormal"/>
            </w:pPr>
            <w:r>
              <w:t>2013 год - 243239,8 тыс. рублей;</w:t>
            </w:r>
          </w:p>
          <w:p w:rsidR="0099310A" w:rsidRDefault="0099310A">
            <w:pPr>
              <w:pStyle w:val="ConsPlusNormal"/>
            </w:pPr>
            <w:r>
              <w:t>2014 год - 285164,9 тыс. рублей;</w:t>
            </w:r>
          </w:p>
          <w:p w:rsidR="0099310A" w:rsidRDefault="0099310A">
            <w:pPr>
              <w:pStyle w:val="ConsPlusNormal"/>
            </w:pPr>
            <w:r>
              <w:t>2015 год - 320747,4 тыс. рублей;</w:t>
            </w:r>
          </w:p>
          <w:p w:rsidR="0099310A" w:rsidRDefault="0099310A">
            <w:pPr>
              <w:pStyle w:val="ConsPlusNormal"/>
            </w:pPr>
            <w:r>
              <w:t>2016 год - 354287,0 тыс. рублей;</w:t>
            </w:r>
          </w:p>
          <w:p w:rsidR="0099310A" w:rsidRDefault="0099310A">
            <w:pPr>
              <w:pStyle w:val="ConsPlusNormal"/>
            </w:pPr>
            <w:r>
              <w:t>2017 год - 354267,0 тыс. рублей;</w:t>
            </w:r>
          </w:p>
          <w:p w:rsidR="0099310A" w:rsidRDefault="0099310A">
            <w:pPr>
              <w:pStyle w:val="ConsPlusNormal"/>
            </w:pPr>
            <w:r>
              <w:t>2018 год - 354267,0 тыс. рублей;</w:t>
            </w:r>
          </w:p>
          <w:p w:rsidR="0099310A" w:rsidRDefault="0099310A">
            <w:pPr>
              <w:pStyle w:val="ConsPlusNormal"/>
            </w:pPr>
            <w:r>
              <w:t>2019 год - 354267,0 тыс. рублей;</w:t>
            </w:r>
          </w:p>
          <w:p w:rsidR="0099310A" w:rsidRDefault="0099310A">
            <w:pPr>
              <w:pStyle w:val="ConsPlusNormal"/>
            </w:pPr>
            <w:r>
              <w:t>2020 год - 354267,0 тыс. рублей";</w:t>
            </w:r>
          </w:p>
        </w:tc>
      </w:tr>
    </w:tbl>
    <w:p w:rsidR="0099310A" w:rsidRDefault="0099310A">
      <w:pPr>
        <w:sectPr w:rsidR="0099310A">
          <w:pgSz w:w="16838" w:h="11905" w:orient="landscape"/>
          <w:pgMar w:top="1701" w:right="1134" w:bottom="850" w:left="1134" w:header="0" w:footer="0" w:gutter="0"/>
          <w:cols w:space="720"/>
        </w:sectPr>
      </w:pPr>
    </w:p>
    <w:p w:rsidR="0099310A" w:rsidRDefault="0099310A">
      <w:pPr>
        <w:pStyle w:val="ConsPlusNormal"/>
        <w:ind w:firstLine="540"/>
        <w:jc w:val="both"/>
      </w:pPr>
    </w:p>
    <w:p w:rsidR="0099310A" w:rsidRDefault="0099310A">
      <w:pPr>
        <w:pStyle w:val="ConsPlusNormal"/>
        <w:ind w:firstLine="540"/>
        <w:jc w:val="both"/>
      </w:pPr>
      <w:r>
        <w:t xml:space="preserve">в) </w:t>
      </w:r>
      <w:hyperlink r:id="rId86" w:history="1">
        <w:r>
          <w:rPr>
            <w:color w:val="0000FF"/>
          </w:rPr>
          <w:t>раздел 2</w:t>
        </w:r>
      </w:hyperlink>
      <w:r>
        <w:t xml:space="preserve"> "Цели и задачи государственной программы" изложить в следующей редакции:</w:t>
      </w:r>
    </w:p>
    <w:p w:rsidR="0099310A" w:rsidRDefault="0099310A">
      <w:pPr>
        <w:pStyle w:val="ConsPlusNormal"/>
        <w:spacing w:before="220"/>
        <w:jc w:val="center"/>
      </w:pPr>
      <w:r>
        <w:t>"2. Цели и задачи государственной программы</w:t>
      </w:r>
    </w:p>
    <w:p w:rsidR="0099310A" w:rsidRDefault="0099310A">
      <w:pPr>
        <w:pStyle w:val="ConsPlusNormal"/>
        <w:jc w:val="center"/>
      </w:pPr>
    </w:p>
    <w:p w:rsidR="0099310A" w:rsidRDefault="0099310A">
      <w:pPr>
        <w:pStyle w:val="ConsPlusNormal"/>
        <w:ind w:firstLine="540"/>
        <w:jc w:val="both"/>
      </w:pPr>
      <w:r>
        <w:t xml:space="preserve">В соответствии с </w:t>
      </w:r>
      <w:hyperlink r:id="rId87"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деятельность Министерства культуры Республики Башкортостан оценивается посредством отраслевых показателей, направленных на достижение целей </w:t>
      </w:r>
      <w:hyperlink r:id="rId88"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и отрасли культуры, а именно на сохранение культурной самобытности народов Республики Башкортостан, создание условий для равной доступности культурных благ, развития и реализации культурного и духовного потенциала личности и общества в целом.</w:t>
      </w:r>
    </w:p>
    <w:p w:rsidR="0099310A" w:rsidRDefault="0099310A">
      <w:pPr>
        <w:pStyle w:val="ConsPlusNormal"/>
        <w:spacing w:before="220"/>
        <w:ind w:firstLine="540"/>
        <w:jc w:val="both"/>
      </w:pPr>
      <w:r>
        <w:t>Государственная программа предусматривает комплексное развитие отрасли культуры, всех ее направлений деятельности с учетом основных приоритетов:</w:t>
      </w:r>
    </w:p>
    <w:p w:rsidR="0099310A" w:rsidRDefault="0099310A">
      <w:pPr>
        <w:pStyle w:val="ConsPlusNormal"/>
        <w:spacing w:before="220"/>
        <w:ind w:firstLine="540"/>
        <w:jc w:val="both"/>
      </w:pPr>
      <w:r>
        <w:t>создание условий для духовного, интеллектуального и культурного развития жителей республики;</w:t>
      </w:r>
    </w:p>
    <w:p w:rsidR="0099310A" w:rsidRDefault="0099310A">
      <w:pPr>
        <w:pStyle w:val="ConsPlusNormal"/>
        <w:spacing w:before="220"/>
        <w:ind w:firstLine="540"/>
        <w:jc w:val="both"/>
      </w:pPr>
      <w:r>
        <w:t>стимулирование и поощрение талантливых и перспективных деятелей в области профессионального искусства;</w:t>
      </w:r>
    </w:p>
    <w:p w:rsidR="0099310A" w:rsidRDefault="0099310A">
      <w:pPr>
        <w:pStyle w:val="ConsPlusNormal"/>
        <w:spacing w:before="220"/>
        <w:ind w:firstLine="540"/>
        <w:jc w:val="both"/>
      </w:pPr>
      <w:r>
        <w:t>перевод отрасли культуры на инновационный путь развития, превращение культуры в наиболее современную и привлекательную сферу деятельности;</w:t>
      </w:r>
    </w:p>
    <w:p w:rsidR="0099310A" w:rsidRDefault="0099310A">
      <w:pPr>
        <w:pStyle w:val="ConsPlusNormal"/>
        <w:spacing w:before="220"/>
        <w:ind w:firstLine="540"/>
        <w:jc w:val="both"/>
      </w:pPr>
      <w:r>
        <w:t>широкое внедрение информационных технологий в сферу культуры, создание электронных библиотек национальной литературы, виртуальных экспозиций и выставок;</w:t>
      </w:r>
    </w:p>
    <w:p w:rsidR="0099310A" w:rsidRDefault="0099310A">
      <w:pPr>
        <w:pStyle w:val="ConsPlusNormal"/>
        <w:spacing w:before="220"/>
        <w:ind w:firstLine="540"/>
        <w:jc w:val="both"/>
      </w:pPr>
      <w:r>
        <w:t>социальная поддержка работников культуры и искусства;</w:t>
      </w:r>
    </w:p>
    <w:p w:rsidR="0099310A" w:rsidRDefault="0099310A">
      <w:pPr>
        <w:pStyle w:val="ConsPlusNormal"/>
        <w:spacing w:before="220"/>
        <w:ind w:firstLine="540"/>
        <w:jc w:val="both"/>
      </w:pPr>
      <w:r>
        <w:t>укрепление материально-технической базы государственных и муниципальных учреждений культуры и искусства, модернизация отрасли.</w:t>
      </w:r>
    </w:p>
    <w:p w:rsidR="0099310A" w:rsidRDefault="0099310A">
      <w:pPr>
        <w:pStyle w:val="ConsPlusNormal"/>
        <w:spacing w:before="220"/>
        <w:ind w:firstLine="540"/>
        <w:jc w:val="both"/>
      </w:pPr>
      <w:r>
        <w:t>Цель государственной программы - повысить уровень удовлетворенности населения Республики Башкортостан качеством предоставляемых услуг в сфере культуры и искусства.</w:t>
      </w:r>
    </w:p>
    <w:p w:rsidR="0099310A" w:rsidRDefault="0099310A">
      <w:pPr>
        <w:pStyle w:val="ConsPlusNormal"/>
        <w:spacing w:before="220"/>
        <w:ind w:firstLine="540"/>
        <w:jc w:val="both"/>
      </w:pPr>
      <w:r>
        <w:t>Достижение поставленной цели осуществляется путем решения следующих задач:</w:t>
      </w:r>
    </w:p>
    <w:p w:rsidR="0099310A" w:rsidRDefault="0099310A">
      <w:pPr>
        <w:pStyle w:val="ConsPlusNormal"/>
        <w:spacing w:before="220"/>
        <w:ind w:firstLine="540"/>
        <w:jc w:val="both"/>
      </w:pPr>
      <w:r>
        <w:t>обеспечить востребованность и доступность культурных благ, а также реализацию творческого потенциала населения республики;</w:t>
      </w:r>
    </w:p>
    <w:p w:rsidR="0099310A" w:rsidRDefault="0099310A">
      <w:pPr>
        <w:pStyle w:val="ConsPlusNormal"/>
        <w:spacing w:before="220"/>
        <w:ind w:firstLine="540"/>
        <w:jc w:val="both"/>
      </w:pPr>
      <w:r>
        <w:t>сохранить культурное и историческое наследие, увеличить доступ населения к культурным ценностям и информации;</w:t>
      </w:r>
    </w:p>
    <w:p w:rsidR="0099310A" w:rsidRDefault="0099310A">
      <w:pPr>
        <w:pStyle w:val="ConsPlusNormal"/>
        <w:spacing w:before="220"/>
        <w:ind w:firstLine="540"/>
        <w:jc w:val="both"/>
      </w:pPr>
      <w:r>
        <w:t>создать благоприятные условия для устойчивого развития сферы культуры и искусства.";</w:t>
      </w:r>
    </w:p>
    <w:p w:rsidR="0099310A" w:rsidRDefault="0099310A">
      <w:pPr>
        <w:pStyle w:val="ConsPlusNormal"/>
        <w:spacing w:before="220"/>
        <w:ind w:firstLine="540"/>
        <w:jc w:val="both"/>
      </w:pPr>
      <w:r>
        <w:t xml:space="preserve">2) в </w:t>
      </w:r>
      <w:hyperlink r:id="rId89" w:history="1">
        <w:r>
          <w:rPr>
            <w:color w:val="0000FF"/>
          </w:rPr>
          <w:t>паспорте</w:t>
        </w:r>
      </w:hyperlink>
      <w:r>
        <w:t xml:space="preserve"> подпрограммы "Укрепление единства российской нации и этнокультурное развитие народов в Республике Башкортостан" раздела 6.4 государственной программы:</w:t>
      </w:r>
    </w:p>
    <w:p w:rsidR="0099310A" w:rsidRDefault="0099310A">
      <w:pPr>
        <w:pStyle w:val="ConsPlusNormal"/>
        <w:spacing w:before="220"/>
        <w:ind w:firstLine="540"/>
        <w:jc w:val="both"/>
      </w:pPr>
      <w:r>
        <w:t xml:space="preserve">а) </w:t>
      </w:r>
      <w:hyperlink r:id="rId90" w:history="1">
        <w:r>
          <w:rPr>
            <w:color w:val="0000FF"/>
          </w:rPr>
          <w:t>раздел</w:t>
        </w:r>
      </w:hyperlink>
      <w:r>
        <w:t xml:space="preserve"> "Сроки и этапы реализации подпрограммы" изложить в следующей редакции:</w:t>
      </w:r>
    </w:p>
    <w:p w:rsidR="0099310A" w:rsidRDefault="0099310A">
      <w:pPr>
        <w:sectPr w:rsidR="0099310A">
          <w:pgSz w:w="11905" w:h="16838"/>
          <w:pgMar w:top="1134" w:right="850" w:bottom="1134" w:left="1701" w:header="0" w:footer="0" w:gutter="0"/>
          <w:cols w:space="720"/>
        </w:sectPr>
      </w:pPr>
    </w:p>
    <w:p w:rsidR="0099310A" w:rsidRDefault="0099310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33"/>
      </w:tblGrid>
      <w:tr w:rsidR="0099310A">
        <w:tc>
          <w:tcPr>
            <w:tcW w:w="3005" w:type="dxa"/>
            <w:tcBorders>
              <w:top w:val="nil"/>
              <w:left w:val="nil"/>
              <w:bottom w:val="nil"/>
              <w:right w:val="nil"/>
            </w:tcBorders>
          </w:tcPr>
          <w:p w:rsidR="0099310A" w:rsidRDefault="0099310A">
            <w:pPr>
              <w:pStyle w:val="ConsPlusNormal"/>
              <w:jc w:val="both"/>
            </w:pPr>
            <w:r>
              <w:t>"Сроки и этапы реализации подпрограммы</w:t>
            </w:r>
          </w:p>
        </w:tc>
        <w:tc>
          <w:tcPr>
            <w:tcW w:w="6633" w:type="dxa"/>
            <w:tcBorders>
              <w:top w:val="nil"/>
              <w:left w:val="nil"/>
              <w:bottom w:val="nil"/>
              <w:right w:val="nil"/>
            </w:tcBorders>
          </w:tcPr>
          <w:p w:rsidR="0099310A" w:rsidRDefault="0099310A">
            <w:pPr>
              <w:pStyle w:val="ConsPlusNormal"/>
              <w:jc w:val="both"/>
            </w:pPr>
            <w:r>
              <w:t>2013 - 2016 годы без деления на этапы";</w:t>
            </w:r>
          </w:p>
        </w:tc>
      </w:tr>
    </w:tbl>
    <w:p w:rsidR="0099310A" w:rsidRDefault="0099310A">
      <w:pPr>
        <w:pStyle w:val="ConsPlusNormal"/>
        <w:ind w:firstLine="540"/>
        <w:jc w:val="both"/>
      </w:pPr>
    </w:p>
    <w:p w:rsidR="0099310A" w:rsidRDefault="0099310A">
      <w:pPr>
        <w:pStyle w:val="ConsPlusNormal"/>
        <w:ind w:firstLine="540"/>
        <w:jc w:val="both"/>
      </w:pPr>
      <w:r>
        <w:t xml:space="preserve">б) </w:t>
      </w:r>
      <w:hyperlink r:id="rId91" w:history="1">
        <w:r>
          <w:rPr>
            <w:color w:val="0000FF"/>
          </w:rPr>
          <w:t>раздел</w:t>
        </w:r>
      </w:hyperlink>
      <w:r>
        <w:t xml:space="preserve"> "Ресурсное обеспечение подпрограммы" изложить в следующей редакции:</w:t>
      </w:r>
    </w:p>
    <w:p w:rsidR="0099310A" w:rsidRDefault="0099310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33"/>
      </w:tblGrid>
      <w:tr w:rsidR="0099310A">
        <w:tc>
          <w:tcPr>
            <w:tcW w:w="3005" w:type="dxa"/>
            <w:tcBorders>
              <w:top w:val="nil"/>
              <w:left w:val="nil"/>
              <w:bottom w:val="nil"/>
              <w:right w:val="nil"/>
            </w:tcBorders>
          </w:tcPr>
          <w:p w:rsidR="0099310A" w:rsidRDefault="0099310A">
            <w:pPr>
              <w:pStyle w:val="ConsPlusNormal"/>
            </w:pPr>
            <w:r>
              <w:t>"Ресурсное обеспечение подпрограммы</w:t>
            </w:r>
          </w:p>
        </w:tc>
        <w:tc>
          <w:tcPr>
            <w:tcW w:w="6633" w:type="dxa"/>
            <w:tcBorders>
              <w:top w:val="nil"/>
              <w:left w:val="nil"/>
              <w:bottom w:val="nil"/>
              <w:right w:val="nil"/>
            </w:tcBorders>
          </w:tcPr>
          <w:p w:rsidR="0099310A" w:rsidRDefault="0099310A">
            <w:pPr>
              <w:pStyle w:val="ConsPlusNormal"/>
            </w:pPr>
            <w:r>
              <w:t>Общий объем финансового обеспечения подпрограммы составит 426100,7 тыс. рублей, в том числе за счет средств:</w:t>
            </w:r>
          </w:p>
          <w:p w:rsidR="0099310A" w:rsidRDefault="0099310A">
            <w:pPr>
              <w:pStyle w:val="ConsPlusNormal"/>
            </w:pPr>
            <w:r>
              <w:t>а) бюджета Республики Башкортостан - 383820,9 тыс. рублей, из них по годам:</w:t>
            </w:r>
          </w:p>
          <w:p w:rsidR="0099310A" w:rsidRDefault="0099310A">
            <w:pPr>
              <w:pStyle w:val="ConsPlusNormal"/>
            </w:pPr>
            <w:r>
              <w:t>2013 год - 99659,1 тыс. рублей;</w:t>
            </w:r>
          </w:p>
          <w:p w:rsidR="0099310A" w:rsidRDefault="0099310A">
            <w:pPr>
              <w:pStyle w:val="ConsPlusNormal"/>
            </w:pPr>
            <w:r>
              <w:t>2014 год - 139379,5 тыс. рублей;</w:t>
            </w:r>
          </w:p>
          <w:p w:rsidR="0099310A" w:rsidRDefault="0099310A">
            <w:pPr>
              <w:pStyle w:val="ConsPlusNormal"/>
            </w:pPr>
            <w:r>
              <w:t>2015 год - 75372,3 тыс. рублей;</w:t>
            </w:r>
          </w:p>
          <w:p w:rsidR="0099310A" w:rsidRDefault="0099310A">
            <w:pPr>
              <w:pStyle w:val="ConsPlusNormal"/>
            </w:pPr>
            <w:r>
              <w:t>2016 год - 69410,0 тыс. рублей;</w:t>
            </w:r>
          </w:p>
          <w:p w:rsidR="0099310A" w:rsidRDefault="0099310A">
            <w:pPr>
              <w:pStyle w:val="ConsPlusNormal"/>
            </w:pPr>
            <w:r>
              <w:t>б) федерального бюджета - 42048,3 тыс. рублей, из них по годам:</w:t>
            </w:r>
          </w:p>
          <w:p w:rsidR="0099310A" w:rsidRDefault="0099310A">
            <w:pPr>
              <w:pStyle w:val="ConsPlusNormal"/>
            </w:pPr>
            <w:r>
              <w:t>2014 год - 8207,4 тыс. рублей;</w:t>
            </w:r>
          </w:p>
          <w:p w:rsidR="0099310A" w:rsidRDefault="0099310A">
            <w:pPr>
              <w:pStyle w:val="ConsPlusNormal"/>
            </w:pPr>
            <w:r>
              <w:t>2015 год - 33840,9 тыс. рублей;</w:t>
            </w:r>
          </w:p>
          <w:p w:rsidR="0099310A" w:rsidRDefault="0099310A">
            <w:pPr>
              <w:pStyle w:val="ConsPlusNormal"/>
            </w:pPr>
            <w:r>
              <w:t>в) внебюджетных источников - 231,5 тыс. рублей, из них по годам:</w:t>
            </w:r>
          </w:p>
          <w:p w:rsidR="0099310A" w:rsidRDefault="0099310A">
            <w:pPr>
              <w:pStyle w:val="ConsPlusNormal"/>
            </w:pPr>
            <w:r>
              <w:t>2013 год - 132,1 тыс. рублей;</w:t>
            </w:r>
          </w:p>
          <w:p w:rsidR="0099310A" w:rsidRDefault="0099310A">
            <w:pPr>
              <w:pStyle w:val="ConsPlusNormal"/>
            </w:pPr>
            <w:r>
              <w:t>2014 год - 28,7 тыс. рублей;</w:t>
            </w:r>
          </w:p>
          <w:p w:rsidR="0099310A" w:rsidRDefault="0099310A">
            <w:pPr>
              <w:pStyle w:val="ConsPlusNormal"/>
            </w:pPr>
            <w:r>
              <w:t>2015 год - 50,7 тыс. рублей;</w:t>
            </w:r>
          </w:p>
          <w:p w:rsidR="0099310A" w:rsidRDefault="0099310A">
            <w:pPr>
              <w:pStyle w:val="ConsPlusNormal"/>
            </w:pPr>
            <w:r>
              <w:t>2016 год - 20,0 тыс. рублей";</w:t>
            </w:r>
          </w:p>
        </w:tc>
      </w:tr>
    </w:tbl>
    <w:p w:rsidR="0099310A" w:rsidRDefault="0099310A">
      <w:pPr>
        <w:pStyle w:val="ConsPlusNormal"/>
        <w:ind w:firstLine="540"/>
        <w:jc w:val="both"/>
      </w:pPr>
    </w:p>
    <w:p w:rsidR="0099310A" w:rsidRDefault="0099310A">
      <w:pPr>
        <w:pStyle w:val="ConsPlusNormal"/>
        <w:ind w:firstLine="540"/>
        <w:jc w:val="both"/>
      </w:pPr>
      <w:r>
        <w:t xml:space="preserve">3) </w:t>
      </w:r>
      <w:hyperlink r:id="rId92" w:history="1">
        <w:r>
          <w:rPr>
            <w:color w:val="0000FF"/>
          </w:rPr>
          <w:t>пункты 6</w:t>
        </w:r>
      </w:hyperlink>
      <w:r>
        <w:t xml:space="preserve">, </w:t>
      </w:r>
      <w:hyperlink r:id="rId93" w:history="1">
        <w:r>
          <w:rPr>
            <w:color w:val="0000FF"/>
          </w:rPr>
          <w:t>4.1</w:t>
        </w:r>
      </w:hyperlink>
      <w:r>
        <w:t xml:space="preserve"> - </w:t>
      </w:r>
      <w:hyperlink r:id="rId94" w:history="1">
        <w:r>
          <w:rPr>
            <w:color w:val="0000FF"/>
          </w:rPr>
          <w:t>4.4</w:t>
        </w:r>
      </w:hyperlink>
      <w:r>
        <w:t xml:space="preserve"> приложения N 1 к государственной программе изложить в следующих редакциях:</w:t>
      </w:r>
    </w:p>
    <w:p w:rsidR="0099310A" w:rsidRDefault="0099310A">
      <w:pPr>
        <w:pStyle w:val="ConsPlusNormal"/>
        <w:spacing w:before="220"/>
        <w:jc w:val="right"/>
      </w:pPr>
      <w:r>
        <w:t>"Приложение N 1</w:t>
      </w:r>
    </w:p>
    <w:p w:rsidR="0099310A" w:rsidRDefault="0099310A">
      <w:pPr>
        <w:pStyle w:val="ConsPlusNormal"/>
        <w:jc w:val="right"/>
      </w:pPr>
      <w:r>
        <w:t>к государственной программе</w:t>
      </w:r>
    </w:p>
    <w:p w:rsidR="0099310A" w:rsidRDefault="0099310A">
      <w:pPr>
        <w:pStyle w:val="ConsPlusNormal"/>
        <w:jc w:val="right"/>
      </w:pPr>
      <w:r>
        <w:t>"Развитие культуры и искусства</w:t>
      </w:r>
    </w:p>
    <w:p w:rsidR="0099310A" w:rsidRDefault="0099310A">
      <w:pPr>
        <w:pStyle w:val="ConsPlusNormal"/>
        <w:jc w:val="right"/>
      </w:pPr>
      <w:r>
        <w:t>в Республике Башкортостан"</w:t>
      </w:r>
    </w:p>
    <w:p w:rsidR="0099310A" w:rsidRDefault="0099310A">
      <w:pPr>
        <w:pStyle w:val="ConsPlusNormal"/>
        <w:ind w:firstLine="540"/>
        <w:jc w:val="both"/>
      </w:pPr>
    </w:p>
    <w:p w:rsidR="0099310A" w:rsidRDefault="0099310A">
      <w:pPr>
        <w:pStyle w:val="ConsPlusNormal"/>
        <w:jc w:val="center"/>
      </w:pPr>
      <w:r>
        <w:t>ПЕРЕЧЕНЬ</w:t>
      </w:r>
    </w:p>
    <w:p w:rsidR="0099310A" w:rsidRDefault="0099310A">
      <w:pPr>
        <w:pStyle w:val="ConsPlusNormal"/>
        <w:jc w:val="center"/>
      </w:pPr>
      <w:r>
        <w:t>ЦЕЛЕВЫХ ИНДИКАТОРОВ И ПОКАЗАТЕЛЕЙ ГОСУДАРСТВЕННОЙ ПРОГРАММЫ</w:t>
      </w:r>
    </w:p>
    <w:p w:rsidR="0099310A" w:rsidRDefault="0099310A">
      <w:pPr>
        <w:pStyle w:val="ConsPlusNormal"/>
        <w:jc w:val="center"/>
      </w:pPr>
      <w:r>
        <w:t>"РАЗВИТИЕ КУЛЬТУРЫ И ИСКУССТВА В РЕСПУБЛИКЕ БАШКОРТОСТАН"</w:t>
      </w:r>
    </w:p>
    <w:p w:rsidR="0099310A" w:rsidRDefault="0099310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438"/>
        <w:gridCol w:w="1531"/>
        <w:gridCol w:w="964"/>
        <w:gridCol w:w="1020"/>
        <w:gridCol w:w="964"/>
        <w:gridCol w:w="964"/>
        <w:gridCol w:w="1020"/>
        <w:gridCol w:w="964"/>
        <w:gridCol w:w="964"/>
        <w:gridCol w:w="964"/>
        <w:gridCol w:w="3855"/>
      </w:tblGrid>
      <w:tr w:rsidR="0099310A">
        <w:tc>
          <w:tcPr>
            <w:tcW w:w="739" w:type="dxa"/>
            <w:vMerge w:val="restart"/>
            <w:vAlign w:val="center"/>
          </w:tcPr>
          <w:p w:rsidR="0099310A" w:rsidRDefault="0099310A">
            <w:pPr>
              <w:pStyle w:val="ConsPlusNormal"/>
              <w:jc w:val="center"/>
            </w:pPr>
            <w:r>
              <w:t>N</w:t>
            </w:r>
          </w:p>
          <w:p w:rsidR="0099310A" w:rsidRDefault="0099310A">
            <w:pPr>
              <w:pStyle w:val="ConsPlusNormal"/>
              <w:jc w:val="center"/>
            </w:pPr>
            <w:r>
              <w:t>п/п</w:t>
            </w:r>
          </w:p>
        </w:tc>
        <w:tc>
          <w:tcPr>
            <w:tcW w:w="2438" w:type="dxa"/>
            <w:vMerge w:val="restart"/>
            <w:vAlign w:val="center"/>
          </w:tcPr>
          <w:p w:rsidR="0099310A" w:rsidRDefault="0099310A">
            <w:pPr>
              <w:pStyle w:val="ConsPlusNormal"/>
              <w:jc w:val="center"/>
            </w:pPr>
            <w:r>
              <w:t>Наименование целевого индикатора и показателя государственной программы, единица измерения</w:t>
            </w:r>
          </w:p>
        </w:tc>
        <w:tc>
          <w:tcPr>
            <w:tcW w:w="1531" w:type="dxa"/>
            <w:vMerge w:val="restart"/>
            <w:vAlign w:val="center"/>
          </w:tcPr>
          <w:p w:rsidR="0099310A" w:rsidRDefault="0099310A">
            <w:pPr>
              <w:pStyle w:val="ConsPlusNormal"/>
              <w:jc w:val="center"/>
            </w:pPr>
            <w:r>
              <w:t>Фактическое значение целевого индикатора и показателя на момент разработки государственной программы</w:t>
            </w:r>
          </w:p>
        </w:tc>
        <w:tc>
          <w:tcPr>
            <w:tcW w:w="7824" w:type="dxa"/>
            <w:gridSpan w:val="8"/>
            <w:vAlign w:val="center"/>
          </w:tcPr>
          <w:p w:rsidR="0099310A" w:rsidRDefault="0099310A">
            <w:pPr>
              <w:pStyle w:val="ConsPlusNormal"/>
              <w:jc w:val="center"/>
            </w:pPr>
            <w:r>
              <w:t>Значения целевого индикатора и показателя по годам</w:t>
            </w:r>
          </w:p>
        </w:tc>
        <w:tc>
          <w:tcPr>
            <w:tcW w:w="3855" w:type="dxa"/>
            <w:vMerge w:val="restart"/>
            <w:vAlign w:val="center"/>
          </w:tcPr>
          <w:p w:rsidR="0099310A" w:rsidRDefault="0099310A">
            <w:pPr>
              <w:pStyle w:val="ConsPlusNormal"/>
              <w:jc w:val="center"/>
            </w:pPr>
            <w:r>
              <w:t>Методика расчета значений целевого индикатора и показателя государственной программы</w:t>
            </w:r>
          </w:p>
        </w:tc>
      </w:tr>
      <w:tr w:rsidR="0099310A">
        <w:tc>
          <w:tcPr>
            <w:tcW w:w="739" w:type="dxa"/>
            <w:vMerge/>
          </w:tcPr>
          <w:p w:rsidR="0099310A" w:rsidRDefault="0099310A"/>
        </w:tc>
        <w:tc>
          <w:tcPr>
            <w:tcW w:w="2438" w:type="dxa"/>
            <w:vMerge/>
          </w:tcPr>
          <w:p w:rsidR="0099310A" w:rsidRDefault="0099310A"/>
        </w:tc>
        <w:tc>
          <w:tcPr>
            <w:tcW w:w="1531" w:type="dxa"/>
            <w:vMerge/>
          </w:tcPr>
          <w:p w:rsidR="0099310A" w:rsidRDefault="0099310A"/>
        </w:tc>
        <w:tc>
          <w:tcPr>
            <w:tcW w:w="964" w:type="dxa"/>
            <w:vAlign w:val="center"/>
          </w:tcPr>
          <w:p w:rsidR="0099310A" w:rsidRDefault="0099310A">
            <w:pPr>
              <w:pStyle w:val="ConsPlusNormal"/>
              <w:jc w:val="center"/>
            </w:pPr>
            <w:r>
              <w:t>2013</w:t>
            </w:r>
          </w:p>
        </w:tc>
        <w:tc>
          <w:tcPr>
            <w:tcW w:w="1020" w:type="dxa"/>
            <w:vAlign w:val="center"/>
          </w:tcPr>
          <w:p w:rsidR="0099310A" w:rsidRDefault="0099310A">
            <w:pPr>
              <w:pStyle w:val="ConsPlusNormal"/>
              <w:jc w:val="center"/>
            </w:pPr>
            <w:r>
              <w:t>2014</w:t>
            </w:r>
          </w:p>
        </w:tc>
        <w:tc>
          <w:tcPr>
            <w:tcW w:w="964" w:type="dxa"/>
            <w:vAlign w:val="center"/>
          </w:tcPr>
          <w:p w:rsidR="0099310A" w:rsidRDefault="0099310A">
            <w:pPr>
              <w:pStyle w:val="ConsPlusNormal"/>
              <w:jc w:val="center"/>
            </w:pPr>
            <w:r>
              <w:t>2015</w:t>
            </w:r>
          </w:p>
        </w:tc>
        <w:tc>
          <w:tcPr>
            <w:tcW w:w="964" w:type="dxa"/>
            <w:vAlign w:val="center"/>
          </w:tcPr>
          <w:p w:rsidR="0099310A" w:rsidRDefault="0099310A">
            <w:pPr>
              <w:pStyle w:val="ConsPlusNormal"/>
              <w:jc w:val="center"/>
            </w:pPr>
            <w:r>
              <w:t>2016</w:t>
            </w:r>
          </w:p>
        </w:tc>
        <w:tc>
          <w:tcPr>
            <w:tcW w:w="1020" w:type="dxa"/>
            <w:vAlign w:val="center"/>
          </w:tcPr>
          <w:p w:rsidR="0099310A" w:rsidRDefault="0099310A">
            <w:pPr>
              <w:pStyle w:val="ConsPlusNormal"/>
              <w:jc w:val="center"/>
            </w:pPr>
            <w:r>
              <w:t>2017</w:t>
            </w:r>
          </w:p>
        </w:tc>
        <w:tc>
          <w:tcPr>
            <w:tcW w:w="964" w:type="dxa"/>
            <w:vAlign w:val="center"/>
          </w:tcPr>
          <w:p w:rsidR="0099310A" w:rsidRDefault="0099310A">
            <w:pPr>
              <w:pStyle w:val="ConsPlusNormal"/>
              <w:jc w:val="center"/>
            </w:pPr>
            <w:r>
              <w:t>2018</w:t>
            </w:r>
          </w:p>
        </w:tc>
        <w:tc>
          <w:tcPr>
            <w:tcW w:w="964" w:type="dxa"/>
            <w:vAlign w:val="center"/>
          </w:tcPr>
          <w:p w:rsidR="0099310A" w:rsidRDefault="0099310A">
            <w:pPr>
              <w:pStyle w:val="ConsPlusNormal"/>
              <w:jc w:val="center"/>
            </w:pPr>
            <w:r>
              <w:t>2019</w:t>
            </w:r>
          </w:p>
        </w:tc>
        <w:tc>
          <w:tcPr>
            <w:tcW w:w="964" w:type="dxa"/>
            <w:vAlign w:val="center"/>
          </w:tcPr>
          <w:p w:rsidR="0099310A" w:rsidRDefault="0099310A">
            <w:pPr>
              <w:pStyle w:val="ConsPlusNormal"/>
              <w:jc w:val="center"/>
            </w:pPr>
            <w:r>
              <w:t>2020</w:t>
            </w:r>
          </w:p>
        </w:tc>
        <w:tc>
          <w:tcPr>
            <w:tcW w:w="3855" w:type="dxa"/>
            <w:vMerge/>
          </w:tcPr>
          <w:p w:rsidR="0099310A" w:rsidRDefault="0099310A"/>
        </w:tc>
      </w:tr>
      <w:tr w:rsidR="0099310A">
        <w:tc>
          <w:tcPr>
            <w:tcW w:w="739" w:type="dxa"/>
            <w:vAlign w:val="center"/>
          </w:tcPr>
          <w:p w:rsidR="0099310A" w:rsidRDefault="0099310A">
            <w:pPr>
              <w:pStyle w:val="ConsPlusNormal"/>
              <w:jc w:val="center"/>
            </w:pPr>
            <w:r>
              <w:t>1</w:t>
            </w:r>
          </w:p>
        </w:tc>
        <w:tc>
          <w:tcPr>
            <w:tcW w:w="2438" w:type="dxa"/>
            <w:vAlign w:val="center"/>
          </w:tcPr>
          <w:p w:rsidR="0099310A" w:rsidRDefault="0099310A">
            <w:pPr>
              <w:pStyle w:val="ConsPlusNormal"/>
              <w:jc w:val="center"/>
            </w:pPr>
            <w:r>
              <w:t>2</w:t>
            </w:r>
          </w:p>
        </w:tc>
        <w:tc>
          <w:tcPr>
            <w:tcW w:w="1531" w:type="dxa"/>
            <w:vAlign w:val="center"/>
          </w:tcPr>
          <w:p w:rsidR="0099310A" w:rsidRDefault="0099310A">
            <w:pPr>
              <w:pStyle w:val="ConsPlusNormal"/>
              <w:jc w:val="center"/>
            </w:pPr>
            <w:r>
              <w:t>3</w:t>
            </w:r>
          </w:p>
        </w:tc>
        <w:tc>
          <w:tcPr>
            <w:tcW w:w="964" w:type="dxa"/>
            <w:vAlign w:val="center"/>
          </w:tcPr>
          <w:p w:rsidR="0099310A" w:rsidRDefault="0099310A">
            <w:pPr>
              <w:pStyle w:val="ConsPlusNormal"/>
              <w:jc w:val="center"/>
            </w:pPr>
            <w:r>
              <w:t>4</w:t>
            </w:r>
          </w:p>
        </w:tc>
        <w:tc>
          <w:tcPr>
            <w:tcW w:w="1020" w:type="dxa"/>
            <w:vAlign w:val="center"/>
          </w:tcPr>
          <w:p w:rsidR="0099310A" w:rsidRDefault="0099310A">
            <w:pPr>
              <w:pStyle w:val="ConsPlusNormal"/>
              <w:jc w:val="center"/>
            </w:pPr>
            <w:r>
              <w:t>5</w:t>
            </w:r>
          </w:p>
        </w:tc>
        <w:tc>
          <w:tcPr>
            <w:tcW w:w="964" w:type="dxa"/>
            <w:vAlign w:val="center"/>
          </w:tcPr>
          <w:p w:rsidR="0099310A" w:rsidRDefault="0099310A">
            <w:pPr>
              <w:pStyle w:val="ConsPlusNormal"/>
              <w:jc w:val="center"/>
            </w:pPr>
            <w:r>
              <w:t>6</w:t>
            </w:r>
          </w:p>
        </w:tc>
        <w:tc>
          <w:tcPr>
            <w:tcW w:w="964" w:type="dxa"/>
            <w:vAlign w:val="center"/>
          </w:tcPr>
          <w:p w:rsidR="0099310A" w:rsidRDefault="0099310A">
            <w:pPr>
              <w:pStyle w:val="ConsPlusNormal"/>
              <w:jc w:val="center"/>
            </w:pPr>
            <w:r>
              <w:t>7</w:t>
            </w:r>
          </w:p>
        </w:tc>
        <w:tc>
          <w:tcPr>
            <w:tcW w:w="1020" w:type="dxa"/>
            <w:vAlign w:val="center"/>
          </w:tcPr>
          <w:p w:rsidR="0099310A" w:rsidRDefault="0099310A">
            <w:pPr>
              <w:pStyle w:val="ConsPlusNormal"/>
              <w:jc w:val="center"/>
            </w:pPr>
            <w:r>
              <w:t>8</w:t>
            </w:r>
          </w:p>
        </w:tc>
        <w:tc>
          <w:tcPr>
            <w:tcW w:w="964" w:type="dxa"/>
            <w:vAlign w:val="center"/>
          </w:tcPr>
          <w:p w:rsidR="0099310A" w:rsidRDefault="0099310A">
            <w:pPr>
              <w:pStyle w:val="ConsPlusNormal"/>
              <w:jc w:val="center"/>
            </w:pPr>
            <w:r>
              <w:t>9</w:t>
            </w:r>
          </w:p>
        </w:tc>
        <w:tc>
          <w:tcPr>
            <w:tcW w:w="964" w:type="dxa"/>
            <w:vAlign w:val="center"/>
          </w:tcPr>
          <w:p w:rsidR="0099310A" w:rsidRDefault="0099310A">
            <w:pPr>
              <w:pStyle w:val="ConsPlusNormal"/>
              <w:jc w:val="center"/>
            </w:pPr>
            <w:r>
              <w:t>10</w:t>
            </w:r>
          </w:p>
        </w:tc>
        <w:tc>
          <w:tcPr>
            <w:tcW w:w="964" w:type="dxa"/>
            <w:vAlign w:val="center"/>
          </w:tcPr>
          <w:p w:rsidR="0099310A" w:rsidRDefault="0099310A">
            <w:pPr>
              <w:pStyle w:val="ConsPlusNormal"/>
              <w:jc w:val="center"/>
            </w:pPr>
            <w:r>
              <w:t>11</w:t>
            </w:r>
          </w:p>
        </w:tc>
        <w:tc>
          <w:tcPr>
            <w:tcW w:w="3855" w:type="dxa"/>
            <w:vAlign w:val="center"/>
          </w:tcPr>
          <w:p w:rsidR="0099310A" w:rsidRDefault="0099310A">
            <w:pPr>
              <w:pStyle w:val="ConsPlusNormal"/>
              <w:jc w:val="center"/>
            </w:pPr>
            <w:r>
              <w:t>12</w:t>
            </w:r>
          </w:p>
        </w:tc>
      </w:tr>
      <w:tr w:rsidR="0099310A">
        <w:tc>
          <w:tcPr>
            <w:tcW w:w="739" w:type="dxa"/>
          </w:tcPr>
          <w:p w:rsidR="0099310A" w:rsidRDefault="0099310A">
            <w:pPr>
              <w:pStyle w:val="ConsPlusNormal"/>
              <w:jc w:val="center"/>
            </w:pPr>
            <w:r>
              <w:t>6</w:t>
            </w:r>
          </w:p>
        </w:tc>
        <w:tc>
          <w:tcPr>
            <w:tcW w:w="2438" w:type="dxa"/>
          </w:tcPr>
          <w:p w:rsidR="0099310A" w:rsidRDefault="0099310A">
            <w:pPr>
              <w:pStyle w:val="ConsPlusNormal"/>
            </w:pPr>
            <w:r>
              <w:t>Доля населения Республики Башкортостан, положительно оценивающего состояние межнациональных отношений в республике,</w:t>
            </w:r>
          </w:p>
          <w:p w:rsidR="0099310A" w:rsidRDefault="0099310A">
            <w:pPr>
              <w:pStyle w:val="ConsPlusNormal"/>
            </w:pPr>
            <w:r>
              <w:t>в общем количестве опрошенного населения республики, %</w:t>
            </w:r>
          </w:p>
        </w:tc>
        <w:tc>
          <w:tcPr>
            <w:tcW w:w="1531" w:type="dxa"/>
          </w:tcPr>
          <w:p w:rsidR="0099310A" w:rsidRDefault="0099310A">
            <w:pPr>
              <w:pStyle w:val="ConsPlusNormal"/>
              <w:jc w:val="center"/>
            </w:pPr>
            <w:r>
              <w:t>-</w:t>
            </w:r>
          </w:p>
        </w:tc>
        <w:tc>
          <w:tcPr>
            <w:tcW w:w="964" w:type="dxa"/>
          </w:tcPr>
          <w:p w:rsidR="0099310A" w:rsidRDefault="0099310A">
            <w:pPr>
              <w:pStyle w:val="ConsPlusNormal"/>
              <w:jc w:val="center"/>
            </w:pPr>
            <w:r>
              <w:t>60,00</w:t>
            </w:r>
          </w:p>
        </w:tc>
        <w:tc>
          <w:tcPr>
            <w:tcW w:w="1020" w:type="dxa"/>
          </w:tcPr>
          <w:p w:rsidR="0099310A" w:rsidRDefault="0099310A">
            <w:pPr>
              <w:pStyle w:val="ConsPlusNormal"/>
              <w:jc w:val="center"/>
            </w:pPr>
            <w:r>
              <w:t>62,01</w:t>
            </w:r>
          </w:p>
        </w:tc>
        <w:tc>
          <w:tcPr>
            <w:tcW w:w="964" w:type="dxa"/>
          </w:tcPr>
          <w:p w:rsidR="0099310A" w:rsidRDefault="0099310A">
            <w:pPr>
              <w:pStyle w:val="ConsPlusNormal"/>
              <w:jc w:val="center"/>
            </w:pPr>
            <w:r>
              <w:t>64,00</w:t>
            </w:r>
          </w:p>
        </w:tc>
        <w:tc>
          <w:tcPr>
            <w:tcW w:w="964" w:type="dxa"/>
          </w:tcPr>
          <w:p w:rsidR="0099310A" w:rsidRDefault="0099310A">
            <w:pPr>
              <w:pStyle w:val="ConsPlusNormal"/>
              <w:jc w:val="center"/>
            </w:pPr>
            <w:r>
              <w:t>66,00</w:t>
            </w:r>
          </w:p>
        </w:tc>
        <w:tc>
          <w:tcPr>
            <w:tcW w:w="1020" w:type="dxa"/>
          </w:tcPr>
          <w:p w:rsidR="0099310A" w:rsidRDefault="0099310A">
            <w:pPr>
              <w:pStyle w:val="ConsPlusNormal"/>
              <w:jc w:val="center"/>
            </w:pPr>
            <w:r>
              <w:t>-</w:t>
            </w:r>
          </w:p>
        </w:tc>
        <w:tc>
          <w:tcPr>
            <w:tcW w:w="964" w:type="dxa"/>
          </w:tcPr>
          <w:p w:rsidR="0099310A" w:rsidRDefault="0099310A">
            <w:pPr>
              <w:pStyle w:val="ConsPlusNormal"/>
              <w:jc w:val="center"/>
            </w:pPr>
            <w:r>
              <w:t>-</w:t>
            </w:r>
          </w:p>
        </w:tc>
        <w:tc>
          <w:tcPr>
            <w:tcW w:w="964" w:type="dxa"/>
          </w:tcPr>
          <w:p w:rsidR="0099310A" w:rsidRDefault="0099310A">
            <w:pPr>
              <w:pStyle w:val="ConsPlusNormal"/>
              <w:jc w:val="center"/>
            </w:pPr>
            <w:r>
              <w:t>-</w:t>
            </w:r>
          </w:p>
        </w:tc>
        <w:tc>
          <w:tcPr>
            <w:tcW w:w="964" w:type="dxa"/>
          </w:tcPr>
          <w:p w:rsidR="0099310A" w:rsidRDefault="0099310A">
            <w:pPr>
              <w:pStyle w:val="ConsPlusNormal"/>
              <w:jc w:val="center"/>
            </w:pPr>
            <w:r>
              <w:t>-</w:t>
            </w:r>
          </w:p>
        </w:tc>
        <w:tc>
          <w:tcPr>
            <w:tcW w:w="3855" w:type="dxa"/>
          </w:tcPr>
          <w:p w:rsidR="0099310A" w:rsidRDefault="0099310A">
            <w:pPr>
              <w:pStyle w:val="ConsPlusNormal"/>
            </w:pPr>
            <w:r>
              <w:t>Д = К</w:t>
            </w:r>
            <w:r>
              <w:rPr>
                <w:vertAlign w:val="subscript"/>
              </w:rPr>
              <w:t>п</w:t>
            </w:r>
            <w:r>
              <w:t xml:space="preserve"> / К</w:t>
            </w:r>
            <w:r>
              <w:rPr>
                <w:vertAlign w:val="subscript"/>
              </w:rPr>
              <w:t>о</w:t>
            </w:r>
            <w:r>
              <w:t xml:space="preserve"> x 100,</w:t>
            </w:r>
          </w:p>
          <w:p w:rsidR="0099310A" w:rsidRDefault="0099310A">
            <w:pPr>
              <w:pStyle w:val="ConsPlusNormal"/>
            </w:pPr>
          </w:p>
          <w:p w:rsidR="0099310A" w:rsidRDefault="0099310A">
            <w:pPr>
              <w:pStyle w:val="ConsPlusNormal"/>
            </w:pPr>
            <w:r>
              <w:t>где:</w:t>
            </w:r>
          </w:p>
          <w:p w:rsidR="0099310A" w:rsidRDefault="0099310A">
            <w:pPr>
              <w:pStyle w:val="ConsPlusNormal"/>
            </w:pPr>
            <w:r>
              <w:t>Д - доля населения Республики Башкортостан, положительно оценивающего состояние межнациональных отношений в республике, в общем количестве опрошенного населения республики;</w:t>
            </w:r>
          </w:p>
          <w:p w:rsidR="0099310A" w:rsidRDefault="0099310A">
            <w:pPr>
              <w:pStyle w:val="ConsPlusNormal"/>
            </w:pPr>
            <w:r>
              <w:t>К</w:t>
            </w:r>
            <w:r>
              <w:rPr>
                <w:vertAlign w:val="subscript"/>
              </w:rPr>
              <w:t>п</w:t>
            </w:r>
            <w:r>
              <w:t xml:space="preserve"> - количество опрошенного населения Республики Башкортостан, положительно оценивающего состояние межнациональных отношений в республике;</w:t>
            </w:r>
          </w:p>
          <w:p w:rsidR="0099310A" w:rsidRDefault="0099310A">
            <w:pPr>
              <w:pStyle w:val="ConsPlusNormal"/>
            </w:pPr>
            <w:r>
              <w:t>К</w:t>
            </w:r>
            <w:r>
              <w:rPr>
                <w:vertAlign w:val="subscript"/>
              </w:rPr>
              <w:t>о</w:t>
            </w:r>
            <w:r>
              <w:t xml:space="preserve"> - общее количество опрошенного населения Республики Башкортостан.</w:t>
            </w:r>
          </w:p>
          <w:p w:rsidR="0099310A" w:rsidRDefault="0099310A">
            <w:pPr>
              <w:pStyle w:val="ConsPlusNormal"/>
            </w:pPr>
            <w:r>
              <w:t>Источники данных - результаты мониторинга, проведенного на основании отдельных нормативных правовых актов Республики Башкортостан;</w:t>
            </w:r>
          </w:p>
          <w:p w:rsidR="0099310A" w:rsidRDefault="0099310A">
            <w:pPr>
              <w:pStyle w:val="ConsPlusNormal"/>
            </w:pPr>
            <w:r>
              <w:lastRenderedPageBreak/>
              <w:t>статистический сборник Территориального органа Федеральной службы государственной статистики по Республике Башкортостан "Численность и состав населения Республики Башкортостан"</w:t>
            </w:r>
          </w:p>
        </w:tc>
      </w:tr>
      <w:tr w:rsidR="0099310A">
        <w:tc>
          <w:tcPr>
            <w:tcW w:w="739" w:type="dxa"/>
          </w:tcPr>
          <w:p w:rsidR="0099310A" w:rsidRDefault="0099310A">
            <w:pPr>
              <w:pStyle w:val="ConsPlusNormal"/>
              <w:jc w:val="center"/>
            </w:pPr>
            <w:r>
              <w:lastRenderedPageBreak/>
              <w:t>4.1</w:t>
            </w:r>
          </w:p>
        </w:tc>
        <w:tc>
          <w:tcPr>
            <w:tcW w:w="2438" w:type="dxa"/>
          </w:tcPr>
          <w:p w:rsidR="0099310A" w:rsidRDefault="0099310A">
            <w:pPr>
              <w:pStyle w:val="ConsPlusNormal"/>
            </w:pPr>
            <w:r>
              <w:t>Прирост количества мероприятий, направленных на этнокультурное развитие народов России и поддержку языкового многообразия в Республике Башкортостан, %</w:t>
            </w:r>
          </w:p>
        </w:tc>
        <w:tc>
          <w:tcPr>
            <w:tcW w:w="1531" w:type="dxa"/>
          </w:tcPr>
          <w:p w:rsidR="0099310A" w:rsidRDefault="0099310A">
            <w:pPr>
              <w:pStyle w:val="ConsPlusNormal"/>
              <w:jc w:val="center"/>
            </w:pPr>
            <w:r>
              <w:t>1,0</w:t>
            </w:r>
          </w:p>
        </w:tc>
        <w:tc>
          <w:tcPr>
            <w:tcW w:w="964" w:type="dxa"/>
          </w:tcPr>
          <w:p w:rsidR="0099310A" w:rsidRDefault="0099310A">
            <w:pPr>
              <w:pStyle w:val="ConsPlusNormal"/>
              <w:jc w:val="center"/>
            </w:pPr>
            <w:r>
              <w:t>1,2</w:t>
            </w:r>
          </w:p>
        </w:tc>
        <w:tc>
          <w:tcPr>
            <w:tcW w:w="1020" w:type="dxa"/>
          </w:tcPr>
          <w:p w:rsidR="0099310A" w:rsidRDefault="0099310A">
            <w:pPr>
              <w:pStyle w:val="ConsPlusNormal"/>
              <w:jc w:val="center"/>
            </w:pPr>
            <w:r>
              <w:t>1,7</w:t>
            </w:r>
          </w:p>
        </w:tc>
        <w:tc>
          <w:tcPr>
            <w:tcW w:w="964" w:type="dxa"/>
          </w:tcPr>
          <w:p w:rsidR="0099310A" w:rsidRDefault="0099310A">
            <w:pPr>
              <w:pStyle w:val="ConsPlusNormal"/>
              <w:jc w:val="center"/>
            </w:pPr>
            <w:r>
              <w:t>1,3</w:t>
            </w:r>
          </w:p>
        </w:tc>
        <w:tc>
          <w:tcPr>
            <w:tcW w:w="964" w:type="dxa"/>
          </w:tcPr>
          <w:p w:rsidR="0099310A" w:rsidRDefault="0099310A">
            <w:pPr>
              <w:pStyle w:val="ConsPlusNormal"/>
              <w:jc w:val="center"/>
            </w:pPr>
            <w:r>
              <w:t>1,1</w:t>
            </w:r>
          </w:p>
        </w:tc>
        <w:tc>
          <w:tcPr>
            <w:tcW w:w="1020" w:type="dxa"/>
          </w:tcPr>
          <w:p w:rsidR="0099310A" w:rsidRDefault="0099310A">
            <w:pPr>
              <w:pStyle w:val="ConsPlusNormal"/>
              <w:jc w:val="center"/>
            </w:pPr>
            <w:r>
              <w:t>-</w:t>
            </w:r>
          </w:p>
        </w:tc>
        <w:tc>
          <w:tcPr>
            <w:tcW w:w="964" w:type="dxa"/>
          </w:tcPr>
          <w:p w:rsidR="0099310A" w:rsidRDefault="0099310A">
            <w:pPr>
              <w:pStyle w:val="ConsPlusNormal"/>
              <w:jc w:val="center"/>
            </w:pPr>
            <w:r>
              <w:t>-</w:t>
            </w:r>
          </w:p>
        </w:tc>
        <w:tc>
          <w:tcPr>
            <w:tcW w:w="964" w:type="dxa"/>
          </w:tcPr>
          <w:p w:rsidR="0099310A" w:rsidRDefault="0099310A">
            <w:pPr>
              <w:pStyle w:val="ConsPlusNormal"/>
              <w:jc w:val="center"/>
            </w:pPr>
            <w:r>
              <w:t>-</w:t>
            </w:r>
          </w:p>
        </w:tc>
        <w:tc>
          <w:tcPr>
            <w:tcW w:w="964" w:type="dxa"/>
          </w:tcPr>
          <w:p w:rsidR="0099310A" w:rsidRDefault="0099310A">
            <w:pPr>
              <w:pStyle w:val="ConsPlusNormal"/>
              <w:jc w:val="center"/>
            </w:pPr>
            <w:r>
              <w:t>-</w:t>
            </w:r>
          </w:p>
        </w:tc>
        <w:tc>
          <w:tcPr>
            <w:tcW w:w="3855" w:type="dxa"/>
          </w:tcPr>
          <w:p w:rsidR="0099310A" w:rsidRDefault="0099310A">
            <w:pPr>
              <w:pStyle w:val="ConsPlusNormal"/>
            </w:pPr>
            <w:r>
              <w:t>П = К</w:t>
            </w:r>
            <w:r>
              <w:rPr>
                <w:vertAlign w:val="subscript"/>
              </w:rPr>
              <w:t>тг</w:t>
            </w:r>
            <w:r>
              <w:t xml:space="preserve"> / К</w:t>
            </w:r>
            <w:r>
              <w:rPr>
                <w:vertAlign w:val="subscript"/>
              </w:rPr>
              <w:t>пг</w:t>
            </w:r>
            <w:r>
              <w:t xml:space="preserve"> x 100 - 100,</w:t>
            </w:r>
          </w:p>
          <w:p w:rsidR="0099310A" w:rsidRDefault="0099310A">
            <w:pPr>
              <w:pStyle w:val="ConsPlusNormal"/>
            </w:pPr>
          </w:p>
          <w:p w:rsidR="0099310A" w:rsidRDefault="0099310A">
            <w:pPr>
              <w:pStyle w:val="ConsPlusNormal"/>
            </w:pPr>
            <w:r>
              <w:t>где:</w:t>
            </w:r>
          </w:p>
          <w:p w:rsidR="0099310A" w:rsidRDefault="0099310A">
            <w:pPr>
              <w:pStyle w:val="ConsPlusNormal"/>
            </w:pPr>
            <w:r>
              <w:t>П - прирост количества мероприятий, направленных на этнокультурное развитие народов России и поддержку языкового многообразия в Республике Башкортостан;</w:t>
            </w:r>
          </w:p>
          <w:p w:rsidR="0099310A" w:rsidRDefault="0099310A">
            <w:pPr>
              <w:pStyle w:val="ConsPlusNormal"/>
            </w:pPr>
            <w:r>
              <w:t>К</w:t>
            </w:r>
            <w:r>
              <w:rPr>
                <w:vertAlign w:val="subscript"/>
              </w:rPr>
              <w:t>тг</w:t>
            </w:r>
            <w:r>
              <w:t xml:space="preserve"> - количество мероприятий, направленных на этнокультурное развитие народов России и поддержку языкового многообразия в Республике Башкортостан, в текущем году;</w:t>
            </w:r>
          </w:p>
          <w:p w:rsidR="0099310A" w:rsidRDefault="0099310A">
            <w:pPr>
              <w:pStyle w:val="ConsPlusNormal"/>
            </w:pPr>
            <w:r>
              <w:t>К</w:t>
            </w:r>
            <w:r>
              <w:rPr>
                <w:vertAlign w:val="subscript"/>
              </w:rPr>
              <w:t>пг</w:t>
            </w:r>
            <w:r>
              <w:t xml:space="preserve"> - количество мероприятий, направленных на этнокультурное развитие народов России и поддержку языкового многообразия в Республике Башкортостан, в предшествующем году.</w:t>
            </w:r>
          </w:p>
          <w:p w:rsidR="0099310A" w:rsidRDefault="0099310A">
            <w:pPr>
              <w:pStyle w:val="ConsPlusNormal"/>
            </w:pPr>
            <w:r>
              <w:t>Источник данных - результаты мониторинга, проведенного Министерством культуры Республики Башкортостан</w:t>
            </w:r>
          </w:p>
        </w:tc>
      </w:tr>
      <w:tr w:rsidR="0099310A">
        <w:tc>
          <w:tcPr>
            <w:tcW w:w="739" w:type="dxa"/>
          </w:tcPr>
          <w:p w:rsidR="0099310A" w:rsidRDefault="0099310A">
            <w:pPr>
              <w:pStyle w:val="ConsPlusNormal"/>
              <w:jc w:val="center"/>
            </w:pPr>
            <w:r>
              <w:t>4.2</w:t>
            </w:r>
          </w:p>
        </w:tc>
        <w:tc>
          <w:tcPr>
            <w:tcW w:w="2438" w:type="dxa"/>
          </w:tcPr>
          <w:p w:rsidR="0099310A" w:rsidRDefault="0099310A">
            <w:pPr>
              <w:pStyle w:val="ConsPlusNormal"/>
            </w:pPr>
            <w:r>
              <w:t xml:space="preserve">Численность участников мероприятий, направленных на </w:t>
            </w:r>
            <w:r>
              <w:lastRenderedPageBreak/>
              <w:t>этнокультурное развитие народов России и поддержку языкового многообразия (нарастающим итогом),</w:t>
            </w:r>
          </w:p>
          <w:p w:rsidR="0099310A" w:rsidRDefault="0099310A">
            <w:pPr>
              <w:pStyle w:val="ConsPlusNormal"/>
            </w:pPr>
            <w:r>
              <w:t>тыс. человек</w:t>
            </w:r>
          </w:p>
        </w:tc>
        <w:tc>
          <w:tcPr>
            <w:tcW w:w="1531" w:type="dxa"/>
          </w:tcPr>
          <w:p w:rsidR="0099310A" w:rsidRDefault="0099310A">
            <w:pPr>
              <w:pStyle w:val="ConsPlusNormal"/>
              <w:jc w:val="center"/>
            </w:pPr>
            <w:r>
              <w:lastRenderedPageBreak/>
              <w:t>140</w:t>
            </w:r>
          </w:p>
        </w:tc>
        <w:tc>
          <w:tcPr>
            <w:tcW w:w="964" w:type="dxa"/>
          </w:tcPr>
          <w:p w:rsidR="0099310A" w:rsidRDefault="0099310A">
            <w:pPr>
              <w:pStyle w:val="ConsPlusNormal"/>
              <w:jc w:val="center"/>
            </w:pPr>
            <w:r>
              <w:t>150</w:t>
            </w:r>
          </w:p>
        </w:tc>
        <w:tc>
          <w:tcPr>
            <w:tcW w:w="1020" w:type="dxa"/>
          </w:tcPr>
          <w:p w:rsidR="0099310A" w:rsidRDefault="0099310A">
            <w:pPr>
              <w:pStyle w:val="ConsPlusNormal"/>
              <w:jc w:val="center"/>
            </w:pPr>
            <w:r>
              <w:t>165</w:t>
            </w:r>
          </w:p>
        </w:tc>
        <w:tc>
          <w:tcPr>
            <w:tcW w:w="964" w:type="dxa"/>
          </w:tcPr>
          <w:p w:rsidR="0099310A" w:rsidRDefault="0099310A">
            <w:pPr>
              <w:pStyle w:val="ConsPlusNormal"/>
              <w:jc w:val="center"/>
            </w:pPr>
            <w:r>
              <w:t>170</w:t>
            </w:r>
          </w:p>
        </w:tc>
        <w:tc>
          <w:tcPr>
            <w:tcW w:w="964" w:type="dxa"/>
          </w:tcPr>
          <w:p w:rsidR="0099310A" w:rsidRDefault="0099310A">
            <w:pPr>
              <w:pStyle w:val="ConsPlusNormal"/>
              <w:jc w:val="center"/>
            </w:pPr>
            <w:r>
              <w:t>195</w:t>
            </w:r>
          </w:p>
        </w:tc>
        <w:tc>
          <w:tcPr>
            <w:tcW w:w="1020" w:type="dxa"/>
          </w:tcPr>
          <w:p w:rsidR="0099310A" w:rsidRDefault="0099310A">
            <w:pPr>
              <w:pStyle w:val="ConsPlusNormal"/>
              <w:jc w:val="center"/>
            </w:pPr>
            <w:r>
              <w:t>-</w:t>
            </w:r>
          </w:p>
        </w:tc>
        <w:tc>
          <w:tcPr>
            <w:tcW w:w="964" w:type="dxa"/>
          </w:tcPr>
          <w:p w:rsidR="0099310A" w:rsidRDefault="0099310A">
            <w:pPr>
              <w:pStyle w:val="ConsPlusNormal"/>
              <w:jc w:val="center"/>
            </w:pPr>
            <w:r>
              <w:t>-</w:t>
            </w:r>
          </w:p>
        </w:tc>
        <w:tc>
          <w:tcPr>
            <w:tcW w:w="964" w:type="dxa"/>
          </w:tcPr>
          <w:p w:rsidR="0099310A" w:rsidRDefault="0099310A">
            <w:pPr>
              <w:pStyle w:val="ConsPlusNormal"/>
              <w:jc w:val="center"/>
            </w:pPr>
            <w:r>
              <w:t>-</w:t>
            </w:r>
          </w:p>
        </w:tc>
        <w:tc>
          <w:tcPr>
            <w:tcW w:w="964" w:type="dxa"/>
          </w:tcPr>
          <w:p w:rsidR="0099310A" w:rsidRDefault="0099310A">
            <w:pPr>
              <w:pStyle w:val="ConsPlusNormal"/>
              <w:jc w:val="center"/>
            </w:pPr>
            <w:r>
              <w:t>-</w:t>
            </w:r>
          </w:p>
        </w:tc>
        <w:tc>
          <w:tcPr>
            <w:tcW w:w="3855" w:type="dxa"/>
          </w:tcPr>
          <w:p w:rsidR="0099310A" w:rsidRDefault="0099310A">
            <w:pPr>
              <w:pStyle w:val="ConsPlusNormal"/>
            </w:pPr>
            <w:r>
              <w:t>Ч</w:t>
            </w:r>
            <w:r>
              <w:rPr>
                <w:vertAlign w:val="subscript"/>
              </w:rPr>
              <w:t>у</w:t>
            </w:r>
            <w:r>
              <w:t xml:space="preserve"> = К</w:t>
            </w:r>
            <w:r>
              <w:rPr>
                <w:vertAlign w:val="subscript"/>
              </w:rPr>
              <w:t>у</w:t>
            </w:r>
            <w:r>
              <w:t xml:space="preserve"> + n,</w:t>
            </w:r>
          </w:p>
          <w:p w:rsidR="0099310A" w:rsidRDefault="0099310A">
            <w:pPr>
              <w:pStyle w:val="ConsPlusNormal"/>
            </w:pPr>
          </w:p>
          <w:p w:rsidR="0099310A" w:rsidRDefault="0099310A">
            <w:pPr>
              <w:pStyle w:val="ConsPlusNormal"/>
            </w:pPr>
            <w:r>
              <w:t>где:</w:t>
            </w:r>
          </w:p>
          <w:p w:rsidR="0099310A" w:rsidRDefault="0099310A">
            <w:pPr>
              <w:pStyle w:val="ConsPlusNormal"/>
            </w:pPr>
            <w:r>
              <w:lastRenderedPageBreak/>
              <w:t>Ч</w:t>
            </w:r>
            <w:r>
              <w:rPr>
                <w:vertAlign w:val="subscript"/>
              </w:rPr>
              <w:t>у</w:t>
            </w:r>
            <w:r>
              <w:t xml:space="preserve"> - численность участников мероприятий, направленных на этнокультурное развитие народов России и поддержку языкового многообразия;</w:t>
            </w:r>
          </w:p>
          <w:p w:rsidR="0099310A" w:rsidRDefault="0099310A">
            <w:pPr>
              <w:pStyle w:val="ConsPlusNormal"/>
            </w:pPr>
            <w:r>
              <w:t>К</w:t>
            </w:r>
            <w:r>
              <w:rPr>
                <w:vertAlign w:val="subscript"/>
              </w:rPr>
              <w:t>у</w:t>
            </w:r>
            <w:r>
              <w:t xml:space="preserve"> - количество участников мероприятий, направленных на этнокультурное развитие народов России и поддержку языкового многообразия, в предыдущем году;</w:t>
            </w:r>
          </w:p>
          <w:p w:rsidR="0099310A" w:rsidRDefault="0099310A">
            <w:pPr>
              <w:pStyle w:val="ConsPlusNormal"/>
            </w:pPr>
            <w:r>
              <w:t>n - количество участников мероприятий, направленных на этнокультурное развитие народов России и поддержку языкового многообразия, в текущем году.</w:t>
            </w:r>
          </w:p>
          <w:p w:rsidR="0099310A" w:rsidRDefault="0099310A">
            <w:pPr>
              <w:pStyle w:val="ConsPlusNormal"/>
            </w:pPr>
            <w:r>
              <w:t>Источник данных - ведомственная статистика Министерства культуры Республики Башкортостан</w:t>
            </w:r>
          </w:p>
        </w:tc>
      </w:tr>
      <w:tr w:rsidR="0099310A">
        <w:tc>
          <w:tcPr>
            <w:tcW w:w="739" w:type="dxa"/>
          </w:tcPr>
          <w:p w:rsidR="0099310A" w:rsidRDefault="0099310A">
            <w:pPr>
              <w:pStyle w:val="ConsPlusNormal"/>
              <w:jc w:val="center"/>
            </w:pPr>
            <w:r>
              <w:lastRenderedPageBreak/>
              <w:t>4.3</w:t>
            </w:r>
          </w:p>
        </w:tc>
        <w:tc>
          <w:tcPr>
            <w:tcW w:w="2438" w:type="dxa"/>
          </w:tcPr>
          <w:p w:rsidR="0099310A" w:rsidRDefault="0099310A">
            <w:pPr>
              <w:pStyle w:val="ConsPlusNormal"/>
            </w:pPr>
            <w:r>
              <w:t xml:space="preserve">Количество общественных объединений, реализующих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за счет средств бюджета </w:t>
            </w:r>
            <w:r>
              <w:lastRenderedPageBreak/>
              <w:t>Республики Башкортостан, единицы</w:t>
            </w:r>
          </w:p>
        </w:tc>
        <w:tc>
          <w:tcPr>
            <w:tcW w:w="1531" w:type="dxa"/>
          </w:tcPr>
          <w:p w:rsidR="0099310A" w:rsidRDefault="0099310A">
            <w:pPr>
              <w:pStyle w:val="ConsPlusNormal"/>
              <w:jc w:val="center"/>
            </w:pPr>
            <w:r>
              <w:lastRenderedPageBreak/>
              <w:t>-</w:t>
            </w:r>
          </w:p>
        </w:tc>
        <w:tc>
          <w:tcPr>
            <w:tcW w:w="964" w:type="dxa"/>
          </w:tcPr>
          <w:p w:rsidR="0099310A" w:rsidRDefault="0099310A">
            <w:pPr>
              <w:pStyle w:val="ConsPlusNormal"/>
              <w:jc w:val="center"/>
            </w:pPr>
            <w:r>
              <w:t>14</w:t>
            </w:r>
          </w:p>
        </w:tc>
        <w:tc>
          <w:tcPr>
            <w:tcW w:w="1020" w:type="dxa"/>
          </w:tcPr>
          <w:p w:rsidR="0099310A" w:rsidRDefault="0099310A">
            <w:pPr>
              <w:pStyle w:val="ConsPlusNormal"/>
              <w:jc w:val="center"/>
            </w:pPr>
            <w:r>
              <w:t>22</w:t>
            </w:r>
          </w:p>
        </w:tc>
        <w:tc>
          <w:tcPr>
            <w:tcW w:w="964" w:type="dxa"/>
          </w:tcPr>
          <w:p w:rsidR="0099310A" w:rsidRDefault="0099310A">
            <w:pPr>
              <w:pStyle w:val="ConsPlusNormal"/>
              <w:jc w:val="center"/>
            </w:pPr>
            <w:r>
              <w:t>10</w:t>
            </w:r>
          </w:p>
        </w:tc>
        <w:tc>
          <w:tcPr>
            <w:tcW w:w="964" w:type="dxa"/>
          </w:tcPr>
          <w:p w:rsidR="0099310A" w:rsidRDefault="0099310A">
            <w:pPr>
              <w:pStyle w:val="ConsPlusNormal"/>
              <w:jc w:val="center"/>
            </w:pPr>
            <w:r>
              <w:t>11</w:t>
            </w:r>
          </w:p>
        </w:tc>
        <w:tc>
          <w:tcPr>
            <w:tcW w:w="1020" w:type="dxa"/>
          </w:tcPr>
          <w:p w:rsidR="0099310A" w:rsidRDefault="0099310A">
            <w:pPr>
              <w:pStyle w:val="ConsPlusNormal"/>
              <w:jc w:val="center"/>
            </w:pPr>
            <w:r>
              <w:t>-</w:t>
            </w:r>
          </w:p>
        </w:tc>
        <w:tc>
          <w:tcPr>
            <w:tcW w:w="964" w:type="dxa"/>
          </w:tcPr>
          <w:p w:rsidR="0099310A" w:rsidRDefault="0099310A">
            <w:pPr>
              <w:pStyle w:val="ConsPlusNormal"/>
              <w:jc w:val="center"/>
            </w:pPr>
            <w:r>
              <w:t>-</w:t>
            </w:r>
          </w:p>
        </w:tc>
        <w:tc>
          <w:tcPr>
            <w:tcW w:w="964" w:type="dxa"/>
          </w:tcPr>
          <w:p w:rsidR="0099310A" w:rsidRDefault="0099310A">
            <w:pPr>
              <w:pStyle w:val="ConsPlusNormal"/>
              <w:jc w:val="center"/>
            </w:pPr>
            <w:r>
              <w:t>-</w:t>
            </w:r>
          </w:p>
        </w:tc>
        <w:tc>
          <w:tcPr>
            <w:tcW w:w="964" w:type="dxa"/>
          </w:tcPr>
          <w:p w:rsidR="0099310A" w:rsidRDefault="0099310A">
            <w:pPr>
              <w:pStyle w:val="ConsPlusNormal"/>
              <w:jc w:val="center"/>
            </w:pPr>
            <w:r>
              <w:t>-</w:t>
            </w:r>
          </w:p>
        </w:tc>
        <w:tc>
          <w:tcPr>
            <w:tcW w:w="3855" w:type="dxa"/>
          </w:tcPr>
          <w:p w:rsidR="0099310A" w:rsidRDefault="0099310A">
            <w:pPr>
              <w:pStyle w:val="ConsPlusNormal"/>
            </w:pPr>
            <w:r>
              <w:t>К</w:t>
            </w:r>
            <w:r>
              <w:rPr>
                <w:vertAlign w:val="subscript"/>
              </w:rPr>
              <w:t>о</w:t>
            </w:r>
            <w:r>
              <w:t xml:space="preserve"> = О</w:t>
            </w:r>
            <w:r>
              <w:rPr>
                <w:vertAlign w:val="subscript"/>
              </w:rPr>
              <w:t>1</w:t>
            </w:r>
            <w:r>
              <w:t xml:space="preserve"> + О</w:t>
            </w:r>
            <w:r>
              <w:rPr>
                <w:vertAlign w:val="subscript"/>
              </w:rPr>
              <w:t>2</w:t>
            </w:r>
            <w:r>
              <w:t xml:space="preserve"> + ...,</w:t>
            </w:r>
          </w:p>
          <w:p w:rsidR="0099310A" w:rsidRDefault="0099310A">
            <w:pPr>
              <w:pStyle w:val="ConsPlusNormal"/>
            </w:pPr>
          </w:p>
          <w:p w:rsidR="0099310A" w:rsidRDefault="0099310A">
            <w:pPr>
              <w:pStyle w:val="ConsPlusNormal"/>
            </w:pPr>
            <w:r>
              <w:t>где:</w:t>
            </w:r>
          </w:p>
          <w:p w:rsidR="0099310A" w:rsidRDefault="0099310A">
            <w:pPr>
              <w:pStyle w:val="ConsPlusNormal"/>
            </w:pPr>
            <w:r>
              <w:t>К</w:t>
            </w:r>
            <w:r>
              <w:rPr>
                <w:vertAlign w:val="subscript"/>
              </w:rPr>
              <w:t>о</w:t>
            </w:r>
            <w:r>
              <w:t xml:space="preserve"> - количество общественных объединений, реализующих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за счет средств бюджета Республики Башкортостан;</w:t>
            </w:r>
          </w:p>
          <w:p w:rsidR="0099310A" w:rsidRDefault="0099310A">
            <w:pPr>
              <w:pStyle w:val="ConsPlusNormal"/>
            </w:pPr>
            <w:r>
              <w:t>О</w:t>
            </w:r>
            <w:r>
              <w:rPr>
                <w:vertAlign w:val="subscript"/>
              </w:rPr>
              <w:t>1</w:t>
            </w:r>
            <w:r>
              <w:t>, О</w:t>
            </w:r>
            <w:r>
              <w:rPr>
                <w:vertAlign w:val="subscript"/>
              </w:rPr>
              <w:t>2</w:t>
            </w:r>
            <w:r>
              <w:t xml:space="preserve">... - общественные объединения, реализующие общественно полезные (значимые) программы (мероприятия) </w:t>
            </w:r>
            <w:r>
              <w:lastRenderedPageBreak/>
              <w:t>в сфере культуры и искусства, национальных, государственно-конфессиональных и общественно-политических отношений за счет средств бюджета Республики Башкортостан.</w:t>
            </w:r>
          </w:p>
          <w:p w:rsidR="0099310A" w:rsidRDefault="0099310A">
            <w:pPr>
              <w:pStyle w:val="ConsPlusNormal"/>
            </w:pPr>
            <w:r>
              <w:t>Источник данных - протоколы заседаний Комиссии по проведению конкурса среди общественных объединений, реализующих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за счет средств бюджета Республики Башкортостан</w:t>
            </w:r>
          </w:p>
        </w:tc>
      </w:tr>
      <w:tr w:rsidR="0099310A">
        <w:tc>
          <w:tcPr>
            <w:tcW w:w="739" w:type="dxa"/>
          </w:tcPr>
          <w:p w:rsidR="0099310A" w:rsidRDefault="0099310A">
            <w:pPr>
              <w:pStyle w:val="ConsPlusNormal"/>
              <w:jc w:val="center"/>
            </w:pPr>
            <w:r>
              <w:lastRenderedPageBreak/>
              <w:t>4.4</w:t>
            </w:r>
          </w:p>
        </w:tc>
        <w:tc>
          <w:tcPr>
            <w:tcW w:w="2438" w:type="dxa"/>
          </w:tcPr>
          <w:p w:rsidR="0099310A" w:rsidRDefault="0099310A">
            <w:pPr>
              <w:pStyle w:val="ConsPlusNormal"/>
            </w:pPr>
            <w:r>
              <w:t>Уровень толерантного отношения к представителям другой национальности, %</w:t>
            </w:r>
          </w:p>
        </w:tc>
        <w:tc>
          <w:tcPr>
            <w:tcW w:w="1531" w:type="dxa"/>
          </w:tcPr>
          <w:p w:rsidR="0099310A" w:rsidRDefault="0099310A">
            <w:pPr>
              <w:pStyle w:val="ConsPlusNormal"/>
              <w:jc w:val="center"/>
            </w:pPr>
            <w:r>
              <w:t>-</w:t>
            </w:r>
          </w:p>
        </w:tc>
        <w:tc>
          <w:tcPr>
            <w:tcW w:w="964" w:type="dxa"/>
          </w:tcPr>
          <w:p w:rsidR="0099310A" w:rsidRDefault="0099310A">
            <w:pPr>
              <w:pStyle w:val="ConsPlusNormal"/>
              <w:jc w:val="center"/>
            </w:pPr>
            <w:r>
              <w:t>76</w:t>
            </w:r>
          </w:p>
        </w:tc>
        <w:tc>
          <w:tcPr>
            <w:tcW w:w="1020" w:type="dxa"/>
          </w:tcPr>
          <w:p w:rsidR="0099310A" w:rsidRDefault="0099310A">
            <w:pPr>
              <w:pStyle w:val="ConsPlusNormal"/>
              <w:jc w:val="center"/>
            </w:pPr>
            <w:r>
              <w:t>78</w:t>
            </w:r>
          </w:p>
        </w:tc>
        <w:tc>
          <w:tcPr>
            <w:tcW w:w="964" w:type="dxa"/>
          </w:tcPr>
          <w:p w:rsidR="0099310A" w:rsidRDefault="0099310A">
            <w:pPr>
              <w:pStyle w:val="ConsPlusNormal"/>
              <w:jc w:val="center"/>
            </w:pPr>
            <w:r>
              <w:t>80</w:t>
            </w:r>
          </w:p>
        </w:tc>
        <w:tc>
          <w:tcPr>
            <w:tcW w:w="964" w:type="dxa"/>
          </w:tcPr>
          <w:p w:rsidR="0099310A" w:rsidRDefault="0099310A">
            <w:pPr>
              <w:pStyle w:val="ConsPlusNormal"/>
              <w:jc w:val="center"/>
            </w:pPr>
            <w:r>
              <w:t>82</w:t>
            </w:r>
          </w:p>
        </w:tc>
        <w:tc>
          <w:tcPr>
            <w:tcW w:w="1020" w:type="dxa"/>
          </w:tcPr>
          <w:p w:rsidR="0099310A" w:rsidRDefault="0099310A">
            <w:pPr>
              <w:pStyle w:val="ConsPlusNormal"/>
              <w:jc w:val="center"/>
            </w:pPr>
            <w:r>
              <w:t>-</w:t>
            </w:r>
          </w:p>
        </w:tc>
        <w:tc>
          <w:tcPr>
            <w:tcW w:w="964" w:type="dxa"/>
          </w:tcPr>
          <w:p w:rsidR="0099310A" w:rsidRDefault="0099310A">
            <w:pPr>
              <w:pStyle w:val="ConsPlusNormal"/>
              <w:jc w:val="center"/>
            </w:pPr>
            <w:r>
              <w:t>-</w:t>
            </w:r>
          </w:p>
        </w:tc>
        <w:tc>
          <w:tcPr>
            <w:tcW w:w="964" w:type="dxa"/>
          </w:tcPr>
          <w:p w:rsidR="0099310A" w:rsidRDefault="0099310A">
            <w:pPr>
              <w:pStyle w:val="ConsPlusNormal"/>
              <w:jc w:val="center"/>
            </w:pPr>
            <w:r>
              <w:t>-</w:t>
            </w:r>
          </w:p>
        </w:tc>
        <w:tc>
          <w:tcPr>
            <w:tcW w:w="964" w:type="dxa"/>
          </w:tcPr>
          <w:p w:rsidR="0099310A" w:rsidRDefault="0099310A">
            <w:pPr>
              <w:pStyle w:val="ConsPlusNormal"/>
              <w:jc w:val="center"/>
            </w:pPr>
            <w:r>
              <w:t>-</w:t>
            </w:r>
          </w:p>
        </w:tc>
        <w:tc>
          <w:tcPr>
            <w:tcW w:w="3855" w:type="dxa"/>
          </w:tcPr>
          <w:p w:rsidR="0099310A" w:rsidRDefault="0099310A">
            <w:pPr>
              <w:pStyle w:val="ConsPlusNormal"/>
            </w:pPr>
            <w:r>
              <w:t>У = О</w:t>
            </w:r>
            <w:r>
              <w:rPr>
                <w:vertAlign w:val="subscript"/>
              </w:rPr>
              <w:t>т</w:t>
            </w:r>
            <w:r>
              <w:t xml:space="preserve"> / О</w:t>
            </w:r>
            <w:r>
              <w:rPr>
                <w:vertAlign w:val="subscript"/>
              </w:rPr>
              <w:t>о</w:t>
            </w:r>
            <w:r>
              <w:t xml:space="preserve"> x 100,</w:t>
            </w:r>
          </w:p>
          <w:p w:rsidR="0099310A" w:rsidRDefault="0099310A">
            <w:pPr>
              <w:pStyle w:val="ConsPlusNormal"/>
            </w:pPr>
          </w:p>
          <w:p w:rsidR="0099310A" w:rsidRDefault="0099310A">
            <w:pPr>
              <w:pStyle w:val="ConsPlusNormal"/>
            </w:pPr>
            <w:r>
              <w:t>где:</w:t>
            </w:r>
          </w:p>
          <w:p w:rsidR="0099310A" w:rsidRDefault="0099310A">
            <w:pPr>
              <w:pStyle w:val="ConsPlusNormal"/>
            </w:pPr>
            <w:r>
              <w:t>У - уровень толерантного отношения к представителям другой национальности;</w:t>
            </w:r>
          </w:p>
          <w:p w:rsidR="0099310A" w:rsidRDefault="0099310A">
            <w:pPr>
              <w:pStyle w:val="ConsPlusNormal"/>
            </w:pPr>
            <w:r>
              <w:t>О</w:t>
            </w:r>
            <w:r>
              <w:rPr>
                <w:vertAlign w:val="subscript"/>
              </w:rPr>
              <w:t>т</w:t>
            </w:r>
            <w:r>
              <w:t xml:space="preserve"> - количество населения Республики Башкортостан, толерантно относящегося к представителям другой национальности;</w:t>
            </w:r>
          </w:p>
          <w:p w:rsidR="0099310A" w:rsidRDefault="0099310A">
            <w:pPr>
              <w:pStyle w:val="ConsPlusNormal"/>
            </w:pPr>
            <w:r>
              <w:t>О</w:t>
            </w:r>
            <w:r>
              <w:rPr>
                <w:vertAlign w:val="subscript"/>
              </w:rPr>
              <w:t>о</w:t>
            </w:r>
            <w:r>
              <w:t xml:space="preserve"> - общее количество населения Республики Башкортостан.</w:t>
            </w:r>
          </w:p>
          <w:p w:rsidR="0099310A" w:rsidRDefault="0099310A">
            <w:pPr>
              <w:pStyle w:val="ConsPlusNormal"/>
            </w:pPr>
            <w:r>
              <w:t xml:space="preserve">Источники данных - ведомственная статистика Министерства культуры Республики Башкортостан; результаты мониторинга, проведенного </w:t>
            </w:r>
            <w:r>
              <w:lastRenderedPageBreak/>
              <w:t>муниципальными образованиями Республики Башкортостан;</w:t>
            </w:r>
          </w:p>
          <w:p w:rsidR="0099310A" w:rsidRDefault="0099310A">
            <w:pPr>
              <w:pStyle w:val="ConsPlusNormal"/>
            </w:pPr>
            <w:r>
              <w:t>статистический сборник Территориального органа Федеральной службы государственной статистики по Республике Башкортостан "Численность и состав населения Республики Башкортостан"</w:t>
            </w:r>
          </w:p>
        </w:tc>
      </w:tr>
    </w:tbl>
    <w:p w:rsidR="0099310A" w:rsidRDefault="0099310A">
      <w:pPr>
        <w:pStyle w:val="ConsPlusNormal"/>
        <w:jc w:val="right"/>
      </w:pPr>
      <w:r>
        <w:lastRenderedPageBreak/>
        <w:t>";</w:t>
      </w:r>
    </w:p>
    <w:p w:rsidR="0099310A" w:rsidRDefault="0099310A">
      <w:pPr>
        <w:pStyle w:val="ConsPlusNormal"/>
        <w:ind w:firstLine="540"/>
        <w:jc w:val="both"/>
      </w:pPr>
    </w:p>
    <w:p w:rsidR="0099310A" w:rsidRDefault="0099310A">
      <w:pPr>
        <w:pStyle w:val="ConsPlusNormal"/>
        <w:ind w:firstLine="540"/>
        <w:jc w:val="both"/>
      </w:pPr>
      <w:r>
        <w:t xml:space="preserve">4) </w:t>
      </w:r>
      <w:hyperlink r:id="rId95" w:history="1">
        <w:r>
          <w:rPr>
            <w:color w:val="0000FF"/>
          </w:rPr>
          <w:t>приложение N 2</w:t>
        </w:r>
      </w:hyperlink>
      <w:r>
        <w:t xml:space="preserve"> к государственной программе изложить в следующей редакции:</w:t>
      </w:r>
    </w:p>
    <w:p w:rsidR="0099310A" w:rsidRDefault="0099310A">
      <w:pPr>
        <w:pStyle w:val="ConsPlusNormal"/>
        <w:spacing w:before="220"/>
        <w:jc w:val="right"/>
      </w:pPr>
      <w:r>
        <w:t>"Приложение N 2</w:t>
      </w:r>
    </w:p>
    <w:p w:rsidR="0099310A" w:rsidRDefault="0099310A">
      <w:pPr>
        <w:pStyle w:val="ConsPlusNormal"/>
        <w:jc w:val="right"/>
      </w:pPr>
      <w:r>
        <w:t>к государственной программе</w:t>
      </w:r>
    </w:p>
    <w:p w:rsidR="0099310A" w:rsidRDefault="0099310A">
      <w:pPr>
        <w:pStyle w:val="ConsPlusNormal"/>
        <w:jc w:val="right"/>
      </w:pPr>
      <w:r>
        <w:t>"Развитие культуры и искусства</w:t>
      </w:r>
    </w:p>
    <w:p w:rsidR="0099310A" w:rsidRDefault="0099310A">
      <w:pPr>
        <w:pStyle w:val="ConsPlusNormal"/>
        <w:jc w:val="right"/>
      </w:pPr>
      <w:r>
        <w:t>в Республике Башкортостан"</w:t>
      </w:r>
    </w:p>
    <w:p w:rsidR="0099310A" w:rsidRDefault="0099310A">
      <w:pPr>
        <w:pStyle w:val="ConsPlusNormal"/>
        <w:ind w:firstLine="540"/>
        <w:jc w:val="both"/>
      </w:pPr>
    </w:p>
    <w:p w:rsidR="0099310A" w:rsidRDefault="0099310A">
      <w:pPr>
        <w:pStyle w:val="ConsPlusNormal"/>
        <w:jc w:val="center"/>
      </w:pPr>
      <w:r>
        <w:t>ПЛАН</w:t>
      </w:r>
    </w:p>
    <w:p w:rsidR="0099310A" w:rsidRDefault="0099310A">
      <w:pPr>
        <w:pStyle w:val="ConsPlusNormal"/>
        <w:jc w:val="center"/>
      </w:pPr>
      <w:r>
        <w:t>РЕАЛИЗАЦИИ И ФИНАНСОВОЕ ОБЕСПЕЧЕНИЕ ГОСУДАРСТВЕННОЙ</w:t>
      </w:r>
    </w:p>
    <w:p w:rsidR="0099310A" w:rsidRDefault="0099310A">
      <w:pPr>
        <w:pStyle w:val="ConsPlusNormal"/>
        <w:jc w:val="center"/>
      </w:pPr>
      <w:r>
        <w:t>ПРОГРАММЫ РЕСПУБЛИКИ БАШКОРТОСТАН "РАЗВИТИЕ КУЛЬТУРЫ</w:t>
      </w:r>
    </w:p>
    <w:p w:rsidR="0099310A" w:rsidRDefault="0099310A">
      <w:pPr>
        <w:pStyle w:val="ConsPlusNormal"/>
        <w:jc w:val="center"/>
      </w:pPr>
      <w:r>
        <w:t>И ИСКУССТВА В РЕСПУБЛИКЕ БАШКОРТОСТАН"</w:t>
      </w:r>
    </w:p>
    <w:p w:rsidR="0099310A" w:rsidRDefault="0099310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644"/>
        <w:gridCol w:w="1531"/>
        <w:gridCol w:w="1417"/>
        <w:gridCol w:w="605"/>
        <w:gridCol w:w="738"/>
        <w:gridCol w:w="1587"/>
        <w:gridCol w:w="576"/>
        <w:gridCol w:w="1077"/>
        <w:gridCol w:w="1701"/>
        <w:gridCol w:w="1587"/>
        <w:gridCol w:w="1644"/>
        <w:gridCol w:w="1587"/>
        <w:gridCol w:w="1644"/>
        <w:gridCol w:w="1644"/>
        <w:gridCol w:w="1644"/>
        <w:gridCol w:w="1587"/>
        <w:gridCol w:w="1701"/>
        <w:gridCol w:w="907"/>
        <w:gridCol w:w="737"/>
        <w:gridCol w:w="794"/>
        <w:gridCol w:w="1474"/>
        <w:gridCol w:w="1757"/>
      </w:tblGrid>
      <w:tr w:rsidR="0099310A">
        <w:tc>
          <w:tcPr>
            <w:tcW w:w="964" w:type="dxa"/>
            <w:vMerge w:val="restart"/>
            <w:vAlign w:val="center"/>
          </w:tcPr>
          <w:p w:rsidR="0099310A" w:rsidRDefault="0099310A">
            <w:pPr>
              <w:pStyle w:val="ConsPlusNormal"/>
              <w:jc w:val="center"/>
            </w:pPr>
            <w:r>
              <w:t>N</w:t>
            </w:r>
          </w:p>
          <w:p w:rsidR="0099310A" w:rsidRDefault="0099310A">
            <w:pPr>
              <w:pStyle w:val="ConsPlusNormal"/>
              <w:jc w:val="center"/>
            </w:pPr>
            <w:r>
              <w:t>п/п</w:t>
            </w:r>
          </w:p>
        </w:tc>
        <w:tc>
          <w:tcPr>
            <w:tcW w:w="1644" w:type="dxa"/>
            <w:vMerge w:val="restart"/>
            <w:vAlign w:val="center"/>
          </w:tcPr>
          <w:p w:rsidR="0099310A" w:rsidRDefault="0099310A">
            <w:pPr>
              <w:pStyle w:val="ConsPlusNormal"/>
              <w:jc w:val="center"/>
            </w:pPr>
            <w:r>
              <w:t>Наименование государственной программы, подпрограммы, основного мероприятия (мероприятия)</w:t>
            </w:r>
          </w:p>
        </w:tc>
        <w:tc>
          <w:tcPr>
            <w:tcW w:w="1531" w:type="dxa"/>
            <w:vMerge w:val="restart"/>
            <w:vAlign w:val="center"/>
          </w:tcPr>
          <w:p w:rsidR="0099310A" w:rsidRDefault="0099310A">
            <w:pPr>
              <w:pStyle w:val="ConsPlusNormal"/>
              <w:jc w:val="center"/>
            </w:pPr>
            <w:r>
              <w:t>Ответственный исполнитель, соисполнитель</w:t>
            </w:r>
          </w:p>
        </w:tc>
        <w:tc>
          <w:tcPr>
            <w:tcW w:w="1417" w:type="dxa"/>
            <w:vMerge w:val="restart"/>
            <w:vAlign w:val="center"/>
          </w:tcPr>
          <w:p w:rsidR="0099310A" w:rsidRDefault="0099310A">
            <w:pPr>
              <w:pStyle w:val="ConsPlusNormal"/>
              <w:jc w:val="center"/>
            </w:pPr>
            <w:r>
              <w:t>Источники финансирования государственной программы</w:t>
            </w:r>
          </w:p>
        </w:tc>
        <w:tc>
          <w:tcPr>
            <w:tcW w:w="4583" w:type="dxa"/>
            <w:gridSpan w:val="5"/>
            <w:vAlign w:val="center"/>
          </w:tcPr>
          <w:p w:rsidR="0099310A" w:rsidRDefault="0099310A">
            <w:pPr>
              <w:pStyle w:val="ConsPlusNormal"/>
              <w:jc w:val="center"/>
            </w:pPr>
            <w:r>
              <w:t>Коды классификации расходов бюджета Республики Башкортостан</w:t>
            </w:r>
          </w:p>
        </w:tc>
        <w:tc>
          <w:tcPr>
            <w:tcW w:w="14739" w:type="dxa"/>
            <w:gridSpan w:val="9"/>
          </w:tcPr>
          <w:p w:rsidR="0099310A" w:rsidRDefault="0099310A">
            <w:pPr>
              <w:pStyle w:val="ConsPlusNormal"/>
              <w:jc w:val="center"/>
            </w:pPr>
            <w:r>
              <w:t>Расходы по годам реализации, тыс. руб.</w:t>
            </w:r>
          </w:p>
          <w:p w:rsidR="0099310A" w:rsidRDefault="0099310A">
            <w:pPr>
              <w:pStyle w:val="ConsPlusNormal"/>
              <w:jc w:val="center"/>
            </w:pPr>
            <w:r>
              <w:t>(с одним десятичным знаком после запятой) </w:t>
            </w:r>
          </w:p>
        </w:tc>
        <w:tc>
          <w:tcPr>
            <w:tcW w:w="907" w:type="dxa"/>
            <w:vMerge w:val="restart"/>
            <w:vAlign w:val="center"/>
          </w:tcPr>
          <w:p w:rsidR="0099310A" w:rsidRDefault="0099310A">
            <w:pPr>
              <w:pStyle w:val="ConsPlusNormal"/>
              <w:jc w:val="center"/>
            </w:pPr>
            <w:r>
              <w:t>Срок реализации мероприятия</w:t>
            </w:r>
          </w:p>
        </w:tc>
        <w:tc>
          <w:tcPr>
            <w:tcW w:w="737" w:type="dxa"/>
            <w:vMerge w:val="restart"/>
            <w:vAlign w:val="center"/>
          </w:tcPr>
          <w:p w:rsidR="0099310A" w:rsidRDefault="0099310A">
            <w:pPr>
              <w:pStyle w:val="ConsPlusNormal"/>
              <w:jc w:val="center"/>
            </w:pPr>
            <w:r>
              <w:t xml:space="preserve">Целевой индикатор и показатель государственной программы, </w:t>
            </w:r>
            <w:r>
              <w:lastRenderedPageBreak/>
              <w:t>для достижения которого реализуется мероприятие (основное мероприятие)</w:t>
            </w:r>
          </w:p>
        </w:tc>
        <w:tc>
          <w:tcPr>
            <w:tcW w:w="794" w:type="dxa"/>
            <w:vMerge w:val="restart"/>
            <w:vAlign w:val="center"/>
          </w:tcPr>
          <w:p w:rsidR="0099310A" w:rsidRDefault="0099310A">
            <w:pPr>
              <w:pStyle w:val="ConsPlusNormal"/>
              <w:jc w:val="center"/>
            </w:pPr>
            <w:r>
              <w:lastRenderedPageBreak/>
              <w:t>Целевой индикатор и показатель подпрограммы, для дости</w:t>
            </w:r>
            <w:r>
              <w:lastRenderedPageBreak/>
              <w:t>жения которого реализуется мероприятие (основное мероприятие)</w:t>
            </w:r>
          </w:p>
        </w:tc>
        <w:tc>
          <w:tcPr>
            <w:tcW w:w="1474" w:type="dxa"/>
            <w:vMerge w:val="restart"/>
            <w:vAlign w:val="center"/>
          </w:tcPr>
          <w:p w:rsidR="0099310A" w:rsidRDefault="0099310A">
            <w:pPr>
              <w:pStyle w:val="ConsPlusNormal"/>
              <w:jc w:val="center"/>
            </w:pPr>
            <w:r>
              <w:lastRenderedPageBreak/>
              <w:t>Непосредственный результат реализации мероприятий, единица измерения</w:t>
            </w:r>
          </w:p>
        </w:tc>
        <w:tc>
          <w:tcPr>
            <w:tcW w:w="1757" w:type="dxa"/>
            <w:vMerge w:val="restart"/>
            <w:vAlign w:val="center"/>
          </w:tcPr>
          <w:p w:rsidR="0099310A" w:rsidRDefault="0099310A">
            <w:pPr>
              <w:pStyle w:val="ConsPlusNormal"/>
              <w:jc w:val="center"/>
            </w:pPr>
            <w:r>
              <w:t>Значения непосредственных результатов реализации мероприятий (по годам)</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Align w:val="center"/>
          </w:tcPr>
          <w:p w:rsidR="0099310A" w:rsidRDefault="0099310A">
            <w:pPr>
              <w:pStyle w:val="ConsPlusNormal"/>
              <w:jc w:val="center"/>
            </w:pPr>
            <w:r>
              <w:t>Вед</w:t>
            </w:r>
          </w:p>
        </w:tc>
        <w:tc>
          <w:tcPr>
            <w:tcW w:w="738" w:type="dxa"/>
            <w:vAlign w:val="center"/>
          </w:tcPr>
          <w:p w:rsidR="0099310A" w:rsidRDefault="0099310A">
            <w:pPr>
              <w:pStyle w:val="ConsPlusNormal"/>
              <w:jc w:val="center"/>
            </w:pPr>
            <w:r>
              <w:t>РзПр</w:t>
            </w:r>
          </w:p>
        </w:tc>
        <w:tc>
          <w:tcPr>
            <w:tcW w:w="1587" w:type="dxa"/>
            <w:vAlign w:val="center"/>
          </w:tcPr>
          <w:p w:rsidR="0099310A" w:rsidRDefault="0099310A">
            <w:pPr>
              <w:pStyle w:val="ConsPlusNormal"/>
              <w:jc w:val="center"/>
            </w:pPr>
            <w:r>
              <w:t>ЦСР</w:t>
            </w:r>
          </w:p>
        </w:tc>
        <w:tc>
          <w:tcPr>
            <w:tcW w:w="576" w:type="dxa"/>
            <w:vAlign w:val="center"/>
          </w:tcPr>
          <w:p w:rsidR="0099310A" w:rsidRDefault="0099310A">
            <w:pPr>
              <w:pStyle w:val="ConsPlusNormal"/>
              <w:jc w:val="center"/>
            </w:pPr>
            <w:r>
              <w:t>ВР</w:t>
            </w:r>
          </w:p>
        </w:tc>
        <w:tc>
          <w:tcPr>
            <w:tcW w:w="1077" w:type="dxa"/>
            <w:vAlign w:val="center"/>
          </w:tcPr>
          <w:p w:rsidR="0099310A" w:rsidRDefault="0099310A">
            <w:pPr>
              <w:pStyle w:val="ConsPlusNormal"/>
              <w:jc w:val="center"/>
            </w:pPr>
            <w:r>
              <w:t>БА</w:t>
            </w:r>
          </w:p>
        </w:tc>
        <w:tc>
          <w:tcPr>
            <w:tcW w:w="1701" w:type="dxa"/>
            <w:vAlign w:val="center"/>
          </w:tcPr>
          <w:p w:rsidR="0099310A" w:rsidRDefault="0099310A">
            <w:pPr>
              <w:pStyle w:val="ConsPlusNormal"/>
              <w:jc w:val="center"/>
            </w:pPr>
            <w:r>
              <w:t>ВСЕГО</w:t>
            </w:r>
          </w:p>
        </w:tc>
        <w:tc>
          <w:tcPr>
            <w:tcW w:w="1587" w:type="dxa"/>
            <w:vAlign w:val="center"/>
          </w:tcPr>
          <w:p w:rsidR="0099310A" w:rsidRDefault="0099310A">
            <w:pPr>
              <w:pStyle w:val="ConsPlusNormal"/>
              <w:jc w:val="center"/>
            </w:pPr>
            <w:r>
              <w:t>2013</w:t>
            </w:r>
          </w:p>
        </w:tc>
        <w:tc>
          <w:tcPr>
            <w:tcW w:w="1644" w:type="dxa"/>
            <w:vAlign w:val="center"/>
          </w:tcPr>
          <w:p w:rsidR="0099310A" w:rsidRDefault="0099310A">
            <w:pPr>
              <w:pStyle w:val="ConsPlusNormal"/>
              <w:jc w:val="center"/>
            </w:pPr>
            <w:r>
              <w:t>2014</w:t>
            </w:r>
          </w:p>
        </w:tc>
        <w:tc>
          <w:tcPr>
            <w:tcW w:w="1587" w:type="dxa"/>
            <w:vAlign w:val="center"/>
          </w:tcPr>
          <w:p w:rsidR="0099310A" w:rsidRDefault="0099310A">
            <w:pPr>
              <w:pStyle w:val="ConsPlusNormal"/>
              <w:jc w:val="center"/>
            </w:pPr>
            <w:r>
              <w:t>2015</w:t>
            </w:r>
          </w:p>
        </w:tc>
        <w:tc>
          <w:tcPr>
            <w:tcW w:w="1644" w:type="dxa"/>
            <w:vAlign w:val="center"/>
          </w:tcPr>
          <w:p w:rsidR="0099310A" w:rsidRDefault="0099310A">
            <w:pPr>
              <w:pStyle w:val="ConsPlusNormal"/>
              <w:jc w:val="center"/>
            </w:pPr>
            <w:r>
              <w:t>2016</w:t>
            </w:r>
          </w:p>
        </w:tc>
        <w:tc>
          <w:tcPr>
            <w:tcW w:w="1644" w:type="dxa"/>
            <w:vAlign w:val="center"/>
          </w:tcPr>
          <w:p w:rsidR="0099310A" w:rsidRDefault="0099310A">
            <w:pPr>
              <w:pStyle w:val="ConsPlusNormal"/>
              <w:jc w:val="center"/>
            </w:pPr>
            <w:r>
              <w:t>2017</w:t>
            </w:r>
          </w:p>
        </w:tc>
        <w:tc>
          <w:tcPr>
            <w:tcW w:w="1644" w:type="dxa"/>
            <w:vAlign w:val="center"/>
          </w:tcPr>
          <w:p w:rsidR="0099310A" w:rsidRDefault="0099310A">
            <w:pPr>
              <w:pStyle w:val="ConsPlusNormal"/>
              <w:jc w:val="center"/>
            </w:pPr>
            <w:r>
              <w:t>2018</w:t>
            </w:r>
          </w:p>
        </w:tc>
        <w:tc>
          <w:tcPr>
            <w:tcW w:w="1587" w:type="dxa"/>
            <w:vAlign w:val="center"/>
          </w:tcPr>
          <w:p w:rsidR="0099310A" w:rsidRDefault="0099310A">
            <w:pPr>
              <w:pStyle w:val="ConsPlusNormal"/>
              <w:jc w:val="center"/>
            </w:pPr>
            <w:r>
              <w:t>2019</w:t>
            </w:r>
          </w:p>
        </w:tc>
        <w:tc>
          <w:tcPr>
            <w:tcW w:w="1701" w:type="dxa"/>
            <w:vAlign w:val="center"/>
          </w:tcPr>
          <w:p w:rsidR="0099310A" w:rsidRDefault="0099310A">
            <w:pPr>
              <w:pStyle w:val="ConsPlusNormal"/>
              <w:jc w:val="center"/>
            </w:pPr>
            <w:r>
              <w:t>2020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Align w:val="center"/>
          </w:tcPr>
          <w:p w:rsidR="0099310A" w:rsidRDefault="0099310A">
            <w:pPr>
              <w:pStyle w:val="ConsPlusNormal"/>
              <w:jc w:val="center"/>
            </w:pPr>
            <w:r>
              <w:lastRenderedPageBreak/>
              <w:t>1</w:t>
            </w:r>
          </w:p>
        </w:tc>
        <w:tc>
          <w:tcPr>
            <w:tcW w:w="1644" w:type="dxa"/>
            <w:vAlign w:val="center"/>
          </w:tcPr>
          <w:p w:rsidR="0099310A" w:rsidRDefault="0099310A">
            <w:pPr>
              <w:pStyle w:val="ConsPlusNormal"/>
              <w:jc w:val="center"/>
            </w:pPr>
            <w:r>
              <w:t>2</w:t>
            </w:r>
          </w:p>
        </w:tc>
        <w:tc>
          <w:tcPr>
            <w:tcW w:w="1531" w:type="dxa"/>
            <w:vAlign w:val="center"/>
          </w:tcPr>
          <w:p w:rsidR="0099310A" w:rsidRDefault="0099310A">
            <w:pPr>
              <w:pStyle w:val="ConsPlusNormal"/>
              <w:jc w:val="center"/>
            </w:pPr>
            <w:r>
              <w:t>3</w:t>
            </w:r>
          </w:p>
        </w:tc>
        <w:tc>
          <w:tcPr>
            <w:tcW w:w="1417" w:type="dxa"/>
            <w:vAlign w:val="center"/>
          </w:tcPr>
          <w:p w:rsidR="0099310A" w:rsidRDefault="0099310A">
            <w:pPr>
              <w:pStyle w:val="ConsPlusNormal"/>
              <w:jc w:val="center"/>
            </w:pPr>
            <w:r>
              <w:t>4</w:t>
            </w:r>
          </w:p>
        </w:tc>
        <w:tc>
          <w:tcPr>
            <w:tcW w:w="605" w:type="dxa"/>
            <w:vAlign w:val="center"/>
          </w:tcPr>
          <w:p w:rsidR="0099310A" w:rsidRDefault="0099310A">
            <w:pPr>
              <w:pStyle w:val="ConsPlusNormal"/>
              <w:jc w:val="center"/>
            </w:pPr>
            <w:r>
              <w:t>5</w:t>
            </w:r>
          </w:p>
        </w:tc>
        <w:tc>
          <w:tcPr>
            <w:tcW w:w="738" w:type="dxa"/>
            <w:vAlign w:val="center"/>
          </w:tcPr>
          <w:p w:rsidR="0099310A" w:rsidRDefault="0099310A">
            <w:pPr>
              <w:pStyle w:val="ConsPlusNormal"/>
              <w:jc w:val="center"/>
            </w:pPr>
            <w:r>
              <w:t>6</w:t>
            </w:r>
          </w:p>
        </w:tc>
        <w:tc>
          <w:tcPr>
            <w:tcW w:w="1587" w:type="dxa"/>
            <w:vAlign w:val="center"/>
          </w:tcPr>
          <w:p w:rsidR="0099310A" w:rsidRDefault="0099310A">
            <w:pPr>
              <w:pStyle w:val="ConsPlusNormal"/>
              <w:jc w:val="center"/>
            </w:pPr>
            <w:r>
              <w:t>7</w:t>
            </w:r>
          </w:p>
        </w:tc>
        <w:tc>
          <w:tcPr>
            <w:tcW w:w="576" w:type="dxa"/>
            <w:vAlign w:val="center"/>
          </w:tcPr>
          <w:p w:rsidR="0099310A" w:rsidRDefault="0099310A">
            <w:pPr>
              <w:pStyle w:val="ConsPlusNormal"/>
              <w:jc w:val="center"/>
            </w:pPr>
            <w:r>
              <w:t>8</w:t>
            </w:r>
          </w:p>
        </w:tc>
        <w:tc>
          <w:tcPr>
            <w:tcW w:w="1077" w:type="dxa"/>
            <w:vAlign w:val="center"/>
          </w:tcPr>
          <w:p w:rsidR="0099310A" w:rsidRDefault="0099310A">
            <w:pPr>
              <w:pStyle w:val="ConsPlusNormal"/>
              <w:jc w:val="center"/>
            </w:pPr>
            <w:r>
              <w:t>9</w:t>
            </w:r>
          </w:p>
        </w:tc>
        <w:tc>
          <w:tcPr>
            <w:tcW w:w="1701" w:type="dxa"/>
            <w:vAlign w:val="center"/>
          </w:tcPr>
          <w:p w:rsidR="0099310A" w:rsidRDefault="0099310A">
            <w:pPr>
              <w:pStyle w:val="ConsPlusNormal"/>
              <w:jc w:val="center"/>
            </w:pPr>
            <w:r>
              <w:t>10</w:t>
            </w:r>
          </w:p>
        </w:tc>
        <w:tc>
          <w:tcPr>
            <w:tcW w:w="1587" w:type="dxa"/>
            <w:vAlign w:val="center"/>
          </w:tcPr>
          <w:p w:rsidR="0099310A" w:rsidRDefault="0099310A">
            <w:pPr>
              <w:pStyle w:val="ConsPlusNormal"/>
              <w:jc w:val="center"/>
            </w:pPr>
            <w:r>
              <w:t>11</w:t>
            </w:r>
          </w:p>
        </w:tc>
        <w:tc>
          <w:tcPr>
            <w:tcW w:w="1644" w:type="dxa"/>
            <w:vAlign w:val="center"/>
          </w:tcPr>
          <w:p w:rsidR="0099310A" w:rsidRDefault="0099310A">
            <w:pPr>
              <w:pStyle w:val="ConsPlusNormal"/>
              <w:jc w:val="center"/>
            </w:pPr>
            <w:r>
              <w:t>12</w:t>
            </w:r>
          </w:p>
        </w:tc>
        <w:tc>
          <w:tcPr>
            <w:tcW w:w="1587" w:type="dxa"/>
            <w:vAlign w:val="center"/>
          </w:tcPr>
          <w:p w:rsidR="0099310A" w:rsidRDefault="0099310A">
            <w:pPr>
              <w:pStyle w:val="ConsPlusNormal"/>
              <w:jc w:val="center"/>
            </w:pPr>
            <w:r>
              <w:t>13</w:t>
            </w:r>
          </w:p>
        </w:tc>
        <w:tc>
          <w:tcPr>
            <w:tcW w:w="1644" w:type="dxa"/>
            <w:vAlign w:val="center"/>
          </w:tcPr>
          <w:p w:rsidR="0099310A" w:rsidRDefault="0099310A">
            <w:pPr>
              <w:pStyle w:val="ConsPlusNormal"/>
              <w:jc w:val="center"/>
            </w:pPr>
            <w:r>
              <w:t>14</w:t>
            </w:r>
          </w:p>
        </w:tc>
        <w:tc>
          <w:tcPr>
            <w:tcW w:w="1644" w:type="dxa"/>
            <w:vAlign w:val="center"/>
          </w:tcPr>
          <w:p w:rsidR="0099310A" w:rsidRDefault="0099310A">
            <w:pPr>
              <w:pStyle w:val="ConsPlusNormal"/>
              <w:jc w:val="center"/>
            </w:pPr>
            <w:r>
              <w:t>15</w:t>
            </w:r>
          </w:p>
        </w:tc>
        <w:tc>
          <w:tcPr>
            <w:tcW w:w="1644" w:type="dxa"/>
            <w:vAlign w:val="center"/>
          </w:tcPr>
          <w:p w:rsidR="0099310A" w:rsidRDefault="0099310A">
            <w:pPr>
              <w:pStyle w:val="ConsPlusNormal"/>
              <w:jc w:val="center"/>
            </w:pPr>
            <w:r>
              <w:t>16</w:t>
            </w:r>
          </w:p>
        </w:tc>
        <w:tc>
          <w:tcPr>
            <w:tcW w:w="1587" w:type="dxa"/>
            <w:vAlign w:val="center"/>
          </w:tcPr>
          <w:p w:rsidR="0099310A" w:rsidRDefault="0099310A">
            <w:pPr>
              <w:pStyle w:val="ConsPlusNormal"/>
              <w:jc w:val="center"/>
            </w:pPr>
            <w:r>
              <w:t>17</w:t>
            </w:r>
          </w:p>
        </w:tc>
        <w:tc>
          <w:tcPr>
            <w:tcW w:w="1701" w:type="dxa"/>
            <w:vAlign w:val="center"/>
          </w:tcPr>
          <w:p w:rsidR="0099310A" w:rsidRDefault="0099310A">
            <w:pPr>
              <w:pStyle w:val="ConsPlusNormal"/>
              <w:jc w:val="center"/>
            </w:pPr>
            <w:r>
              <w:t>18</w:t>
            </w:r>
          </w:p>
        </w:tc>
        <w:tc>
          <w:tcPr>
            <w:tcW w:w="907" w:type="dxa"/>
            <w:vAlign w:val="center"/>
          </w:tcPr>
          <w:p w:rsidR="0099310A" w:rsidRDefault="0099310A">
            <w:pPr>
              <w:pStyle w:val="ConsPlusNormal"/>
              <w:jc w:val="center"/>
            </w:pPr>
            <w:r>
              <w:t>19</w:t>
            </w:r>
          </w:p>
        </w:tc>
        <w:tc>
          <w:tcPr>
            <w:tcW w:w="737" w:type="dxa"/>
            <w:vAlign w:val="center"/>
          </w:tcPr>
          <w:p w:rsidR="0099310A" w:rsidRDefault="0099310A">
            <w:pPr>
              <w:pStyle w:val="ConsPlusNormal"/>
              <w:jc w:val="center"/>
            </w:pPr>
            <w:r>
              <w:t>20</w:t>
            </w:r>
          </w:p>
        </w:tc>
        <w:tc>
          <w:tcPr>
            <w:tcW w:w="794" w:type="dxa"/>
            <w:vAlign w:val="center"/>
          </w:tcPr>
          <w:p w:rsidR="0099310A" w:rsidRDefault="0099310A">
            <w:pPr>
              <w:pStyle w:val="ConsPlusNormal"/>
              <w:jc w:val="center"/>
            </w:pPr>
            <w:r>
              <w:t>21</w:t>
            </w:r>
          </w:p>
        </w:tc>
        <w:tc>
          <w:tcPr>
            <w:tcW w:w="1474" w:type="dxa"/>
            <w:vAlign w:val="center"/>
          </w:tcPr>
          <w:p w:rsidR="0099310A" w:rsidRDefault="0099310A">
            <w:pPr>
              <w:pStyle w:val="ConsPlusNormal"/>
              <w:jc w:val="center"/>
            </w:pPr>
            <w:r>
              <w:t>22</w:t>
            </w:r>
          </w:p>
        </w:tc>
        <w:tc>
          <w:tcPr>
            <w:tcW w:w="1757" w:type="dxa"/>
            <w:vAlign w:val="bottom"/>
          </w:tcPr>
          <w:p w:rsidR="0099310A" w:rsidRDefault="0099310A">
            <w:pPr>
              <w:pStyle w:val="ConsPlusNormal"/>
              <w:jc w:val="center"/>
            </w:pPr>
            <w:r>
              <w:t>23</w:t>
            </w:r>
          </w:p>
        </w:tc>
      </w:tr>
      <w:tr w:rsidR="0099310A">
        <w:tc>
          <w:tcPr>
            <w:tcW w:w="964" w:type="dxa"/>
            <w:vMerge w:val="restart"/>
          </w:tcPr>
          <w:p w:rsidR="0099310A" w:rsidRDefault="0099310A">
            <w:pPr>
              <w:pStyle w:val="ConsPlusNormal"/>
              <w:jc w:val="center"/>
            </w:pPr>
            <w:r>
              <w:t>1</w:t>
            </w:r>
          </w:p>
        </w:tc>
        <w:tc>
          <w:tcPr>
            <w:tcW w:w="1644" w:type="dxa"/>
            <w:vMerge w:val="restart"/>
          </w:tcPr>
          <w:p w:rsidR="0099310A" w:rsidRDefault="0099310A">
            <w:pPr>
              <w:pStyle w:val="ConsPlusNormal"/>
            </w:pPr>
            <w:r>
              <w:t>Государственная программа "Развитие культуры и искусства в Республике Башкортостан"</w:t>
            </w:r>
          </w:p>
        </w:tc>
        <w:tc>
          <w:tcPr>
            <w:tcW w:w="1531" w:type="dxa"/>
            <w:vMerge w:val="restart"/>
          </w:tcPr>
          <w:p w:rsidR="0099310A" w:rsidRDefault="0099310A">
            <w:pPr>
              <w:pStyle w:val="ConsPlusNormal"/>
            </w:pPr>
          </w:p>
        </w:tc>
        <w:tc>
          <w:tcPr>
            <w:tcW w:w="1417" w:type="dxa"/>
          </w:tcPr>
          <w:p w:rsidR="0099310A" w:rsidRDefault="0099310A">
            <w:pPr>
              <w:pStyle w:val="ConsPlusNormal"/>
            </w:pPr>
            <w:r>
              <w:t>Всего по государственной программе,</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24 996 284,5</w:t>
            </w:r>
          </w:p>
        </w:tc>
        <w:tc>
          <w:tcPr>
            <w:tcW w:w="1587" w:type="dxa"/>
          </w:tcPr>
          <w:p w:rsidR="0099310A" w:rsidRDefault="0099310A">
            <w:pPr>
              <w:pStyle w:val="ConsPlusNormal"/>
              <w:jc w:val="center"/>
            </w:pPr>
            <w:r>
              <w:t>4 534 778,5</w:t>
            </w:r>
          </w:p>
        </w:tc>
        <w:tc>
          <w:tcPr>
            <w:tcW w:w="1644" w:type="dxa"/>
          </w:tcPr>
          <w:p w:rsidR="0099310A" w:rsidRDefault="0099310A">
            <w:pPr>
              <w:pStyle w:val="ConsPlusNormal"/>
              <w:jc w:val="center"/>
            </w:pPr>
            <w:r>
              <w:t>4 948 580,6</w:t>
            </w:r>
          </w:p>
        </w:tc>
        <w:tc>
          <w:tcPr>
            <w:tcW w:w="1587" w:type="dxa"/>
          </w:tcPr>
          <w:p w:rsidR="0099310A" w:rsidRDefault="0099310A">
            <w:pPr>
              <w:pStyle w:val="ConsPlusNormal"/>
              <w:jc w:val="center"/>
            </w:pPr>
            <w:r>
              <w:t>4 322 783,4</w:t>
            </w:r>
          </w:p>
        </w:tc>
        <w:tc>
          <w:tcPr>
            <w:tcW w:w="1644" w:type="dxa"/>
          </w:tcPr>
          <w:p w:rsidR="0099310A" w:rsidRDefault="0099310A">
            <w:pPr>
              <w:pStyle w:val="ConsPlusNormal"/>
              <w:jc w:val="center"/>
            </w:pPr>
            <w:r>
              <w:t>2 553 086,7</w:t>
            </w:r>
          </w:p>
        </w:tc>
        <w:tc>
          <w:tcPr>
            <w:tcW w:w="1644" w:type="dxa"/>
          </w:tcPr>
          <w:p w:rsidR="0099310A" w:rsidRDefault="0099310A">
            <w:pPr>
              <w:pStyle w:val="ConsPlusNormal"/>
              <w:jc w:val="center"/>
            </w:pPr>
            <w:r>
              <w:t>2 129 127,0</w:t>
            </w:r>
          </w:p>
        </w:tc>
        <w:tc>
          <w:tcPr>
            <w:tcW w:w="1644" w:type="dxa"/>
          </w:tcPr>
          <w:p w:rsidR="0099310A" w:rsidRDefault="0099310A">
            <w:pPr>
              <w:pStyle w:val="ConsPlusNormal"/>
              <w:jc w:val="center"/>
            </w:pPr>
            <w:r>
              <w:t>2 169 726,1</w:t>
            </w:r>
          </w:p>
        </w:tc>
        <w:tc>
          <w:tcPr>
            <w:tcW w:w="1587" w:type="dxa"/>
          </w:tcPr>
          <w:p w:rsidR="0099310A" w:rsidRDefault="0099310A">
            <w:pPr>
              <w:pStyle w:val="ConsPlusNormal"/>
              <w:jc w:val="center"/>
            </w:pPr>
            <w:r>
              <w:t>2 168 326,1</w:t>
            </w:r>
          </w:p>
        </w:tc>
        <w:tc>
          <w:tcPr>
            <w:tcW w:w="1701" w:type="dxa"/>
          </w:tcPr>
          <w:p w:rsidR="0099310A" w:rsidRDefault="0099310A">
            <w:pPr>
              <w:pStyle w:val="ConsPlusNormal"/>
              <w:jc w:val="center"/>
            </w:pPr>
            <w:r>
              <w:t>2 169 876,1</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x</w:t>
            </w:r>
          </w:p>
        </w:tc>
        <w:tc>
          <w:tcPr>
            <w:tcW w:w="794" w:type="dxa"/>
            <w:vMerge w:val="restart"/>
          </w:tcPr>
          <w:p w:rsidR="0099310A" w:rsidRDefault="0099310A">
            <w:pPr>
              <w:pStyle w:val="ConsPlusNormal"/>
              <w:jc w:val="center"/>
            </w:pPr>
            <w:r>
              <w:t>x</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val="restart"/>
          </w:tcPr>
          <w:p w:rsidR="0099310A" w:rsidRDefault="0099310A">
            <w:pPr>
              <w:pStyle w:val="ConsPlusNormal"/>
              <w:jc w:val="center"/>
            </w:pPr>
            <w:r>
              <w:t>18 0 00 00000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21 752 244,1</w:t>
            </w:r>
          </w:p>
        </w:tc>
        <w:tc>
          <w:tcPr>
            <w:tcW w:w="1587" w:type="dxa"/>
          </w:tcPr>
          <w:p w:rsidR="0099310A" w:rsidRDefault="0099310A">
            <w:pPr>
              <w:pStyle w:val="ConsPlusNormal"/>
              <w:jc w:val="center"/>
            </w:pPr>
            <w:r>
              <w:t>4 203 771,6</w:t>
            </w:r>
          </w:p>
        </w:tc>
        <w:tc>
          <w:tcPr>
            <w:tcW w:w="1644" w:type="dxa"/>
          </w:tcPr>
          <w:p w:rsidR="0099310A" w:rsidRDefault="0099310A">
            <w:pPr>
              <w:pStyle w:val="ConsPlusNormal"/>
              <w:jc w:val="center"/>
            </w:pPr>
            <w:r>
              <w:t>4 556 885,0</w:t>
            </w:r>
          </w:p>
        </w:tc>
        <w:tc>
          <w:tcPr>
            <w:tcW w:w="1587" w:type="dxa"/>
          </w:tcPr>
          <w:p w:rsidR="0099310A" w:rsidRDefault="0099310A">
            <w:pPr>
              <w:pStyle w:val="ConsPlusNormal"/>
              <w:jc w:val="center"/>
            </w:pPr>
            <w:r>
              <w:t>3 864 122,1</w:t>
            </w:r>
          </w:p>
        </w:tc>
        <w:tc>
          <w:tcPr>
            <w:tcW w:w="1644" w:type="dxa"/>
          </w:tcPr>
          <w:p w:rsidR="0099310A" w:rsidRDefault="0099310A">
            <w:pPr>
              <w:pStyle w:val="ConsPlusNormal"/>
              <w:jc w:val="center"/>
            </w:pPr>
            <w:r>
              <w:t>2 149 025,4</w:t>
            </w:r>
          </w:p>
        </w:tc>
        <w:tc>
          <w:tcPr>
            <w:tcW w:w="1644" w:type="dxa"/>
          </w:tcPr>
          <w:p w:rsidR="0099310A" w:rsidRDefault="0099310A">
            <w:pPr>
              <w:pStyle w:val="ConsPlusNormal"/>
              <w:jc w:val="center"/>
            </w:pPr>
            <w:r>
              <w:t>1 744 610,0</w:t>
            </w:r>
          </w:p>
        </w:tc>
        <w:tc>
          <w:tcPr>
            <w:tcW w:w="1644" w:type="dxa"/>
          </w:tcPr>
          <w:p w:rsidR="0099310A" w:rsidRDefault="0099310A">
            <w:pPr>
              <w:pStyle w:val="ConsPlusNormal"/>
              <w:jc w:val="center"/>
            </w:pPr>
            <w:r>
              <w:t>1 744 610,0</w:t>
            </w:r>
          </w:p>
        </w:tc>
        <w:tc>
          <w:tcPr>
            <w:tcW w:w="1587" w:type="dxa"/>
          </w:tcPr>
          <w:p w:rsidR="0099310A" w:rsidRDefault="0099310A">
            <w:pPr>
              <w:pStyle w:val="ConsPlusNormal"/>
              <w:jc w:val="center"/>
            </w:pPr>
            <w:r>
              <w:t>1 744 610,0</w:t>
            </w:r>
          </w:p>
        </w:tc>
        <w:tc>
          <w:tcPr>
            <w:tcW w:w="1701" w:type="dxa"/>
          </w:tcPr>
          <w:p w:rsidR="0099310A" w:rsidRDefault="0099310A">
            <w:pPr>
              <w:pStyle w:val="ConsPlusNormal"/>
              <w:jc w:val="center"/>
            </w:pPr>
            <w:r>
              <w:t>1 744 610,0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801</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5 650,0</w:t>
            </w:r>
          </w:p>
        </w:tc>
        <w:tc>
          <w:tcPr>
            <w:tcW w:w="1587" w:type="dxa"/>
          </w:tcPr>
          <w:p w:rsidR="0099310A" w:rsidRDefault="0099310A">
            <w:pPr>
              <w:pStyle w:val="ConsPlusNormal"/>
              <w:jc w:val="center"/>
            </w:pPr>
            <w:r>
              <w:t>400,0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250,0</w:t>
            </w:r>
          </w:p>
        </w:tc>
        <w:tc>
          <w:tcPr>
            <w:tcW w:w="1644" w:type="dxa"/>
          </w:tcPr>
          <w:p w:rsidR="0099310A" w:rsidRDefault="0099310A">
            <w:pPr>
              <w:pStyle w:val="ConsPlusNormal"/>
              <w:jc w:val="center"/>
            </w:pPr>
            <w:r>
              <w:t>1 500,0</w:t>
            </w:r>
          </w:p>
        </w:tc>
        <w:tc>
          <w:tcPr>
            <w:tcW w:w="1644" w:type="dxa"/>
          </w:tcPr>
          <w:p w:rsidR="0099310A" w:rsidRDefault="0099310A">
            <w:pPr>
              <w:pStyle w:val="ConsPlusNormal"/>
              <w:jc w:val="center"/>
            </w:pPr>
            <w:r>
              <w:t>250,0</w:t>
            </w:r>
          </w:p>
        </w:tc>
        <w:tc>
          <w:tcPr>
            <w:tcW w:w="1644" w:type="dxa"/>
          </w:tcPr>
          <w:p w:rsidR="0099310A" w:rsidRDefault="0099310A">
            <w:pPr>
              <w:pStyle w:val="ConsPlusNormal"/>
              <w:jc w:val="center"/>
            </w:pPr>
            <w:r>
              <w:t>1 500,0</w:t>
            </w:r>
          </w:p>
        </w:tc>
        <w:tc>
          <w:tcPr>
            <w:tcW w:w="1587" w:type="dxa"/>
          </w:tcPr>
          <w:p w:rsidR="0099310A" w:rsidRDefault="0099310A">
            <w:pPr>
              <w:pStyle w:val="ConsPlusNormal"/>
              <w:jc w:val="center"/>
            </w:pPr>
            <w:r>
              <w:t>100,0</w:t>
            </w:r>
          </w:p>
        </w:tc>
        <w:tc>
          <w:tcPr>
            <w:tcW w:w="1701" w:type="dxa"/>
          </w:tcPr>
          <w:p w:rsidR="0099310A" w:rsidRDefault="0099310A">
            <w:pPr>
              <w:pStyle w:val="ConsPlusNormal"/>
              <w:jc w:val="center"/>
            </w:pPr>
            <w:r>
              <w:t>1 650,0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809</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368 167,0</w:t>
            </w:r>
          </w:p>
        </w:tc>
        <w:tc>
          <w:tcPr>
            <w:tcW w:w="1587" w:type="dxa"/>
          </w:tcPr>
          <w:p w:rsidR="0099310A" w:rsidRDefault="0099310A">
            <w:pPr>
              <w:pStyle w:val="ConsPlusNormal"/>
              <w:jc w:val="center"/>
            </w:pPr>
            <w:r>
              <w:t>59 728,7</w:t>
            </w:r>
          </w:p>
        </w:tc>
        <w:tc>
          <w:tcPr>
            <w:tcW w:w="1644" w:type="dxa"/>
          </w:tcPr>
          <w:p w:rsidR="0099310A" w:rsidRDefault="0099310A">
            <w:pPr>
              <w:pStyle w:val="ConsPlusNormal"/>
              <w:jc w:val="center"/>
            </w:pPr>
            <w:r>
              <w:t>24 732,9</w:t>
            </w:r>
          </w:p>
        </w:tc>
        <w:tc>
          <w:tcPr>
            <w:tcW w:w="1587" w:type="dxa"/>
          </w:tcPr>
          <w:p w:rsidR="0099310A" w:rsidRDefault="0099310A">
            <w:pPr>
              <w:pStyle w:val="ConsPlusNormal"/>
              <w:jc w:val="center"/>
            </w:pPr>
            <w:r>
              <w:t>22 058,1</w:t>
            </w:r>
          </w:p>
        </w:tc>
        <w:tc>
          <w:tcPr>
            <w:tcW w:w="1644" w:type="dxa"/>
          </w:tcPr>
          <w:p w:rsidR="0099310A" w:rsidRDefault="0099310A">
            <w:pPr>
              <w:pStyle w:val="ConsPlusNormal"/>
              <w:jc w:val="center"/>
            </w:pPr>
            <w:r>
              <w:t>23 600,0</w:t>
            </w:r>
          </w:p>
        </w:tc>
        <w:tc>
          <w:tcPr>
            <w:tcW w:w="1644" w:type="dxa"/>
          </w:tcPr>
          <w:p w:rsidR="0099310A" w:rsidRDefault="0099310A">
            <w:pPr>
              <w:pStyle w:val="ConsPlusNormal"/>
              <w:jc w:val="center"/>
            </w:pPr>
            <w:r>
              <w:t>30 000,0</w:t>
            </w:r>
          </w:p>
        </w:tc>
        <w:tc>
          <w:tcPr>
            <w:tcW w:w="1644" w:type="dxa"/>
          </w:tcPr>
          <w:p w:rsidR="0099310A" w:rsidRDefault="0099310A">
            <w:pPr>
              <w:pStyle w:val="ConsPlusNormal"/>
              <w:jc w:val="center"/>
            </w:pPr>
            <w:r>
              <w:t>69 349,1</w:t>
            </w:r>
          </w:p>
        </w:tc>
        <w:tc>
          <w:tcPr>
            <w:tcW w:w="1587" w:type="dxa"/>
          </w:tcPr>
          <w:p w:rsidR="0099310A" w:rsidRDefault="0099310A">
            <w:pPr>
              <w:pStyle w:val="ConsPlusNormal"/>
              <w:jc w:val="center"/>
            </w:pPr>
            <w:r>
              <w:t>69 349,1</w:t>
            </w:r>
          </w:p>
        </w:tc>
        <w:tc>
          <w:tcPr>
            <w:tcW w:w="1701" w:type="dxa"/>
          </w:tcPr>
          <w:p w:rsidR="0099310A" w:rsidRDefault="0099310A">
            <w:pPr>
              <w:pStyle w:val="ConsPlusNormal"/>
              <w:jc w:val="center"/>
            </w:pPr>
            <w:r>
              <w:t>69 349,1</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813</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292,5</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225,0</w:t>
            </w:r>
          </w:p>
        </w:tc>
        <w:tc>
          <w:tcPr>
            <w:tcW w:w="1644" w:type="dxa"/>
          </w:tcPr>
          <w:p w:rsidR="0099310A" w:rsidRDefault="0099310A">
            <w:pPr>
              <w:pStyle w:val="ConsPlusNormal"/>
              <w:jc w:val="center"/>
            </w:pPr>
            <w:r>
              <w:t>67,5</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819</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2 871,7</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1 177,5</w:t>
            </w:r>
          </w:p>
        </w:tc>
        <w:tc>
          <w:tcPr>
            <w:tcW w:w="1644" w:type="dxa"/>
          </w:tcPr>
          <w:p w:rsidR="0099310A" w:rsidRDefault="0099310A">
            <w:pPr>
              <w:pStyle w:val="ConsPlusNormal"/>
              <w:jc w:val="center"/>
            </w:pPr>
            <w:r>
              <w:t>1 694,2</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869</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1 059,2</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512,5</w:t>
            </w:r>
          </w:p>
        </w:tc>
        <w:tc>
          <w:tcPr>
            <w:tcW w:w="1644" w:type="dxa"/>
          </w:tcPr>
          <w:p w:rsidR="0099310A" w:rsidRDefault="0099310A">
            <w:pPr>
              <w:pStyle w:val="ConsPlusNormal"/>
              <w:jc w:val="center"/>
            </w:pPr>
            <w:r>
              <w:t>546,7</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870</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3 082,7</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1 622,5</w:t>
            </w:r>
          </w:p>
        </w:tc>
        <w:tc>
          <w:tcPr>
            <w:tcW w:w="1644" w:type="dxa"/>
          </w:tcPr>
          <w:p w:rsidR="0099310A" w:rsidRDefault="0099310A">
            <w:pPr>
              <w:pStyle w:val="ConsPlusNormal"/>
              <w:jc w:val="center"/>
            </w:pPr>
            <w:r>
              <w:t>1 460,2</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820</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525,0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255,0</w:t>
            </w:r>
          </w:p>
        </w:tc>
        <w:tc>
          <w:tcPr>
            <w:tcW w:w="1644" w:type="dxa"/>
          </w:tcPr>
          <w:p w:rsidR="0099310A" w:rsidRDefault="0099310A">
            <w:pPr>
              <w:pStyle w:val="ConsPlusNormal"/>
              <w:jc w:val="center"/>
            </w:pPr>
            <w:r>
              <w:t>270,0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875</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2 600,0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1 250,0</w:t>
            </w:r>
          </w:p>
        </w:tc>
        <w:tc>
          <w:tcPr>
            <w:tcW w:w="1644" w:type="dxa"/>
          </w:tcPr>
          <w:p w:rsidR="0099310A" w:rsidRDefault="0099310A">
            <w:pPr>
              <w:pStyle w:val="ConsPlusNormal"/>
              <w:jc w:val="center"/>
            </w:pPr>
            <w:r>
              <w:t>1 350,0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226 602,6</w:t>
            </w:r>
          </w:p>
        </w:tc>
        <w:tc>
          <w:tcPr>
            <w:tcW w:w="1587" w:type="dxa"/>
          </w:tcPr>
          <w:p w:rsidR="0099310A" w:rsidRDefault="0099310A">
            <w:pPr>
              <w:pStyle w:val="ConsPlusNormal"/>
              <w:jc w:val="center"/>
            </w:pPr>
            <w:r>
              <w:t>20 779,9</w:t>
            </w:r>
          </w:p>
        </w:tc>
        <w:tc>
          <w:tcPr>
            <w:tcW w:w="1644" w:type="dxa"/>
          </w:tcPr>
          <w:p w:rsidR="0099310A" w:rsidRDefault="0099310A">
            <w:pPr>
              <w:pStyle w:val="ConsPlusNormal"/>
              <w:jc w:val="center"/>
            </w:pPr>
            <w:r>
              <w:t>80 332,7</w:t>
            </w:r>
          </w:p>
        </w:tc>
        <w:tc>
          <w:tcPr>
            <w:tcW w:w="1587" w:type="dxa"/>
          </w:tcPr>
          <w:p w:rsidR="0099310A" w:rsidRDefault="0099310A">
            <w:pPr>
              <w:pStyle w:val="ConsPlusNormal"/>
              <w:jc w:val="center"/>
            </w:pPr>
            <w:r>
              <w:t>107 117,6</w:t>
            </w:r>
          </w:p>
        </w:tc>
        <w:tc>
          <w:tcPr>
            <w:tcW w:w="1644" w:type="dxa"/>
          </w:tcPr>
          <w:p w:rsidR="0099310A" w:rsidRDefault="0099310A">
            <w:pPr>
              <w:pStyle w:val="ConsPlusNormal"/>
              <w:jc w:val="center"/>
            </w:pPr>
            <w:r>
              <w:t>18 372,4</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12 682,6</w:t>
            </w:r>
          </w:p>
        </w:tc>
        <w:tc>
          <w:tcPr>
            <w:tcW w:w="1587" w:type="dxa"/>
          </w:tcPr>
          <w:p w:rsidR="0099310A" w:rsidRDefault="0099310A">
            <w:pPr>
              <w:pStyle w:val="ConsPlusNormal"/>
              <w:jc w:val="center"/>
            </w:pPr>
            <w:r>
              <w:t>6 858,5</w:t>
            </w:r>
          </w:p>
        </w:tc>
        <w:tc>
          <w:tcPr>
            <w:tcW w:w="1644" w:type="dxa"/>
          </w:tcPr>
          <w:p w:rsidR="0099310A" w:rsidRDefault="0099310A">
            <w:pPr>
              <w:pStyle w:val="ConsPlusNormal"/>
              <w:jc w:val="center"/>
            </w:pPr>
            <w:r>
              <w:t>1 465,1</w:t>
            </w:r>
          </w:p>
        </w:tc>
        <w:tc>
          <w:tcPr>
            <w:tcW w:w="1587" w:type="dxa"/>
          </w:tcPr>
          <w:p w:rsidR="0099310A" w:rsidRDefault="0099310A">
            <w:pPr>
              <w:pStyle w:val="ConsPlusNormal"/>
              <w:jc w:val="center"/>
            </w:pPr>
            <w:r>
              <w:t>3 445,7</w:t>
            </w:r>
          </w:p>
        </w:tc>
        <w:tc>
          <w:tcPr>
            <w:tcW w:w="1644" w:type="dxa"/>
          </w:tcPr>
          <w:p w:rsidR="0099310A" w:rsidRDefault="0099310A">
            <w:pPr>
              <w:pStyle w:val="ConsPlusNormal"/>
              <w:jc w:val="center"/>
            </w:pPr>
            <w:r>
              <w:t>913,3</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2 620 507,1</w:t>
            </w:r>
          </w:p>
        </w:tc>
        <w:tc>
          <w:tcPr>
            <w:tcW w:w="1587" w:type="dxa"/>
          </w:tcPr>
          <w:p w:rsidR="0099310A" w:rsidRDefault="0099310A">
            <w:pPr>
              <w:pStyle w:val="ConsPlusNormal"/>
              <w:jc w:val="center"/>
            </w:pPr>
            <w:r>
              <w:t>243 239,8</w:t>
            </w:r>
          </w:p>
        </w:tc>
        <w:tc>
          <w:tcPr>
            <w:tcW w:w="1644" w:type="dxa"/>
          </w:tcPr>
          <w:p w:rsidR="0099310A" w:rsidRDefault="0099310A">
            <w:pPr>
              <w:pStyle w:val="ConsPlusNormal"/>
              <w:jc w:val="center"/>
            </w:pPr>
            <w:r>
              <w:t>285 164,9</w:t>
            </w:r>
          </w:p>
        </w:tc>
        <w:tc>
          <w:tcPr>
            <w:tcW w:w="1587" w:type="dxa"/>
          </w:tcPr>
          <w:p w:rsidR="0099310A" w:rsidRDefault="0099310A">
            <w:pPr>
              <w:pStyle w:val="ConsPlusNormal"/>
              <w:jc w:val="center"/>
            </w:pPr>
            <w:r>
              <w:t>320 747,4</w:t>
            </w:r>
          </w:p>
        </w:tc>
        <w:tc>
          <w:tcPr>
            <w:tcW w:w="1644" w:type="dxa"/>
          </w:tcPr>
          <w:p w:rsidR="0099310A" w:rsidRDefault="0099310A">
            <w:pPr>
              <w:pStyle w:val="ConsPlusNormal"/>
              <w:jc w:val="center"/>
            </w:pPr>
            <w:r>
              <w:t>354 287,0</w:t>
            </w:r>
          </w:p>
        </w:tc>
        <w:tc>
          <w:tcPr>
            <w:tcW w:w="1644" w:type="dxa"/>
          </w:tcPr>
          <w:p w:rsidR="0099310A" w:rsidRDefault="0099310A">
            <w:pPr>
              <w:pStyle w:val="ConsPlusNormal"/>
              <w:jc w:val="center"/>
            </w:pPr>
            <w:r>
              <w:t>354 267,0</w:t>
            </w:r>
          </w:p>
        </w:tc>
        <w:tc>
          <w:tcPr>
            <w:tcW w:w="1644" w:type="dxa"/>
          </w:tcPr>
          <w:p w:rsidR="0099310A" w:rsidRDefault="0099310A">
            <w:pPr>
              <w:pStyle w:val="ConsPlusNormal"/>
              <w:jc w:val="center"/>
            </w:pPr>
            <w:r>
              <w:t>354 267,0</w:t>
            </w:r>
          </w:p>
        </w:tc>
        <w:tc>
          <w:tcPr>
            <w:tcW w:w="1587" w:type="dxa"/>
          </w:tcPr>
          <w:p w:rsidR="0099310A" w:rsidRDefault="0099310A">
            <w:pPr>
              <w:pStyle w:val="ConsPlusNormal"/>
              <w:jc w:val="center"/>
            </w:pPr>
            <w:r>
              <w:t>354 267,0</w:t>
            </w:r>
          </w:p>
        </w:tc>
        <w:tc>
          <w:tcPr>
            <w:tcW w:w="1701" w:type="dxa"/>
          </w:tcPr>
          <w:p w:rsidR="0099310A" w:rsidRDefault="0099310A">
            <w:pPr>
              <w:pStyle w:val="ConsPlusNormal"/>
              <w:jc w:val="center"/>
            </w:pPr>
            <w:r>
              <w:t>354 267,0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w:t>
            </w:r>
          </w:p>
        </w:tc>
        <w:tc>
          <w:tcPr>
            <w:tcW w:w="1644" w:type="dxa"/>
            <w:vMerge w:val="restart"/>
          </w:tcPr>
          <w:p w:rsidR="0099310A" w:rsidRDefault="0099310A">
            <w:pPr>
              <w:pStyle w:val="ConsPlusNormal"/>
            </w:pPr>
            <w:r>
              <w:t>Подпрограмма "Развитие искусства в Республике Башкортостан"</w:t>
            </w:r>
          </w:p>
        </w:tc>
        <w:tc>
          <w:tcPr>
            <w:tcW w:w="1531" w:type="dxa"/>
            <w:vMerge w:val="restart"/>
          </w:tcPr>
          <w:p w:rsidR="0099310A" w:rsidRDefault="0099310A">
            <w:pPr>
              <w:pStyle w:val="ConsPlusNormal"/>
            </w:pPr>
            <w:r>
              <w:t>Минкультуры РБ;</w:t>
            </w:r>
          </w:p>
          <w:p w:rsidR="0099310A" w:rsidRDefault="0099310A">
            <w:pPr>
              <w:pStyle w:val="ConsPlusNormal"/>
            </w:pPr>
            <w:r>
              <w:t>Управление делами</w:t>
            </w:r>
          </w:p>
          <w:p w:rsidR="0099310A" w:rsidRDefault="0099310A">
            <w:pPr>
              <w:pStyle w:val="ConsPlusNormal"/>
            </w:pPr>
            <w:r>
              <w:t>Главы РБ</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13 808 067,9</w:t>
            </w:r>
          </w:p>
        </w:tc>
        <w:tc>
          <w:tcPr>
            <w:tcW w:w="1587" w:type="dxa"/>
          </w:tcPr>
          <w:p w:rsidR="0099310A" w:rsidRDefault="0099310A">
            <w:pPr>
              <w:pStyle w:val="ConsPlusNormal"/>
              <w:jc w:val="center"/>
            </w:pPr>
            <w:r>
              <w:t>1 722 815,8</w:t>
            </w:r>
          </w:p>
        </w:tc>
        <w:tc>
          <w:tcPr>
            <w:tcW w:w="1644" w:type="dxa"/>
          </w:tcPr>
          <w:p w:rsidR="0099310A" w:rsidRDefault="0099310A">
            <w:pPr>
              <w:pStyle w:val="ConsPlusNormal"/>
              <w:jc w:val="center"/>
            </w:pPr>
            <w:r>
              <w:t>1 856 908,1</w:t>
            </w:r>
          </w:p>
        </w:tc>
        <w:tc>
          <w:tcPr>
            <w:tcW w:w="1587" w:type="dxa"/>
          </w:tcPr>
          <w:p w:rsidR="0099310A" w:rsidRDefault="0099310A">
            <w:pPr>
              <w:pStyle w:val="ConsPlusNormal"/>
              <w:jc w:val="center"/>
            </w:pPr>
            <w:r>
              <w:t>1 862 639,7</w:t>
            </w:r>
          </w:p>
        </w:tc>
        <w:tc>
          <w:tcPr>
            <w:tcW w:w="1644" w:type="dxa"/>
          </w:tcPr>
          <w:p w:rsidR="0099310A" w:rsidRDefault="0099310A">
            <w:pPr>
              <w:pStyle w:val="ConsPlusNormal"/>
              <w:jc w:val="center"/>
            </w:pPr>
            <w:r>
              <w:t>1 685 878,3</w:t>
            </w:r>
          </w:p>
        </w:tc>
        <w:tc>
          <w:tcPr>
            <w:tcW w:w="1644" w:type="dxa"/>
          </w:tcPr>
          <w:p w:rsidR="0099310A" w:rsidRDefault="0099310A">
            <w:pPr>
              <w:pStyle w:val="ConsPlusNormal"/>
              <w:jc w:val="center"/>
            </w:pPr>
            <w:r>
              <w:t>1 669 331,5</w:t>
            </w:r>
          </w:p>
        </w:tc>
        <w:tc>
          <w:tcPr>
            <w:tcW w:w="1644" w:type="dxa"/>
          </w:tcPr>
          <w:p w:rsidR="0099310A" w:rsidRDefault="0099310A">
            <w:pPr>
              <w:pStyle w:val="ConsPlusNormal"/>
              <w:jc w:val="center"/>
            </w:pPr>
            <w:r>
              <w:t>1 670 581,5</w:t>
            </w:r>
          </w:p>
        </w:tc>
        <w:tc>
          <w:tcPr>
            <w:tcW w:w="1587" w:type="dxa"/>
          </w:tcPr>
          <w:p w:rsidR="0099310A" w:rsidRDefault="0099310A">
            <w:pPr>
              <w:pStyle w:val="ConsPlusNormal"/>
              <w:jc w:val="center"/>
            </w:pPr>
            <w:r>
              <w:t>1 669 181,5</w:t>
            </w:r>
          </w:p>
        </w:tc>
        <w:tc>
          <w:tcPr>
            <w:tcW w:w="1701" w:type="dxa"/>
          </w:tcPr>
          <w:p w:rsidR="0099310A" w:rsidRDefault="0099310A">
            <w:pPr>
              <w:pStyle w:val="ConsPlusNormal"/>
              <w:jc w:val="center"/>
            </w:pPr>
            <w:r>
              <w:t>1 670 731,5</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x</w:t>
            </w:r>
          </w:p>
        </w:tc>
        <w:tc>
          <w:tcPr>
            <w:tcW w:w="794" w:type="dxa"/>
            <w:vMerge w:val="restart"/>
          </w:tcPr>
          <w:p w:rsidR="0099310A" w:rsidRDefault="0099310A">
            <w:pPr>
              <w:pStyle w:val="ConsPlusNormal"/>
              <w:jc w:val="center"/>
            </w:pPr>
            <w:r>
              <w:t>x</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val="restart"/>
          </w:tcPr>
          <w:p w:rsidR="0099310A" w:rsidRDefault="0099310A">
            <w:pPr>
              <w:pStyle w:val="ConsPlusNormal"/>
              <w:jc w:val="center"/>
            </w:pPr>
            <w:r>
              <w:t>18 1 00 00000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11 652 656,3</w:t>
            </w:r>
          </w:p>
        </w:tc>
        <w:tc>
          <w:tcPr>
            <w:tcW w:w="1587" w:type="dxa"/>
          </w:tcPr>
          <w:p w:rsidR="0099310A" w:rsidRDefault="0099310A">
            <w:pPr>
              <w:pStyle w:val="ConsPlusNormal"/>
              <w:jc w:val="center"/>
            </w:pPr>
            <w:r>
              <w:t>1 513 146,0</w:t>
            </w:r>
          </w:p>
        </w:tc>
        <w:tc>
          <w:tcPr>
            <w:tcW w:w="1644" w:type="dxa"/>
          </w:tcPr>
          <w:p w:rsidR="0099310A" w:rsidRDefault="0099310A">
            <w:pPr>
              <w:pStyle w:val="ConsPlusNormal"/>
              <w:jc w:val="center"/>
            </w:pPr>
            <w:r>
              <w:t>1 597 782,2</w:t>
            </w:r>
          </w:p>
        </w:tc>
        <w:tc>
          <w:tcPr>
            <w:tcW w:w="1587" w:type="dxa"/>
          </w:tcPr>
          <w:p w:rsidR="0099310A" w:rsidRDefault="0099310A">
            <w:pPr>
              <w:pStyle w:val="ConsPlusNormal"/>
              <w:jc w:val="center"/>
            </w:pPr>
            <w:r>
              <w:t>1 592 092,8</w:t>
            </w:r>
          </w:p>
        </w:tc>
        <w:tc>
          <w:tcPr>
            <w:tcW w:w="1644" w:type="dxa"/>
          </w:tcPr>
          <w:p w:rsidR="0099310A" w:rsidRDefault="0099310A">
            <w:pPr>
              <w:pStyle w:val="ConsPlusNormal"/>
              <w:jc w:val="center"/>
            </w:pPr>
            <w:r>
              <w:t>1 395 764,5</w:t>
            </w:r>
          </w:p>
        </w:tc>
        <w:tc>
          <w:tcPr>
            <w:tcW w:w="1644" w:type="dxa"/>
          </w:tcPr>
          <w:p w:rsidR="0099310A" w:rsidRDefault="0099310A">
            <w:pPr>
              <w:pStyle w:val="ConsPlusNormal"/>
              <w:jc w:val="center"/>
            </w:pPr>
            <w:r>
              <w:t>1 388 467,7</w:t>
            </w:r>
          </w:p>
        </w:tc>
        <w:tc>
          <w:tcPr>
            <w:tcW w:w="1644" w:type="dxa"/>
          </w:tcPr>
          <w:p w:rsidR="0099310A" w:rsidRDefault="0099310A">
            <w:pPr>
              <w:pStyle w:val="ConsPlusNormal"/>
              <w:jc w:val="center"/>
            </w:pPr>
            <w:r>
              <w:t>1 388 467,7</w:t>
            </w:r>
          </w:p>
        </w:tc>
        <w:tc>
          <w:tcPr>
            <w:tcW w:w="1587" w:type="dxa"/>
          </w:tcPr>
          <w:p w:rsidR="0099310A" w:rsidRDefault="0099310A">
            <w:pPr>
              <w:pStyle w:val="ConsPlusNormal"/>
              <w:jc w:val="center"/>
            </w:pPr>
            <w:r>
              <w:t>1 388 467,7</w:t>
            </w:r>
          </w:p>
        </w:tc>
        <w:tc>
          <w:tcPr>
            <w:tcW w:w="1701" w:type="dxa"/>
          </w:tcPr>
          <w:p w:rsidR="0099310A" w:rsidRDefault="0099310A">
            <w:pPr>
              <w:pStyle w:val="ConsPlusNormal"/>
              <w:jc w:val="center"/>
            </w:pPr>
            <w:r>
              <w:t>1 388 467,7</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801</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5 650,0</w:t>
            </w:r>
          </w:p>
        </w:tc>
        <w:tc>
          <w:tcPr>
            <w:tcW w:w="1587" w:type="dxa"/>
          </w:tcPr>
          <w:p w:rsidR="0099310A" w:rsidRDefault="0099310A">
            <w:pPr>
              <w:pStyle w:val="ConsPlusNormal"/>
              <w:jc w:val="center"/>
            </w:pPr>
            <w:r>
              <w:t>400,0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250,0</w:t>
            </w:r>
          </w:p>
        </w:tc>
        <w:tc>
          <w:tcPr>
            <w:tcW w:w="1644" w:type="dxa"/>
          </w:tcPr>
          <w:p w:rsidR="0099310A" w:rsidRDefault="0099310A">
            <w:pPr>
              <w:pStyle w:val="ConsPlusNormal"/>
              <w:jc w:val="center"/>
            </w:pPr>
            <w:r>
              <w:t>1 500,0</w:t>
            </w:r>
          </w:p>
        </w:tc>
        <w:tc>
          <w:tcPr>
            <w:tcW w:w="1644" w:type="dxa"/>
          </w:tcPr>
          <w:p w:rsidR="0099310A" w:rsidRDefault="0099310A">
            <w:pPr>
              <w:pStyle w:val="ConsPlusNormal"/>
              <w:jc w:val="center"/>
            </w:pPr>
            <w:r>
              <w:t>250,0</w:t>
            </w:r>
          </w:p>
        </w:tc>
        <w:tc>
          <w:tcPr>
            <w:tcW w:w="1644" w:type="dxa"/>
          </w:tcPr>
          <w:p w:rsidR="0099310A" w:rsidRDefault="0099310A">
            <w:pPr>
              <w:pStyle w:val="ConsPlusNormal"/>
              <w:jc w:val="center"/>
            </w:pPr>
            <w:r>
              <w:t>1 500,0</w:t>
            </w:r>
          </w:p>
        </w:tc>
        <w:tc>
          <w:tcPr>
            <w:tcW w:w="1587" w:type="dxa"/>
          </w:tcPr>
          <w:p w:rsidR="0099310A" w:rsidRDefault="0099310A">
            <w:pPr>
              <w:pStyle w:val="ConsPlusNormal"/>
              <w:jc w:val="center"/>
            </w:pPr>
            <w:r>
              <w:t>100,0</w:t>
            </w:r>
          </w:p>
        </w:tc>
        <w:tc>
          <w:tcPr>
            <w:tcW w:w="1701" w:type="dxa"/>
          </w:tcPr>
          <w:p w:rsidR="0099310A" w:rsidRDefault="0099310A">
            <w:pPr>
              <w:pStyle w:val="ConsPlusNormal"/>
              <w:jc w:val="center"/>
            </w:pPr>
            <w:r>
              <w:t>1 650,0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37 262,1</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16 246,1</w:t>
            </w:r>
          </w:p>
        </w:tc>
        <w:tc>
          <w:tcPr>
            <w:tcW w:w="1587" w:type="dxa"/>
          </w:tcPr>
          <w:p w:rsidR="0099310A" w:rsidRDefault="0099310A">
            <w:pPr>
              <w:pStyle w:val="ConsPlusNormal"/>
              <w:jc w:val="center"/>
            </w:pPr>
            <w:r>
              <w:t>13 016,0</w:t>
            </w:r>
          </w:p>
        </w:tc>
        <w:tc>
          <w:tcPr>
            <w:tcW w:w="1644" w:type="dxa"/>
          </w:tcPr>
          <w:p w:rsidR="0099310A" w:rsidRDefault="0099310A">
            <w:pPr>
              <w:pStyle w:val="ConsPlusNormal"/>
              <w:jc w:val="center"/>
            </w:pPr>
            <w:r>
              <w:t>8 000,0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w:t>
            </w:r>
            <w:r>
              <w:lastRenderedPageBreak/>
              <w:t>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2 112 499,5</w:t>
            </w:r>
          </w:p>
        </w:tc>
        <w:tc>
          <w:tcPr>
            <w:tcW w:w="1587" w:type="dxa"/>
          </w:tcPr>
          <w:p w:rsidR="0099310A" w:rsidRDefault="0099310A">
            <w:pPr>
              <w:pStyle w:val="ConsPlusNormal"/>
              <w:jc w:val="center"/>
            </w:pPr>
            <w:r>
              <w:t>209 269,8</w:t>
            </w:r>
          </w:p>
        </w:tc>
        <w:tc>
          <w:tcPr>
            <w:tcW w:w="1644" w:type="dxa"/>
          </w:tcPr>
          <w:p w:rsidR="0099310A" w:rsidRDefault="0099310A">
            <w:pPr>
              <w:pStyle w:val="ConsPlusNormal"/>
              <w:jc w:val="center"/>
            </w:pPr>
            <w:r>
              <w:t>242 879,8</w:t>
            </w:r>
          </w:p>
        </w:tc>
        <w:tc>
          <w:tcPr>
            <w:tcW w:w="1587" w:type="dxa"/>
          </w:tcPr>
          <w:p w:rsidR="0099310A" w:rsidRDefault="0099310A">
            <w:pPr>
              <w:pStyle w:val="ConsPlusNormal"/>
              <w:jc w:val="center"/>
            </w:pPr>
            <w:r>
              <w:t>257 280,9</w:t>
            </w:r>
          </w:p>
        </w:tc>
        <w:tc>
          <w:tcPr>
            <w:tcW w:w="1644" w:type="dxa"/>
          </w:tcPr>
          <w:p w:rsidR="0099310A" w:rsidRDefault="0099310A">
            <w:pPr>
              <w:pStyle w:val="ConsPlusNormal"/>
              <w:jc w:val="center"/>
            </w:pPr>
            <w:r>
              <w:t>280 613,8</w:t>
            </w:r>
          </w:p>
        </w:tc>
        <w:tc>
          <w:tcPr>
            <w:tcW w:w="1644" w:type="dxa"/>
          </w:tcPr>
          <w:p w:rsidR="0099310A" w:rsidRDefault="0099310A">
            <w:pPr>
              <w:pStyle w:val="ConsPlusNormal"/>
              <w:jc w:val="center"/>
            </w:pPr>
            <w:r>
              <w:t>280 613,8</w:t>
            </w:r>
          </w:p>
        </w:tc>
        <w:tc>
          <w:tcPr>
            <w:tcW w:w="1644" w:type="dxa"/>
          </w:tcPr>
          <w:p w:rsidR="0099310A" w:rsidRDefault="0099310A">
            <w:pPr>
              <w:pStyle w:val="ConsPlusNormal"/>
              <w:jc w:val="center"/>
            </w:pPr>
            <w:r>
              <w:t>280 613,8</w:t>
            </w:r>
          </w:p>
        </w:tc>
        <w:tc>
          <w:tcPr>
            <w:tcW w:w="1587" w:type="dxa"/>
          </w:tcPr>
          <w:p w:rsidR="0099310A" w:rsidRDefault="0099310A">
            <w:pPr>
              <w:pStyle w:val="ConsPlusNormal"/>
              <w:jc w:val="center"/>
            </w:pPr>
            <w:r>
              <w:t>280 613,8</w:t>
            </w:r>
          </w:p>
        </w:tc>
        <w:tc>
          <w:tcPr>
            <w:tcW w:w="1701" w:type="dxa"/>
          </w:tcPr>
          <w:p w:rsidR="0099310A" w:rsidRDefault="0099310A">
            <w:pPr>
              <w:pStyle w:val="ConsPlusNormal"/>
              <w:jc w:val="center"/>
            </w:pPr>
            <w:r>
              <w:t>280 613,8</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Align w:val="bottom"/>
          </w:tcPr>
          <w:p w:rsidR="0099310A" w:rsidRDefault="0099310A">
            <w:pPr>
              <w:pStyle w:val="ConsPlusNormal"/>
              <w:jc w:val="center"/>
            </w:pPr>
          </w:p>
        </w:tc>
        <w:tc>
          <w:tcPr>
            <w:tcW w:w="29583" w:type="dxa"/>
            <w:gridSpan w:val="22"/>
          </w:tcPr>
          <w:p w:rsidR="0099310A" w:rsidRDefault="0099310A">
            <w:pPr>
              <w:pStyle w:val="ConsPlusNormal"/>
            </w:pPr>
            <w:r>
              <w:t>Цель подпрограммы: обеспечить востребованность и доступность культурных благ, а также реализацию творческого потенциала населения республики</w:t>
            </w:r>
          </w:p>
        </w:tc>
      </w:tr>
      <w:tr w:rsidR="0099310A">
        <w:tc>
          <w:tcPr>
            <w:tcW w:w="964" w:type="dxa"/>
            <w:vAlign w:val="bottom"/>
          </w:tcPr>
          <w:p w:rsidR="0099310A" w:rsidRDefault="0099310A">
            <w:pPr>
              <w:pStyle w:val="ConsPlusNormal"/>
              <w:jc w:val="center"/>
            </w:pPr>
          </w:p>
        </w:tc>
        <w:tc>
          <w:tcPr>
            <w:tcW w:w="29583" w:type="dxa"/>
            <w:gridSpan w:val="22"/>
          </w:tcPr>
          <w:p w:rsidR="0099310A" w:rsidRDefault="0099310A">
            <w:pPr>
              <w:pStyle w:val="ConsPlusNormal"/>
            </w:pPr>
            <w:r>
              <w:t>Задача подпрограммы: обеспечить востребованность культурных благ</w:t>
            </w:r>
          </w:p>
        </w:tc>
      </w:tr>
      <w:tr w:rsidR="0099310A">
        <w:tc>
          <w:tcPr>
            <w:tcW w:w="964" w:type="dxa"/>
            <w:vMerge w:val="restart"/>
          </w:tcPr>
          <w:p w:rsidR="0099310A" w:rsidRDefault="0099310A">
            <w:pPr>
              <w:pStyle w:val="ConsPlusNormal"/>
              <w:jc w:val="center"/>
            </w:pPr>
            <w:r>
              <w:t>1.1.1</w:t>
            </w:r>
          </w:p>
        </w:tc>
        <w:tc>
          <w:tcPr>
            <w:tcW w:w="1644" w:type="dxa"/>
            <w:vMerge w:val="restart"/>
          </w:tcPr>
          <w:p w:rsidR="0099310A" w:rsidRDefault="0099310A">
            <w:pPr>
              <w:pStyle w:val="ConsPlusNormal"/>
            </w:pPr>
            <w:r>
              <w:t>Сохранение, создание, распространение и освоение культурных ценностей, предоставляемых культурных благ населению в различных формах и видах</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9 079 414,5</w:t>
            </w:r>
          </w:p>
        </w:tc>
        <w:tc>
          <w:tcPr>
            <w:tcW w:w="1587" w:type="dxa"/>
          </w:tcPr>
          <w:p w:rsidR="0099310A" w:rsidRDefault="0099310A">
            <w:pPr>
              <w:pStyle w:val="ConsPlusNormal"/>
              <w:jc w:val="center"/>
            </w:pPr>
            <w:r>
              <w:t>1 094 660,6</w:t>
            </w:r>
          </w:p>
        </w:tc>
        <w:tc>
          <w:tcPr>
            <w:tcW w:w="1644" w:type="dxa"/>
          </w:tcPr>
          <w:p w:rsidR="0099310A" w:rsidRDefault="0099310A">
            <w:pPr>
              <w:pStyle w:val="ConsPlusNormal"/>
              <w:jc w:val="center"/>
            </w:pPr>
            <w:r>
              <w:t>1 160 753,9</w:t>
            </w:r>
          </w:p>
        </w:tc>
        <w:tc>
          <w:tcPr>
            <w:tcW w:w="1587" w:type="dxa"/>
          </w:tcPr>
          <w:p w:rsidR="0099310A" w:rsidRDefault="0099310A">
            <w:pPr>
              <w:pStyle w:val="ConsPlusNormal"/>
              <w:jc w:val="center"/>
            </w:pPr>
            <w:r>
              <w:t>1 240 232,0</w:t>
            </w:r>
          </w:p>
        </w:tc>
        <w:tc>
          <w:tcPr>
            <w:tcW w:w="1644" w:type="dxa"/>
          </w:tcPr>
          <w:p w:rsidR="0099310A" w:rsidRDefault="0099310A">
            <w:pPr>
              <w:pStyle w:val="ConsPlusNormal"/>
              <w:jc w:val="center"/>
            </w:pPr>
            <w:r>
              <w:t>1 116 753,6</w:t>
            </w:r>
          </w:p>
        </w:tc>
        <w:tc>
          <w:tcPr>
            <w:tcW w:w="1644" w:type="dxa"/>
          </w:tcPr>
          <w:p w:rsidR="0099310A" w:rsidRDefault="0099310A">
            <w:pPr>
              <w:pStyle w:val="ConsPlusNormal"/>
              <w:jc w:val="center"/>
            </w:pPr>
            <w:r>
              <w:t>1 116 753,6</w:t>
            </w:r>
          </w:p>
        </w:tc>
        <w:tc>
          <w:tcPr>
            <w:tcW w:w="1644" w:type="dxa"/>
          </w:tcPr>
          <w:p w:rsidR="0099310A" w:rsidRDefault="0099310A">
            <w:pPr>
              <w:pStyle w:val="ConsPlusNormal"/>
              <w:jc w:val="center"/>
            </w:pPr>
            <w:r>
              <w:t>1 116 753,6</w:t>
            </w:r>
          </w:p>
        </w:tc>
        <w:tc>
          <w:tcPr>
            <w:tcW w:w="1587" w:type="dxa"/>
          </w:tcPr>
          <w:p w:rsidR="0099310A" w:rsidRDefault="0099310A">
            <w:pPr>
              <w:pStyle w:val="ConsPlusNormal"/>
              <w:jc w:val="center"/>
            </w:pPr>
            <w:r>
              <w:t>1 116 753,6</w:t>
            </w:r>
          </w:p>
        </w:tc>
        <w:tc>
          <w:tcPr>
            <w:tcW w:w="1701" w:type="dxa"/>
          </w:tcPr>
          <w:p w:rsidR="0099310A" w:rsidRDefault="0099310A">
            <w:pPr>
              <w:pStyle w:val="ConsPlusNormal"/>
              <w:jc w:val="center"/>
            </w:pPr>
            <w:r>
              <w:t>1 116 753,6</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1</w:t>
            </w:r>
          </w:p>
        </w:tc>
        <w:tc>
          <w:tcPr>
            <w:tcW w:w="794" w:type="dxa"/>
            <w:vMerge w:val="restart"/>
          </w:tcPr>
          <w:p w:rsidR="0099310A" w:rsidRDefault="0099310A">
            <w:pPr>
              <w:pStyle w:val="ConsPlusNormal"/>
              <w:jc w:val="center"/>
            </w:pPr>
            <w:r>
              <w:t>1.1</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18 1 01 00000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7 188 222,5</w:t>
            </w:r>
          </w:p>
        </w:tc>
        <w:tc>
          <w:tcPr>
            <w:tcW w:w="1587" w:type="dxa"/>
          </w:tcPr>
          <w:p w:rsidR="0099310A" w:rsidRDefault="0099310A">
            <w:pPr>
              <w:pStyle w:val="ConsPlusNormal"/>
              <w:jc w:val="center"/>
            </w:pPr>
            <w:r>
              <w:t>915 514,2</w:t>
            </w:r>
          </w:p>
        </w:tc>
        <w:tc>
          <w:tcPr>
            <w:tcW w:w="1644" w:type="dxa"/>
          </w:tcPr>
          <w:p w:rsidR="0099310A" w:rsidRDefault="0099310A">
            <w:pPr>
              <w:pStyle w:val="ConsPlusNormal"/>
              <w:jc w:val="center"/>
            </w:pPr>
            <w:r>
              <w:t>945 481,5</w:t>
            </w:r>
          </w:p>
        </w:tc>
        <w:tc>
          <w:tcPr>
            <w:tcW w:w="1587" w:type="dxa"/>
          </w:tcPr>
          <w:p w:rsidR="0099310A" w:rsidRDefault="0099310A">
            <w:pPr>
              <w:pStyle w:val="ConsPlusNormal"/>
              <w:jc w:val="center"/>
            </w:pPr>
            <w:r>
              <w:t>1 008 123,3</w:t>
            </w:r>
          </w:p>
        </w:tc>
        <w:tc>
          <w:tcPr>
            <w:tcW w:w="1644" w:type="dxa"/>
          </w:tcPr>
          <w:p w:rsidR="0099310A" w:rsidRDefault="0099310A">
            <w:pPr>
              <w:pStyle w:val="ConsPlusNormal"/>
              <w:jc w:val="center"/>
            </w:pPr>
            <w:r>
              <w:t>863 820,7</w:t>
            </w:r>
          </w:p>
        </w:tc>
        <w:tc>
          <w:tcPr>
            <w:tcW w:w="1644" w:type="dxa"/>
          </w:tcPr>
          <w:p w:rsidR="0099310A" w:rsidRDefault="0099310A">
            <w:pPr>
              <w:pStyle w:val="ConsPlusNormal"/>
              <w:jc w:val="center"/>
            </w:pPr>
            <w:r>
              <w:t>863 820,7</w:t>
            </w:r>
          </w:p>
        </w:tc>
        <w:tc>
          <w:tcPr>
            <w:tcW w:w="1644" w:type="dxa"/>
          </w:tcPr>
          <w:p w:rsidR="0099310A" w:rsidRDefault="0099310A">
            <w:pPr>
              <w:pStyle w:val="ConsPlusNormal"/>
              <w:jc w:val="center"/>
            </w:pPr>
            <w:r>
              <w:t>863 820,7</w:t>
            </w:r>
          </w:p>
        </w:tc>
        <w:tc>
          <w:tcPr>
            <w:tcW w:w="1587" w:type="dxa"/>
          </w:tcPr>
          <w:p w:rsidR="0099310A" w:rsidRDefault="0099310A">
            <w:pPr>
              <w:pStyle w:val="ConsPlusNormal"/>
              <w:jc w:val="center"/>
            </w:pPr>
            <w:r>
              <w:t>863 820,7</w:t>
            </w:r>
          </w:p>
        </w:tc>
        <w:tc>
          <w:tcPr>
            <w:tcW w:w="1701" w:type="dxa"/>
          </w:tcPr>
          <w:p w:rsidR="0099310A" w:rsidRDefault="0099310A">
            <w:pPr>
              <w:pStyle w:val="ConsPlusNormal"/>
              <w:jc w:val="center"/>
            </w:pPr>
            <w:r>
              <w:t>863 820,7</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1 891 192,0</w:t>
            </w:r>
          </w:p>
        </w:tc>
        <w:tc>
          <w:tcPr>
            <w:tcW w:w="1587" w:type="dxa"/>
          </w:tcPr>
          <w:p w:rsidR="0099310A" w:rsidRDefault="0099310A">
            <w:pPr>
              <w:pStyle w:val="ConsPlusNormal"/>
              <w:jc w:val="center"/>
            </w:pPr>
            <w:r>
              <w:t>179 146,4</w:t>
            </w:r>
          </w:p>
        </w:tc>
        <w:tc>
          <w:tcPr>
            <w:tcW w:w="1644" w:type="dxa"/>
          </w:tcPr>
          <w:p w:rsidR="0099310A" w:rsidRDefault="0099310A">
            <w:pPr>
              <w:pStyle w:val="ConsPlusNormal"/>
              <w:jc w:val="center"/>
            </w:pPr>
            <w:r>
              <w:t>215 272,4</w:t>
            </w:r>
          </w:p>
        </w:tc>
        <w:tc>
          <w:tcPr>
            <w:tcW w:w="1587" w:type="dxa"/>
          </w:tcPr>
          <w:p w:rsidR="0099310A" w:rsidRDefault="0099310A">
            <w:pPr>
              <w:pStyle w:val="ConsPlusNormal"/>
              <w:jc w:val="center"/>
            </w:pPr>
            <w:r>
              <w:t>232 108,7</w:t>
            </w:r>
          </w:p>
        </w:tc>
        <w:tc>
          <w:tcPr>
            <w:tcW w:w="1644" w:type="dxa"/>
          </w:tcPr>
          <w:p w:rsidR="0099310A" w:rsidRDefault="0099310A">
            <w:pPr>
              <w:pStyle w:val="ConsPlusNormal"/>
              <w:jc w:val="center"/>
            </w:pPr>
            <w:r>
              <w:t>252 932,9</w:t>
            </w:r>
          </w:p>
        </w:tc>
        <w:tc>
          <w:tcPr>
            <w:tcW w:w="1644" w:type="dxa"/>
          </w:tcPr>
          <w:p w:rsidR="0099310A" w:rsidRDefault="0099310A">
            <w:pPr>
              <w:pStyle w:val="ConsPlusNormal"/>
              <w:jc w:val="center"/>
            </w:pPr>
            <w:r>
              <w:t>252 932,9</w:t>
            </w:r>
          </w:p>
        </w:tc>
        <w:tc>
          <w:tcPr>
            <w:tcW w:w="1644" w:type="dxa"/>
          </w:tcPr>
          <w:p w:rsidR="0099310A" w:rsidRDefault="0099310A">
            <w:pPr>
              <w:pStyle w:val="ConsPlusNormal"/>
              <w:jc w:val="center"/>
            </w:pPr>
            <w:r>
              <w:t>252 932,9</w:t>
            </w:r>
          </w:p>
        </w:tc>
        <w:tc>
          <w:tcPr>
            <w:tcW w:w="1587" w:type="dxa"/>
          </w:tcPr>
          <w:p w:rsidR="0099310A" w:rsidRDefault="0099310A">
            <w:pPr>
              <w:pStyle w:val="ConsPlusNormal"/>
              <w:jc w:val="center"/>
            </w:pPr>
            <w:r>
              <w:t>252 932,9</w:t>
            </w:r>
          </w:p>
        </w:tc>
        <w:tc>
          <w:tcPr>
            <w:tcW w:w="1701" w:type="dxa"/>
          </w:tcPr>
          <w:p w:rsidR="0099310A" w:rsidRDefault="0099310A">
            <w:pPr>
              <w:pStyle w:val="ConsPlusNormal"/>
              <w:jc w:val="center"/>
            </w:pPr>
            <w:r>
              <w:t>252 932,9</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1.1.1.1</w:t>
            </w:r>
          </w:p>
        </w:tc>
        <w:tc>
          <w:tcPr>
            <w:tcW w:w="1644" w:type="dxa"/>
            <w:vMerge w:val="restart"/>
          </w:tcPr>
          <w:p w:rsidR="0099310A" w:rsidRDefault="0099310A">
            <w:pPr>
              <w:pStyle w:val="ConsPlusNormal"/>
            </w:pPr>
            <w:r>
              <w:t xml:space="preserve">Показ спектаклей, концертов, концертных программ и иных зрелищных </w:t>
            </w:r>
            <w:r>
              <w:lastRenderedPageBreak/>
              <w:t>мероприятий</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7 883 977,0</w:t>
            </w:r>
          </w:p>
        </w:tc>
        <w:tc>
          <w:tcPr>
            <w:tcW w:w="1587" w:type="dxa"/>
          </w:tcPr>
          <w:p w:rsidR="0099310A" w:rsidRDefault="0099310A">
            <w:pPr>
              <w:pStyle w:val="ConsPlusNormal"/>
              <w:jc w:val="center"/>
            </w:pPr>
            <w:r>
              <w:t>911 557,9</w:t>
            </w:r>
          </w:p>
        </w:tc>
        <w:tc>
          <w:tcPr>
            <w:tcW w:w="1644" w:type="dxa"/>
          </w:tcPr>
          <w:p w:rsidR="0099310A" w:rsidRDefault="0099310A">
            <w:pPr>
              <w:pStyle w:val="ConsPlusNormal"/>
              <w:jc w:val="center"/>
            </w:pPr>
            <w:r>
              <w:t>980 620,4</w:t>
            </w:r>
          </w:p>
        </w:tc>
        <w:tc>
          <w:tcPr>
            <w:tcW w:w="1587" w:type="dxa"/>
          </w:tcPr>
          <w:p w:rsidR="0099310A" w:rsidRDefault="0099310A">
            <w:pPr>
              <w:pStyle w:val="ConsPlusNormal"/>
              <w:jc w:val="center"/>
            </w:pPr>
            <w:r>
              <w:t>1 060 207,2</w:t>
            </w:r>
          </w:p>
        </w:tc>
        <w:tc>
          <w:tcPr>
            <w:tcW w:w="1644" w:type="dxa"/>
          </w:tcPr>
          <w:p w:rsidR="0099310A" w:rsidRDefault="0099310A">
            <w:pPr>
              <w:pStyle w:val="ConsPlusNormal"/>
              <w:jc w:val="center"/>
            </w:pPr>
            <w:r>
              <w:t>986 318,3</w:t>
            </w:r>
          </w:p>
        </w:tc>
        <w:tc>
          <w:tcPr>
            <w:tcW w:w="1644" w:type="dxa"/>
          </w:tcPr>
          <w:p w:rsidR="0099310A" w:rsidRDefault="0099310A">
            <w:pPr>
              <w:pStyle w:val="ConsPlusNormal"/>
              <w:jc w:val="center"/>
            </w:pPr>
            <w:r>
              <w:t>986 318,3</w:t>
            </w:r>
          </w:p>
        </w:tc>
        <w:tc>
          <w:tcPr>
            <w:tcW w:w="1644" w:type="dxa"/>
          </w:tcPr>
          <w:p w:rsidR="0099310A" w:rsidRDefault="0099310A">
            <w:pPr>
              <w:pStyle w:val="ConsPlusNormal"/>
              <w:jc w:val="center"/>
            </w:pPr>
            <w:r>
              <w:t>986 318,3</w:t>
            </w:r>
          </w:p>
        </w:tc>
        <w:tc>
          <w:tcPr>
            <w:tcW w:w="1587" w:type="dxa"/>
          </w:tcPr>
          <w:p w:rsidR="0099310A" w:rsidRDefault="0099310A">
            <w:pPr>
              <w:pStyle w:val="ConsPlusNormal"/>
              <w:jc w:val="center"/>
            </w:pPr>
            <w:r>
              <w:t>986 318,3</w:t>
            </w:r>
          </w:p>
        </w:tc>
        <w:tc>
          <w:tcPr>
            <w:tcW w:w="1701" w:type="dxa"/>
          </w:tcPr>
          <w:p w:rsidR="0099310A" w:rsidRDefault="0099310A">
            <w:pPr>
              <w:pStyle w:val="ConsPlusNormal"/>
              <w:jc w:val="center"/>
            </w:pPr>
            <w:r>
              <w:t>986 318,3</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1</w:t>
            </w:r>
          </w:p>
        </w:tc>
        <w:tc>
          <w:tcPr>
            <w:tcW w:w="794" w:type="dxa"/>
            <w:vMerge w:val="restart"/>
          </w:tcPr>
          <w:p w:rsidR="0099310A" w:rsidRDefault="0099310A">
            <w:pPr>
              <w:pStyle w:val="ConsPlusNormal"/>
              <w:jc w:val="center"/>
            </w:pPr>
            <w:r>
              <w:t>1.1</w:t>
            </w:r>
          </w:p>
        </w:tc>
        <w:tc>
          <w:tcPr>
            <w:tcW w:w="1474" w:type="dxa"/>
            <w:vMerge w:val="restart"/>
          </w:tcPr>
          <w:p w:rsidR="0099310A" w:rsidRDefault="0099310A">
            <w:pPr>
              <w:pStyle w:val="ConsPlusNormal"/>
            </w:pPr>
            <w:r>
              <w:t>количество показов спектаклей, концертов, концертных программ, единицы</w:t>
            </w:r>
          </w:p>
        </w:tc>
        <w:tc>
          <w:tcPr>
            <w:tcW w:w="1757" w:type="dxa"/>
            <w:vMerge w:val="restart"/>
          </w:tcPr>
          <w:p w:rsidR="0099310A" w:rsidRDefault="0099310A">
            <w:pPr>
              <w:pStyle w:val="ConsPlusNormal"/>
              <w:jc w:val="center"/>
            </w:pPr>
            <w:r>
              <w:t>2013 год - 6095,</w:t>
            </w:r>
          </w:p>
          <w:p w:rsidR="0099310A" w:rsidRDefault="0099310A">
            <w:pPr>
              <w:pStyle w:val="ConsPlusNormal"/>
              <w:jc w:val="center"/>
            </w:pPr>
            <w:r>
              <w:t>2014 год - 6458,</w:t>
            </w:r>
          </w:p>
          <w:p w:rsidR="0099310A" w:rsidRDefault="0099310A">
            <w:pPr>
              <w:pStyle w:val="ConsPlusNormal"/>
              <w:jc w:val="center"/>
            </w:pPr>
            <w:r>
              <w:t>2015 год - 6253,</w:t>
            </w:r>
          </w:p>
          <w:p w:rsidR="0099310A" w:rsidRDefault="0099310A">
            <w:pPr>
              <w:pStyle w:val="ConsPlusNormal"/>
              <w:jc w:val="center"/>
            </w:pPr>
            <w:r>
              <w:t>2016 год - 5900,</w:t>
            </w:r>
          </w:p>
          <w:p w:rsidR="0099310A" w:rsidRDefault="0099310A">
            <w:pPr>
              <w:pStyle w:val="ConsPlusNormal"/>
              <w:jc w:val="center"/>
            </w:pPr>
            <w:r>
              <w:t>2017 год - 5900,</w:t>
            </w:r>
          </w:p>
          <w:p w:rsidR="0099310A" w:rsidRDefault="0099310A">
            <w:pPr>
              <w:pStyle w:val="ConsPlusNormal"/>
              <w:jc w:val="center"/>
            </w:pPr>
            <w:r>
              <w:t>2018 год - 5900,</w:t>
            </w:r>
          </w:p>
          <w:p w:rsidR="0099310A" w:rsidRDefault="0099310A">
            <w:pPr>
              <w:pStyle w:val="ConsPlusNormal"/>
              <w:jc w:val="center"/>
            </w:pPr>
            <w:r>
              <w:t>2019 год - 5900,</w:t>
            </w:r>
          </w:p>
          <w:p w:rsidR="0099310A" w:rsidRDefault="0099310A">
            <w:pPr>
              <w:pStyle w:val="ConsPlusNormal"/>
              <w:jc w:val="center"/>
            </w:pPr>
            <w:r>
              <w:lastRenderedPageBreak/>
              <w:t>2020 год - 5900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18 1 01 44390, 18.1.4439, 4439900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2503.000</w:t>
            </w:r>
          </w:p>
        </w:tc>
        <w:tc>
          <w:tcPr>
            <w:tcW w:w="1701" w:type="dxa"/>
          </w:tcPr>
          <w:p w:rsidR="0099310A" w:rsidRDefault="0099310A">
            <w:pPr>
              <w:pStyle w:val="ConsPlusNormal"/>
              <w:jc w:val="center"/>
            </w:pPr>
            <w:r>
              <w:t>5 992 785,0</w:t>
            </w:r>
          </w:p>
        </w:tc>
        <w:tc>
          <w:tcPr>
            <w:tcW w:w="1587" w:type="dxa"/>
          </w:tcPr>
          <w:p w:rsidR="0099310A" w:rsidRDefault="0099310A">
            <w:pPr>
              <w:pStyle w:val="ConsPlusNormal"/>
              <w:jc w:val="center"/>
            </w:pPr>
            <w:r>
              <w:t>732 411,5</w:t>
            </w:r>
          </w:p>
        </w:tc>
        <w:tc>
          <w:tcPr>
            <w:tcW w:w="1644" w:type="dxa"/>
          </w:tcPr>
          <w:p w:rsidR="0099310A" w:rsidRDefault="0099310A">
            <w:pPr>
              <w:pStyle w:val="ConsPlusNormal"/>
              <w:jc w:val="center"/>
            </w:pPr>
            <w:r>
              <w:t>765 348,0</w:t>
            </w:r>
          </w:p>
        </w:tc>
        <w:tc>
          <w:tcPr>
            <w:tcW w:w="1587" w:type="dxa"/>
          </w:tcPr>
          <w:p w:rsidR="0099310A" w:rsidRDefault="0099310A">
            <w:pPr>
              <w:pStyle w:val="ConsPlusNormal"/>
              <w:jc w:val="center"/>
            </w:pPr>
            <w:r>
              <w:t>828 098,5</w:t>
            </w:r>
          </w:p>
        </w:tc>
        <w:tc>
          <w:tcPr>
            <w:tcW w:w="1644" w:type="dxa"/>
          </w:tcPr>
          <w:p w:rsidR="0099310A" w:rsidRDefault="0099310A">
            <w:pPr>
              <w:pStyle w:val="ConsPlusNormal"/>
              <w:jc w:val="center"/>
            </w:pPr>
            <w:r>
              <w:t>733 385,4</w:t>
            </w:r>
          </w:p>
        </w:tc>
        <w:tc>
          <w:tcPr>
            <w:tcW w:w="1644" w:type="dxa"/>
          </w:tcPr>
          <w:p w:rsidR="0099310A" w:rsidRDefault="0099310A">
            <w:pPr>
              <w:pStyle w:val="ConsPlusNormal"/>
              <w:jc w:val="center"/>
            </w:pPr>
            <w:r>
              <w:t>733 385,4</w:t>
            </w:r>
          </w:p>
        </w:tc>
        <w:tc>
          <w:tcPr>
            <w:tcW w:w="1644" w:type="dxa"/>
          </w:tcPr>
          <w:p w:rsidR="0099310A" w:rsidRDefault="0099310A">
            <w:pPr>
              <w:pStyle w:val="ConsPlusNormal"/>
              <w:jc w:val="center"/>
            </w:pPr>
            <w:r>
              <w:t>733 385,4</w:t>
            </w:r>
          </w:p>
        </w:tc>
        <w:tc>
          <w:tcPr>
            <w:tcW w:w="1587" w:type="dxa"/>
          </w:tcPr>
          <w:p w:rsidR="0099310A" w:rsidRDefault="0099310A">
            <w:pPr>
              <w:pStyle w:val="ConsPlusNormal"/>
              <w:jc w:val="center"/>
            </w:pPr>
            <w:r>
              <w:t>733 385,4</w:t>
            </w:r>
          </w:p>
        </w:tc>
        <w:tc>
          <w:tcPr>
            <w:tcW w:w="1701" w:type="dxa"/>
          </w:tcPr>
          <w:p w:rsidR="0099310A" w:rsidRDefault="0099310A">
            <w:pPr>
              <w:pStyle w:val="ConsPlusNormal"/>
              <w:jc w:val="center"/>
            </w:pPr>
            <w:r>
              <w:t>733 385,4</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w:t>
            </w:r>
            <w:r>
              <w:lastRenderedPageBreak/>
              <w:t>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1 891 192,0</w:t>
            </w:r>
          </w:p>
        </w:tc>
        <w:tc>
          <w:tcPr>
            <w:tcW w:w="1587" w:type="dxa"/>
          </w:tcPr>
          <w:p w:rsidR="0099310A" w:rsidRDefault="0099310A">
            <w:pPr>
              <w:pStyle w:val="ConsPlusNormal"/>
              <w:jc w:val="center"/>
            </w:pPr>
            <w:r>
              <w:t>179 146,4</w:t>
            </w:r>
          </w:p>
        </w:tc>
        <w:tc>
          <w:tcPr>
            <w:tcW w:w="1644" w:type="dxa"/>
          </w:tcPr>
          <w:p w:rsidR="0099310A" w:rsidRDefault="0099310A">
            <w:pPr>
              <w:pStyle w:val="ConsPlusNormal"/>
              <w:jc w:val="center"/>
            </w:pPr>
            <w:r>
              <w:t>215 272,4</w:t>
            </w:r>
          </w:p>
        </w:tc>
        <w:tc>
          <w:tcPr>
            <w:tcW w:w="1587" w:type="dxa"/>
          </w:tcPr>
          <w:p w:rsidR="0099310A" w:rsidRDefault="0099310A">
            <w:pPr>
              <w:pStyle w:val="ConsPlusNormal"/>
              <w:jc w:val="center"/>
            </w:pPr>
            <w:r>
              <w:t>232 108,7</w:t>
            </w:r>
          </w:p>
        </w:tc>
        <w:tc>
          <w:tcPr>
            <w:tcW w:w="1644" w:type="dxa"/>
          </w:tcPr>
          <w:p w:rsidR="0099310A" w:rsidRDefault="0099310A">
            <w:pPr>
              <w:pStyle w:val="ConsPlusNormal"/>
              <w:jc w:val="center"/>
            </w:pPr>
            <w:r>
              <w:t>252 932,9</w:t>
            </w:r>
          </w:p>
        </w:tc>
        <w:tc>
          <w:tcPr>
            <w:tcW w:w="1644" w:type="dxa"/>
          </w:tcPr>
          <w:p w:rsidR="0099310A" w:rsidRDefault="0099310A">
            <w:pPr>
              <w:pStyle w:val="ConsPlusNormal"/>
              <w:jc w:val="center"/>
            </w:pPr>
            <w:r>
              <w:t>252 932,9</w:t>
            </w:r>
          </w:p>
        </w:tc>
        <w:tc>
          <w:tcPr>
            <w:tcW w:w="1644" w:type="dxa"/>
          </w:tcPr>
          <w:p w:rsidR="0099310A" w:rsidRDefault="0099310A">
            <w:pPr>
              <w:pStyle w:val="ConsPlusNormal"/>
              <w:jc w:val="center"/>
            </w:pPr>
            <w:r>
              <w:t>252 932,9</w:t>
            </w:r>
          </w:p>
        </w:tc>
        <w:tc>
          <w:tcPr>
            <w:tcW w:w="1587" w:type="dxa"/>
          </w:tcPr>
          <w:p w:rsidR="0099310A" w:rsidRDefault="0099310A">
            <w:pPr>
              <w:pStyle w:val="ConsPlusNormal"/>
              <w:jc w:val="center"/>
            </w:pPr>
            <w:r>
              <w:t>252 932,9</w:t>
            </w:r>
          </w:p>
        </w:tc>
        <w:tc>
          <w:tcPr>
            <w:tcW w:w="1701" w:type="dxa"/>
          </w:tcPr>
          <w:p w:rsidR="0099310A" w:rsidRDefault="0099310A">
            <w:pPr>
              <w:pStyle w:val="ConsPlusNormal"/>
              <w:jc w:val="center"/>
            </w:pPr>
            <w:r>
              <w:t>252 932,9</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1.1.1.2</w:t>
            </w:r>
          </w:p>
        </w:tc>
        <w:tc>
          <w:tcPr>
            <w:tcW w:w="1644" w:type="dxa"/>
            <w:vMerge w:val="restart"/>
          </w:tcPr>
          <w:p w:rsidR="0099310A" w:rsidRDefault="0099310A">
            <w:pPr>
              <w:pStyle w:val="ConsPlusNormal"/>
            </w:pPr>
            <w:r>
              <w:t>Выполнение работ по созданию спектаклей, концертов, концертных программ</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1 195 437,5</w:t>
            </w:r>
          </w:p>
        </w:tc>
        <w:tc>
          <w:tcPr>
            <w:tcW w:w="1587" w:type="dxa"/>
          </w:tcPr>
          <w:p w:rsidR="0099310A" w:rsidRDefault="0099310A">
            <w:pPr>
              <w:pStyle w:val="ConsPlusNormal"/>
              <w:jc w:val="center"/>
            </w:pPr>
            <w:r>
              <w:t>183 102,7</w:t>
            </w:r>
          </w:p>
        </w:tc>
        <w:tc>
          <w:tcPr>
            <w:tcW w:w="1644" w:type="dxa"/>
          </w:tcPr>
          <w:p w:rsidR="0099310A" w:rsidRDefault="0099310A">
            <w:pPr>
              <w:pStyle w:val="ConsPlusNormal"/>
              <w:jc w:val="center"/>
            </w:pPr>
            <w:r>
              <w:t>180 133,5</w:t>
            </w:r>
          </w:p>
        </w:tc>
        <w:tc>
          <w:tcPr>
            <w:tcW w:w="1587" w:type="dxa"/>
          </w:tcPr>
          <w:p w:rsidR="0099310A" w:rsidRDefault="0099310A">
            <w:pPr>
              <w:pStyle w:val="ConsPlusNormal"/>
              <w:jc w:val="center"/>
            </w:pPr>
            <w:r>
              <w:t>180 024,8</w:t>
            </w:r>
          </w:p>
        </w:tc>
        <w:tc>
          <w:tcPr>
            <w:tcW w:w="1644" w:type="dxa"/>
          </w:tcPr>
          <w:p w:rsidR="0099310A" w:rsidRDefault="0099310A">
            <w:pPr>
              <w:pStyle w:val="ConsPlusNormal"/>
              <w:jc w:val="center"/>
            </w:pPr>
            <w:r>
              <w:t>130 435,3</w:t>
            </w:r>
          </w:p>
        </w:tc>
        <w:tc>
          <w:tcPr>
            <w:tcW w:w="1644" w:type="dxa"/>
          </w:tcPr>
          <w:p w:rsidR="0099310A" w:rsidRDefault="0099310A">
            <w:pPr>
              <w:pStyle w:val="ConsPlusNormal"/>
              <w:jc w:val="center"/>
            </w:pPr>
            <w:r>
              <w:t>130 435,3</w:t>
            </w:r>
          </w:p>
        </w:tc>
        <w:tc>
          <w:tcPr>
            <w:tcW w:w="1644" w:type="dxa"/>
          </w:tcPr>
          <w:p w:rsidR="0099310A" w:rsidRDefault="0099310A">
            <w:pPr>
              <w:pStyle w:val="ConsPlusNormal"/>
              <w:jc w:val="center"/>
            </w:pPr>
            <w:r>
              <w:t>130 435,3</w:t>
            </w:r>
          </w:p>
        </w:tc>
        <w:tc>
          <w:tcPr>
            <w:tcW w:w="1587" w:type="dxa"/>
          </w:tcPr>
          <w:p w:rsidR="0099310A" w:rsidRDefault="0099310A">
            <w:pPr>
              <w:pStyle w:val="ConsPlusNormal"/>
              <w:jc w:val="center"/>
            </w:pPr>
            <w:r>
              <w:t>130 435,3</w:t>
            </w:r>
          </w:p>
        </w:tc>
        <w:tc>
          <w:tcPr>
            <w:tcW w:w="1701" w:type="dxa"/>
          </w:tcPr>
          <w:p w:rsidR="0099310A" w:rsidRDefault="0099310A">
            <w:pPr>
              <w:pStyle w:val="ConsPlusNormal"/>
              <w:jc w:val="center"/>
            </w:pPr>
            <w:r>
              <w:t>130 435,3</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1</w:t>
            </w:r>
          </w:p>
        </w:tc>
        <w:tc>
          <w:tcPr>
            <w:tcW w:w="794" w:type="dxa"/>
            <w:vMerge w:val="restart"/>
          </w:tcPr>
          <w:p w:rsidR="0099310A" w:rsidRDefault="0099310A">
            <w:pPr>
              <w:pStyle w:val="ConsPlusNormal"/>
              <w:jc w:val="center"/>
            </w:pPr>
            <w:r>
              <w:t>1.1</w:t>
            </w:r>
          </w:p>
        </w:tc>
        <w:tc>
          <w:tcPr>
            <w:tcW w:w="1474" w:type="dxa"/>
            <w:vMerge w:val="restart"/>
          </w:tcPr>
          <w:p w:rsidR="0099310A" w:rsidRDefault="0099310A">
            <w:pPr>
              <w:pStyle w:val="ConsPlusNormal"/>
            </w:pPr>
            <w:r>
              <w:t>количество новых (капитально возобновленных) постановок, единицы</w:t>
            </w:r>
          </w:p>
        </w:tc>
        <w:tc>
          <w:tcPr>
            <w:tcW w:w="1757" w:type="dxa"/>
            <w:vMerge w:val="restart"/>
          </w:tcPr>
          <w:p w:rsidR="0099310A" w:rsidRDefault="0099310A">
            <w:pPr>
              <w:pStyle w:val="ConsPlusNormal"/>
              <w:jc w:val="center"/>
            </w:pPr>
            <w:r>
              <w:t>2013 год - 117,</w:t>
            </w:r>
          </w:p>
          <w:p w:rsidR="0099310A" w:rsidRDefault="0099310A">
            <w:pPr>
              <w:pStyle w:val="ConsPlusNormal"/>
              <w:jc w:val="center"/>
            </w:pPr>
            <w:r>
              <w:t>2014 год - 124,</w:t>
            </w:r>
          </w:p>
          <w:p w:rsidR="0099310A" w:rsidRDefault="0099310A">
            <w:pPr>
              <w:pStyle w:val="ConsPlusNormal"/>
              <w:jc w:val="center"/>
            </w:pPr>
            <w:r>
              <w:t>2015 год - 127,</w:t>
            </w:r>
          </w:p>
          <w:p w:rsidR="0099310A" w:rsidRDefault="0099310A">
            <w:pPr>
              <w:pStyle w:val="ConsPlusNormal"/>
              <w:jc w:val="center"/>
            </w:pPr>
            <w:r>
              <w:t>2016 год - 80,</w:t>
            </w:r>
          </w:p>
          <w:p w:rsidR="0099310A" w:rsidRDefault="0099310A">
            <w:pPr>
              <w:pStyle w:val="ConsPlusNormal"/>
              <w:jc w:val="center"/>
            </w:pPr>
            <w:r>
              <w:t>2017 год - 80,</w:t>
            </w:r>
          </w:p>
          <w:p w:rsidR="0099310A" w:rsidRDefault="0099310A">
            <w:pPr>
              <w:pStyle w:val="ConsPlusNormal"/>
              <w:jc w:val="center"/>
            </w:pPr>
            <w:r>
              <w:t>2018 год - 80,</w:t>
            </w:r>
          </w:p>
          <w:p w:rsidR="0099310A" w:rsidRDefault="0099310A">
            <w:pPr>
              <w:pStyle w:val="ConsPlusNormal"/>
              <w:jc w:val="center"/>
            </w:pPr>
            <w:r>
              <w:t>2019 год - 80,</w:t>
            </w:r>
          </w:p>
          <w:p w:rsidR="0099310A" w:rsidRDefault="0099310A">
            <w:pPr>
              <w:pStyle w:val="ConsPlusNormal"/>
              <w:jc w:val="center"/>
            </w:pPr>
            <w:r>
              <w:t>2020 год - 80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18 1 01 44390, 18.1.4439, 4439900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3035.000</w:t>
            </w:r>
          </w:p>
        </w:tc>
        <w:tc>
          <w:tcPr>
            <w:tcW w:w="1701" w:type="dxa"/>
          </w:tcPr>
          <w:p w:rsidR="0099310A" w:rsidRDefault="0099310A">
            <w:pPr>
              <w:pStyle w:val="ConsPlusNormal"/>
              <w:jc w:val="center"/>
            </w:pPr>
            <w:r>
              <w:t>1 195 437,5</w:t>
            </w:r>
          </w:p>
        </w:tc>
        <w:tc>
          <w:tcPr>
            <w:tcW w:w="1587" w:type="dxa"/>
          </w:tcPr>
          <w:p w:rsidR="0099310A" w:rsidRDefault="0099310A">
            <w:pPr>
              <w:pStyle w:val="ConsPlusNormal"/>
              <w:jc w:val="center"/>
            </w:pPr>
            <w:r>
              <w:t>183 102,7</w:t>
            </w:r>
          </w:p>
        </w:tc>
        <w:tc>
          <w:tcPr>
            <w:tcW w:w="1644" w:type="dxa"/>
          </w:tcPr>
          <w:p w:rsidR="0099310A" w:rsidRDefault="0099310A">
            <w:pPr>
              <w:pStyle w:val="ConsPlusNormal"/>
              <w:jc w:val="center"/>
            </w:pPr>
            <w:r>
              <w:t>180 133,5</w:t>
            </w:r>
          </w:p>
        </w:tc>
        <w:tc>
          <w:tcPr>
            <w:tcW w:w="1587" w:type="dxa"/>
          </w:tcPr>
          <w:p w:rsidR="0099310A" w:rsidRDefault="0099310A">
            <w:pPr>
              <w:pStyle w:val="ConsPlusNormal"/>
              <w:jc w:val="center"/>
            </w:pPr>
            <w:r>
              <w:t>180 024,8</w:t>
            </w:r>
          </w:p>
        </w:tc>
        <w:tc>
          <w:tcPr>
            <w:tcW w:w="1644" w:type="dxa"/>
          </w:tcPr>
          <w:p w:rsidR="0099310A" w:rsidRDefault="0099310A">
            <w:pPr>
              <w:pStyle w:val="ConsPlusNormal"/>
              <w:jc w:val="center"/>
            </w:pPr>
            <w:r>
              <w:t>130 435,3</w:t>
            </w:r>
          </w:p>
        </w:tc>
        <w:tc>
          <w:tcPr>
            <w:tcW w:w="1644" w:type="dxa"/>
          </w:tcPr>
          <w:p w:rsidR="0099310A" w:rsidRDefault="0099310A">
            <w:pPr>
              <w:pStyle w:val="ConsPlusNormal"/>
              <w:jc w:val="center"/>
            </w:pPr>
            <w:r>
              <w:t>130 435,3</w:t>
            </w:r>
          </w:p>
        </w:tc>
        <w:tc>
          <w:tcPr>
            <w:tcW w:w="1644" w:type="dxa"/>
          </w:tcPr>
          <w:p w:rsidR="0099310A" w:rsidRDefault="0099310A">
            <w:pPr>
              <w:pStyle w:val="ConsPlusNormal"/>
              <w:jc w:val="center"/>
            </w:pPr>
            <w:r>
              <w:t>130 435,3</w:t>
            </w:r>
          </w:p>
        </w:tc>
        <w:tc>
          <w:tcPr>
            <w:tcW w:w="1587" w:type="dxa"/>
          </w:tcPr>
          <w:p w:rsidR="0099310A" w:rsidRDefault="0099310A">
            <w:pPr>
              <w:pStyle w:val="ConsPlusNormal"/>
              <w:jc w:val="center"/>
            </w:pPr>
            <w:r>
              <w:t>130 435,3</w:t>
            </w:r>
          </w:p>
        </w:tc>
        <w:tc>
          <w:tcPr>
            <w:tcW w:w="1701" w:type="dxa"/>
          </w:tcPr>
          <w:p w:rsidR="0099310A" w:rsidRDefault="0099310A">
            <w:pPr>
              <w:pStyle w:val="ConsPlusNormal"/>
              <w:jc w:val="center"/>
            </w:pPr>
            <w:r>
              <w:t>130 435,3</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tcPr>
          <w:p w:rsidR="0099310A" w:rsidRDefault="0099310A">
            <w:pPr>
              <w:pStyle w:val="ConsPlusNormal"/>
              <w:jc w:val="center"/>
            </w:pPr>
          </w:p>
        </w:tc>
        <w:tc>
          <w:tcPr>
            <w:tcW w:w="29583" w:type="dxa"/>
            <w:gridSpan w:val="22"/>
          </w:tcPr>
          <w:p w:rsidR="0099310A" w:rsidRDefault="0099310A">
            <w:pPr>
              <w:pStyle w:val="ConsPlusNormal"/>
            </w:pPr>
            <w:r>
              <w:t>Задача подпрограммы: создать условия для сохранения и развития исполнительских искусств и поддержки современного изобразительного искусства</w:t>
            </w:r>
          </w:p>
        </w:tc>
      </w:tr>
      <w:tr w:rsidR="0099310A">
        <w:tc>
          <w:tcPr>
            <w:tcW w:w="964" w:type="dxa"/>
            <w:vMerge w:val="restart"/>
          </w:tcPr>
          <w:p w:rsidR="0099310A" w:rsidRDefault="0099310A">
            <w:pPr>
              <w:pStyle w:val="ConsPlusNormal"/>
              <w:jc w:val="center"/>
            </w:pPr>
            <w:r>
              <w:lastRenderedPageBreak/>
              <w:t>1.1.2</w:t>
            </w:r>
          </w:p>
        </w:tc>
        <w:tc>
          <w:tcPr>
            <w:tcW w:w="1644" w:type="dxa"/>
            <w:vMerge w:val="restart"/>
          </w:tcPr>
          <w:p w:rsidR="0099310A" w:rsidRDefault="0099310A">
            <w:pPr>
              <w:pStyle w:val="ConsPlusNormal"/>
            </w:pPr>
            <w:r>
              <w:t>Государственная поддержка государственных унитарных предприятий</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268 322,4</w:t>
            </w:r>
          </w:p>
        </w:tc>
        <w:tc>
          <w:tcPr>
            <w:tcW w:w="1587" w:type="dxa"/>
          </w:tcPr>
          <w:p w:rsidR="0099310A" w:rsidRDefault="0099310A">
            <w:pPr>
              <w:pStyle w:val="ConsPlusNormal"/>
              <w:jc w:val="center"/>
            </w:pPr>
            <w:r>
              <w:t>58 548,6</w:t>
            </w:r>
          </w:p>
        </w:tc>
        <w:tc>
          <w:tcPr>
            <w:tcW w:w="1644" w:type="dxa"/>
          </w:tcPr>
          <w:p w:rsidR="0099310A" w:rsidRDefault="0099310A">
            <w:pPr>
              <w:pStyle w:val="ConsPlusNormal"/>
              <w:jc w:val="center"/>
            </w:pPr>
            <w:r>
              <w:t>51 065,1</w:t>
            </w:r>
          </w:p>
        </w:tc>
        <w:tc>
          <w:tcPr>
            <w:tcW w:w="1587" w:type="dxa"/>
          </w:tcPr>
          <w:p w:rsidR="0099310A" w:rsidRDefault="0099310A">
            <w:pPr>
              <w:pStyle w:val="ConsPlusNormal"/>
              <w:jc w:val="center"/>
            </w:pPr>
            <w:r>
              <w:t>31 041,7</w:t>
            </w:r>
          </w:p>
        </w:tc>
        <w:tc>
          <w:tcPr>
            <w:tcW w:w="1644" w:type="dxa"/>
          </w:tcPr>
          <w:p w:rsidR="0099310A" w:rsidRDefault="0099310A">
            <w:pPr>
              <w:pStyle w:val="ConsPlusNormal"/>
              <w:jc w:val="center"/>
            </w:pPr>
            <w:r>
              <w:t>25 533,4</w:t>
            </w:r>
          </w:p>
        </w:tc>
        <w:tc>
          <w:tcPr>
            <w:tcW w:w="1644" w:type="dxa"/>
          </w:tcPr>
          <w:p w:rsidR="0099310A" w:rsidRDefault="0099310A">
            <w:pPr>
              <w:pStyle w:val="ConsPlusNormal"/>
              <w:jc w:val="center"/>
            </w:pPr>
            <w:r>
              <w:t>25 533,4</w:t>
            </w:r>
          </w:p>
        </w:tc>
        <w:tc>
          <w:tcPr>
            <w:tcW w:w="1644" w:type="dxa"/>
          </w:tcPr>
          <w:p w:rsidR="0099310A" w:rsidRDefault="0099310A">
            <w:pPr>
              <w:pStyle w:val="ConsPlusNormal"/>
              <w:jc w:val="center"/>
            </w:pPr>
            <w:r>
              <w:t>25 533,4</w:t>
            </w:r>
          </w:p>
        </w:tc>
        <w:tc>
          <w:tcPr>
            <w:tcW w:w="1587" w:type="dxa"/>
          </w:tcPr>
          <w:p w:rsidR="0099310A" w:rsidRDefault="0099310A">
            <w:pPr>
              <w:pStyle w:val="ConsPlusNormal"/>
              <w:jc w:val="center"/>
            </w:pPr>
            <w:r>
              <w:t>25 533,4</w:t>
            </w:r>
          </w:p>
        </w:tc>
        <w:tc>
          <w:tcPr>
            <w:tcW w:w="1701" w:type="dxa"/>
          </w:tcPr>
          <w:p w:rsidR="0099310A" w:rsidRDefault="0099310A">
            <w:pPr>
              <w:pStyle w:val="ConsPlusNormal"/>
              <w:jc w:val="center"/>
            </w:pPr>
            <w:r>
              <w:t>25 533,4</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1</w:t>
            </w:r>
          </w:p>
        </w:tc>
        <w:tc>
          <w:tcPr>
            <w:tcW w:w="794" w:type="dxa"/>
            <w:vMerge w:val="restart"/>
          </w:tcPr>
          <w:p w:rsidR="0099310A" w:rsidRDefault="0099310A">
            <w:pPr>
              <w:pStyle w:val="ConsPlusNormal"/>
              <w:jc w:val="center"/>
            </w:pPr>
            <w:r>
              <w:t>1.1 - 1.5</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18 1 02 00000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266 822,4</w:t>
            </w:r>
          </w:p>
        </w:tc>
        <w:tc>
          <w:tcPr>
            <w:tcW w:w="1587" w:type="dxa"/>
          </w:tcPr>
          <w:p w:rsidR="0099310A" w:rsidRDefault="0099310A">
            <w:pPr>
              <w:pStyle w:val="ConsPlusNormal"/>
              <w:jc w:val="center"/>
            </w:pPr>
            <w:r>
              <w:t>57 048,6</w:t>
            </w:r>
          </w:p>
        </w:tc>
        <w:tc>
          <w:tcPr>
            <w:tcW w:w="1644" w:type="dxa"/>
          </w:tcPr>
          <w:p w:rsidR="0099310A" w:rsidRDefault="0099310A">
            <w:pPr>
              <w:pStyle w:val="ConsPlusNormal"/>
              <w:jc w:val="center"/>
            </w:pPr>
            <w:r>
              <w:t>51 065,1</w:t>
            </w:r>
          </w:p>
        </w:tc>
        <w:tc>
          <w:tcPr>
            <w:tcW w:w="1587" w:type="dxa"/>
          </w:tcPr>
          <w:p w:rsidR="0099310A" w:rsidRDefault="0099310A">
            <w:pPr>
              <w:pStyle w:val="ConsPlusNormal"/>
              <w:jc w:val="center"/>
            </w:pPr>
            <w:r>
              <w:t>31 041,7</w:t>
            </w:r>
          </w:p>
        </w:tc>
        <w:tc>
          <w:tcPr>
            <w:tcW w:w="1644" w:type="dxa"/>
          </w:tcPr>
          <w:p w:rsidR="0099310A" w:rsidRDefault="0099310A">
            <w:pPr>
              <w:pStyle w:val="ConsPlusNormal"/>
              <w:jc w:val="center"/>
            </w:pPr>
            <w:r>
              <w:t>25 533,4</w:t>
            </w:r>
          </w:p>
        </w:tc>
        <w:tc>
          <w:tcPr>
            <w:tcW w:w="1644" w:type="dxa"/>
          </w:tcPr>
          <w:p w:rsidR="0099310A" w:rsidRDefault="0099310A">
            <w:pPr>
              <w:pStyle w:val="ConsPlusNormal"/>
              <w:jc w:val="center"/>
            </w:pPr>
            <w:r>
              <w:t>25 533,4</w:t>
            </w:r>
          </w:p>
        </w:tc>
        <w:tc>
          <w:tcPr>
            <w:tcW w:w="1644" w:type="dxa"/>
          </w:tcPr>
          <w:p w:rsidR="0099310A" w:rsidRDefault="0099310A">
            <w:pPr>
              <w:pStyle w:val="ConsPlusNormal"/>
              <w:jc w:val="center"/>
            </w:pPr>
            <w:r>
              <w:t>25 533,4</w:t>
            </w:r>
          </w:p>
        </w:tc>
        <w:tc>
          <w:tcPr>
            <w:tcW w:w="1587" w:type="dxa"/>
          </w:tcPr>
          <w:p w:rsidR="0099310A" w:rsidRDefault="0099310A">
            <w:pPr>
              <w:pStyle w:val="ConsPlusNormal"/>
              <w:jc w:val="center"/>
            </w:pPr>
            <w:r>
              <w:t>25 533,4</w:t>
            </w:r>
          </w:p>
        </w:tc>
        <w:tc>
          <w:tcPr>
            <w:tcW w:w="1701" w:type="dxa"/>
          </w:tcPr>
          <w:p w:rsidR="0099310A" w:rsidRDefault="0099310A">
            <w:pPr>
              <w:pStyle w:val="ConsPlusNormal"/>
              <w:jc w:val="center"/>
            </w:pPr>
            <w:r>
              <w:t>25 533,4</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1 500,0</w:t>
            </w:r>
          </w:p>
        </w:tc>
        <w:tc>
          <w:tcPr>
            <w:tcW w:w="1587" w:type="dxa"/>
          </w:tcPr>
          <w:p w:rsidR="0099310A" w:rsidRDefault="0099310A">
            <w:pPr>
              <w:pStyle w:val="ConsPlusNormal"/>
              <w:jc w:val="center"/>
            </w:pPr>
            <w:r>
              <w:t>1 500,0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1.1.2.1</w:t>
            </w:r>
          </w:p>
        </w:tc>
        <w:tc>
          <w:tcPr>
            <w:tcW w:w="1644" w:type="dxa"/>
            <w:vMerge w:val="restart"/>
          </w:tcPr>
          <w:p w:rsidR="0099310A" w:rsidRDefault="0099310A">
            <w:pPr>
              <w:pStyle w:val="ConsPlusNormal"/>
            </w:pPr>
            <w:r>
              <w:t>Субсидирование проведения общественно-политических и культурных мероприятий</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37 478,0</w:t>
            </w:r>
          </w:p>
        </w:tc>
        <w:tc>
          <w:tcPr>
            <w:tcW w:w="1587" w:type="dxa"/>
          </w:tcPr>
          <w:p w:rsidR="0099310A" w:rsidRDefault="0099310A">
            <w:pPr>
              <w:pStyle w:val="ConsPlusNormal"/>
              <w:jc w:val="center"/>
            </w:pPr>
            <w:r>
              <w:t>23 344,9</w:t>
            </w:r>
          </w:p>
        </w:tc>
        <w:tc>
          <w:tcPr>
            <w:tcW w:w="1644" w:type="dxa"/>
          </w:tcPr>
          <w:p w:rsidR="0099310A" w:rsidRDefault="0099310A">
            <w:pPr>
              <w:pStyle w:val="ConsPlusNormal"/>
              <w:jc w:val="center"/>
            </w:pPr>
            <w:r>
              <w:t>10 043,3</w:t>
            </w:r>
          </w:p>
        </w:tc>
        <w:tc>
          <w:tcPr>
            <w:tcW w:w="1587" w:type="dxa"/>
          </w:tcPr>
          <w:p w:rsidR="0099310A" w:rsidRDefault="0099310A">
            <w:pPr>
              <w:pStyle w:val="ConsPlusNormal"/>
              <w:jc w:val="center"/>
            </w:pPr>
            <w:r>
              <w:t>4 089,8</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2013 - 2014 годы</w:t>
            </w:r>
          </w:p>
        </w:tc>
        <w:tc>
          <w:tcPr>
            <w:tcW w:w="737" w:type="dxa"/>
            <w:vMerge w:val="restart"/>
          </w:tcPr>
          <w:p w:rsidR="0099310A" w:rsidRDefault="0099310A">
            <w:pPr>
              <w:pStyle w:val="ConsPlusNormal"/>
              <w:jc w:val="center"/>
            </w:pPr>
            <w:r>
              <w:t>1</w:t>
            </w:r>
          </w:p>
        </w:tc>
        <w:tc>
          <w:tcPr>
            <w:tcW w:w="794" w:type="dxa"/>
            <w:vMerge w:val="restart"/>
          </w:tcPr>
          <w:p w:rsidR="0099310A" w:rsidRDefault="0099310A">
            <w:pPr>
              <w:pStyle w:val="ConsPlusNormal"/>
              <w:jc w:val="center"/>
            </w:pPr>
            <w:r>
              <w:t>1.1</w:t>
            </w:r>
          </w:p>
        </w:tc>
        <w:tc>
          <w:tcPr>
            <w:tcW w:w="1474" w:type="dxa"/>
            <w:vMerge w:val="restart"/>
          </w:tcPr>
          <w:p w:rsidR="0099310A" w:rsidRDefault="0099310A">
            <w:pPr>
              <w:pStyle w:val="ConsPlusNormal"/>
            </w:pPr>
            <w:r>
              <w:t>количество мероприятий, проводимых ГУП "Конгресс-холл", единицы</w:t>
            </w:r>
          </w:p>
        </w:tc>
        <w:tc>
          <w:tcPr>
            <w:tcW w:w="1757" w:type="dxa"/>
            <w:vMerge w:val="restart"/>
          </w:tcPr>
          <w:p w:rsidR="0099310A" w:rsidRDefault="0099310A">
            <w:pPr>
              <w:pStyle w:val="ConsPlusNormal"/>
              <w:jc w:val="center"/>
            </w:pPr>
            <w:r>
              <w:t>2013 год - 420,</w:t>
            </w:r>
          </w:p>
          <w:p w:rsidR="0099310A" w:rsidRDefault="0099310A">
            <w:pPr>
              <w:pStyle w:val="ConsPlusNormal"/>
              <w:jc w:val="center"/>
            </w:pPr>
            <w:r>
              <w:t>2014 год - 192,</w:t>
            </w:r>
          </w:p>
          <w:p w:rsidR="0099310A" w:rsidRDefault="0099310A">
            <w:pPr>
              <w:pStyle w:val="ConsPlusNormal"/>
              <w:jc w:val="center"/>
            </w:pPr>
            <w:r>
              <w:t>2015 год - 14</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18.1.4410, 18.8.4410, 4508500</w:t>
            </w:r>
          </w:p>
        </w:tc>
        <w:tc>
          <w:tcPr>
            <w:tcW w:w="576" w:type="dxa"/>
          </w:tcPr>
          <w:p w:rsidR="0099310A" w:rsidRDefault="0099310A">
            <w:pPr>
              <w:pStyle w:val="ConsPlusNormal"/>
              <w:jc w:val="center"/>
            </w:pPr>
            <w:r>
              <w:t>800</w:t>
            </w:r>
          </w:p>
        </w:tc>
        <w:tc>
          <w:tcPr>
            <w:tcW w:w="1077" w:type="dxa"/>
          </w:tcPr>
          <w:p w:rsidR="0099310A" w:rsidRDefault="0099310A">
            <w:pPr>
              <w:pStyle w:val="ConsPlusNormal"/>
              <w:jc w:val="center"/>
            </w:pPr>
            <w:r>
              <w:t>5201.000</w:t>
            </w:r>
          </w:p>
        </w:tc>
        <w:tc>
          <w:tcPr>
            <w:tcW w:w="1701" w:type="dxa"/>
          </w:tcPr>
          <w:p w:rsidR="0099310A" w:rsidRDefault="0099310A">
            <w:pPr>
              <w:pStyle w:val="ConsPlusNormal"/>
              <w:jc w:val="center"/>
            </w:pPr>
            <w:r>
              <w:t>37 478,0</w:t>
            </w:r>
          </w:p>
        </w:tc>
        <w:tc>
          <w:tcPr>
            <w:tcW w:w="1587" w:type="dxa"/>
          </w:tcPr>
          <w:p w:rsidR="0099310A" w:rsidRDefault="0099310A">
            <w:pPr>
              <w:pStyle w:val="ConsPlusNormal"/>
              <w:jc w:val="center"/>
            </w:pPr>
            <w:r>
              <w:t>23 344,9</w:t>
            </w:r>
          </w:p>
        </w:tc>
        <w:tc>
          <w:tcPr>
            <w:tcW w:w="1644" w:type="dxa"/>
          </w:tcPr>
          <w:p w:rsidR="0099310A" w:rsidRDefault="0099310A">
            <w:pPr>
              <w:pStyle w:val="ConsPlusNormal"/>
              <w:jc w:val="center"/>
            </w:pPr>
            <w:r>
              <w:t>10 043,3</w:t>
            </w:r>
          </w:p>
        </w:tc>
        <w:tc>
          <w:tcPr>
            <w:tcW w:w="1587" w:type="dxa"/>
          </w:tcPr>
          <w:p w:rsidR="0099310A" w:rsidRDefault="0099310A">
            <w:pPr>
              <w:pStyle w:val="ConsPlusNormal"/>
              <w:jc w:val="center"/>
            </w:pPr>
            <w:r>
              <w:t>4 089,8</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1.1.2.2</w:t>
            </w:r>
          </w:p>
        </w:tc>
        <w:tc>
          <w:tcPr>
            <w:tcW w:w="1644" w:type="dxa"/>
            <w:vMerge w:val="restart"/>
          </w:tcPr>
          <w:p w:rsidR="0099310A" w:rsidRDefault="0099310A">
            <w:pPr>
              <w:pStyle w:val="ConsPlusNormal"/>
            </w:pPr>
            <w:r>
              <w:t>Проведение мероприятий в области изобразительного искусства</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1</w:t>
            </w:r>
          </w:p>
        </w:tc>
        <w:tc>
          <w:tcPr>
            <w:tcW w:w="794" w:type="dxa"/>
            <w:vMerge w:val="restart"/>
          </w:tcPr>
          <w:p w:rsidR="0099310A" w:rsidRDefault="0099310A">
            <w:pPr>
              <w:pStyle w:val="ConsPlusNormal"/>
              <w:jc w:val="center"/>
            </w:pPr>
            <w:r>
              <w:t>1.5</w:t>
            </w:r>
          </w:p>
        </w:tc>
        <w:tc>
          <w:tcPr>
            <w:tcW w:w="1474" w:type="dxa"/>
            <w:vMerge w:val="restart"/>
          </w:tcPr>
          <w:p w:rsidR="0099310A" w:rsidRDefault="0099310A">
            <w:pPr>
              <w:pStyle w:val="ConsPlusNormal"/>
            </w:pPr>
            <w:r>
              <w:t>количество выставочных проектов в области изобразительного искусства, единицы</w:t>
            </w:r>
          </w:p>
        </w:tc>
        <w:tc>
          <w:tcPr>
            <w:tcW w:w="1757" w:type="dxa"/>
            <w:vMerge w:val="restart"/>
          </w:tcPr>
          <w:p w:rsidR="0099310A" w:rsidRDefault="0099310A">
            <w:pPr>
              <w:pStyle w:val="ConsPlusNormal"/>
              <w:jc w:val="center"/>
            </w:pPr>
            <w:r>
              <w:t>2013 год - 68,</w:t>
            </w:r>
          </w:p>
          <w:p w:rsidR="0099310A" w:rsidRDefault="0099310A">
            <w:pPr>
              <w:pStyle w:val="ConsPlusNormal"/>
              <w:jc w:val="center"/>
            </w:pPr>
            <w:r>
              <w:t>2014 год - 69,</w:t>
            </w:r>
          </w:p>
          <w:p w:rsidR="0099310A" w:rsidRDefault="0099310A">
            <w:pPr>
              <w:pStyle w:val="ConsPlusNormal"/>
              <w:jc w:val="center"/>
            </w:pPr>
            <w:r>
              <w:t>2015 год - 72,</w:t>
            </w:r>
          </w:p>
          <w:p w:rsidR="0099310A" w:rsidRDefault="0099310A">
            <w:pPr>
              <w:pStyle w:val="ConsPlusNormal"/>
              <w:jc w:val="center"/>
            </w:pPr>
            <w:r>
              <w:t>2016 год - 93,</w:t>
            </w:r>
          </w:p>
          <w:p w:rsidR="0099310A" w:rsidRDefault="0099310A">
            <w:pPr>
              <w:pStyle w:val="ConsPlusNormal"/>
              <w:jc w:val="center"/>
            </w:pPr>
            <w:r>
              <w:t>2017 год - 94,</w:t>
            </w:r>
          </w:p>
          <w:p w:rsidR="0099310A" w:rsidRDefault="0099310A">
            <w:pPr>
              <w:pStyle w:val="ConsPlusNormal"/>
              <w:jc w:val="center"/>
            </w:pPr>
            <w:r>
              <w:t>2018 год - 96,</w:t>
            </w:r>
          </w:p>
          <w:p w:rsidR="0099310A" w:rsidRDefault="0099310A">
            <w:pPr>
              <w:pStyle w:val="ConsPlusNormal"/>
              <w:jc w:val="center"/>
            </w:pPr>
            <w:r>
              <w:t>2019 год - 96,</w:t>
            </w:r>
          </w:p>
          <w:p w:rsidR="0099310A" w:rsidRDefault="0099310A">
            <w:pPr>
              <w:pStyle w:val="ConsPlusNormal"/>
              <w:jc w:val="center"/>
            </w:pPr>
            <w:r>
              <w:t>2020 год - 96</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1.1.2.3</w:t>
            </w:r>
          </w:p>
        </w:tc>
        <w:tc>
          <w:tcPr>
            <w:tcW w:w="1644" w:type="dxa"/>
            <w:vMerge w:val="restart"/>
          </w:tcPr>
          <w:p w:rsidR="0099310A" w:rsidRDefault="0099310A">
            <w:pPr>
              <w:pStyle w:val="ConsPlusNormal"/>
            </w:pPr>
            <w:r>
              <w:t>Субсидирование мероприятий в области кинематографии</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230 844,4</w:t>
            </w:r>
          </w:p>
        </w:tc>
        <w:tc>
          <w:tcPr>
            <w:tcW w:w="1587" w:type="dxa"/>
          </w:tcPr>
          <w:p w:rsidR="0099310A" w:rsidRDefault="0099310A">
            <w:pPr>
              <w:pStyle w:val="ConsPlusNormal"/>
              <w:jc w:val="center"/>
            </w:pPr>
            <w:r>
              <w:t>35 203,7</w:t>
            </w:r>
          </w:p>
        </w:tc>
        <w:tc>
          <w:tcPr>
            <w:tcW w:w="1644" w:type="dxa"/>
          </w:tcPr>
          <w:p w:rsidR="0099310A" w:rsidRDefault="0099310A">
            <w:pPr>
              <w:pStyle w:val="ConsPlusNormal"/>
              <w:jc w:val="center"/>
            </w:pPr>
            <w:r>
              <w:t>41 021,8</w:t>
            </w:r>
          </w:p>
        </w:tc>
        <w:tc>
          <w:tcPr>
            <w:tcW w:w="1587" w:type="dxa"/>
          </w:tcPr>
          <w:p w:rsidR="0099310A" w:rsidRDefault="0099310A">
            <w:pPr>
              <w:pStyle w:val="ConsPlusNormal"/>
              <w:jc w:val="center"/>
            </w:pPr>
            <w:r>
              <w:t>26 951,9</w:t>
            </w:r>
          </w:p>
        </w:tc>
        <w:tc>
          <w:tcPr>
            <w:tcW w:w="1644" w:type="dxa"/>
          </w:tcPr>
          <w:p w:rsidR="0099310A" w:rsidRDefault="0099310A">
            <w:pPr>
              <w:pStyle w:val="ConsPlusNormal"/>
              <w:jc w:val="center"/>
            </w:pPr>
            <w:r>
              <w:t>25 533,4</w:t>
            </w:r>
          </w:p>
        </w:tc>
        <w:tc>
          <w:tcPr>
            <w:tcW w:w="1644" w:type="dxa"/>
          </w:tcPr>
          <w:p w:rsidR="0099310A" w:rsidRDefault="0099310A">
            <w:pPr>
              <w:pStyle w:val="ConsPlusNormal"/>
              <w:jc w:val="center"/>
            </w:pPr>
            <w:r>
              <w:t>25 533,4</w:t>
            </w:r>
          </w:p>
        </w:tc>
        <w:tc>
          <w:tcPr>
            <w:tcW w:w="1644" w:type="dxa"/>
          </w:tcPr>
          <w:p w:rsidR="0099310A" w:rsidRDefault="0099310A">
            <w:pPr>
              <w:pStyle w:val="ConsPlusNormal"/>
              <w:jc w:val="center"/>
            </w:pPr>
            <w:r>
              <w:t>25 533,4</w:t>
            </w:r>
          </w:p>
        </w:tc>
        <w:tc>
          <w:tcPr>
            <w:tcW w:w="1587" w:type="dxa"/>
          </w:tcPr>
          <w:p w:rsidR="0099310A" w:rsidRDefault="0099310A">
            <w:pPr>
              <w:pStyle w:val="ConsPlusNormal"/>
              <w:jc w:val="center"/>
            </w:pPr>
            <w:r>
              <w:t>25 533,4</w:t>
            </w:r>
          </w:p>
        </w:tc>
        <w:tc>
          <w:tcPr>
            <w:tcW w:w="1701" w:type="dxa"/>
          </w:tcPr>
          <w:p w:rsidR="0099310A" w:rsidRDefault="0099310A">
            <w:pPr>
              <w:pStyle w:val="ConsPlusNormal"/>
              <w:jc w:val="center"/>
            </w:pPr>
            <w:r>
              <w:t>25 533,4</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1</w:t>
            </w:r>
          </w:p>
        </w:tc>
        <w:tc>
          <w:tcPr>
            <w:tcW w:w="794" w:type="dxa"/>
            <w:vMerge w:val="restart"/>
          </w:tcPr>
          <w:p w:rsidR="0099310A" w:rsidRDefault="0099310A">
            <w:pPr>
              <w:pStyle w:val="ConsPlusNormal"/>
              <w:jc w:val="center"/>
            </w:pPr>
            <w:r>
              <w:t>1.3</w:t>
            </w:r>
          </w:p>
        </w:tc>
        <w:tc>
          <w:tcPr>
            <w:tcW w:w="1474" w:type="dxa"/>
            <w:vMerge w:val="restart"/>
          </w:tcPr>
          <w:p w:rsidR="0099310A" w:rsidRDefault="0099310A">
            <w:pPr>
              <w:pStyle w:val="ConsPlusNormal"/>
            </w:pPr>
            <w:r>
              <w:t>количество фильмов, находящихся в кинопроизводстве в отчетном периоде, единицы</w:t>
            </w:r>
          </w:p>
        </w:tc>
        <w:tc>
          <w:tcPr>
            <w:tcW w:w="1757" w:type="dxa"/>
            <w:vMerge w:val="restart"/>
          </w:tcPr>
          <w:p w:rsidR="0099310A" w:rsidRDefault="0099310A">
            <w:pPr>
              <w:pStyle w:val="ConsPlusNormal"/>
              <w:jc w:val="center"/>
            </w:pPr>
            <w:r>
              <w:t>2013 год - 14,</w:t>
            </w:r>
          </w:p>
          <w:p w:rsidR="0099310A" w:rsidRDefault="0099310A">
            <w:pPr>
              <w:pStyle w:val="ConsPlusNormal"/>
              <w:jc w:val="center"/>
            </w:pPr>
            <w:r>
              <w:t>2014 год - 14,</w:t>
            </w:r>
          </w:p>
          <w:p w:rsidR="0099310A" w:rsidRDefault="0099310A">
            <w:pPr>
              <w:pStyle w:val="ConsPlusNormal"/>
              <w:jc w:val="center"/>
            </w:pPr>
            <w:r>
              <w:t>2015 год - 11,</w:t>
            </w:r>
          </w:p>
          <w:p w:rsidR="0099310A" w:rsidRDefault="0099310A">
            <w:pPr>
              <w:pStyle w:val="ConsPlusNormal"/>
              <w:jc w:val="center"/>
            </w:pPr>
            <w:r>
              <w:t>2016 год - 8,</w:t>
            </w:r>
          </w:p>
          <w:p w:rsidR="0099310A" w:rsidRDefault="0099310A">
            <w:pPr>
              <w:pStyle w:val="ConsPlusNormal"/>
              <w:jc w:val="center"/>
            </w:pPr>
            <w:r>
              <w:t>2017 год - 8,</w:t>
            </w:r>
          </w:p>
          <w:p w:rsidR="0099310A" w:rsidRDefault="0099310A">
            <w:pPr>
              <w:pStyle w:val="ConsPlusNormal"/>
              <w:jc w:val="center"/>
            </w:pPr>
            <w:r>
              <w:t>2018 год - 8,</w:t>
            </w:r>
          </w:p>
          <w:p w:rsidR="0099310A" w:rsidRDefault="0099310A">
            <w:pPr>
              <w:pStyle w:val="ConsPlusNormal"/>
              <w:jc w:val="center"/>
            </w:pPr>
            <w:r>
              <w:t>2019 год - 8,</w:t>
            </w:r>
          </w:p>
          <w:p w:rsidR="0099310A" w:rsidRDefault="0099310A">
            <w:pPr>
              <w:pStyle w:val="ConsPlusNormal"/>
              <w:jc w:val="center"/>
            </w:pPr>
            <w:r>
              <w:t>2020 год - 8</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0802</w:t>
            </w:r>
          </w:p>
        </w:tc>
        <w:tc>
          <w:tcPr>
            <w:tcW w:w="1587" w:type="dxa"/>
          </w:tcPr>
          <w:p w:rsidR="0099310A" w:rsidRDefault="0099310A">
            <w:pPr>
              <w:pStyle w:val="ConsPlusNormal"/>
              <w:jc w:val="center"/>
            </w:pPr>
            <w:r>
              <w:t>18 1 02 44100, 18.1.4410, 18.2.4410, 4508500</w:t>
            </w:r>
          </w:p>
        </w:tc>
        <w:tc>
          <w:tcPr>
            <w:tcW w:w="576" w:type="dxa"/>
          </w:tcPr>
          <w:p w:rsidR="0099310A" w:rsidRDefault="0099310A">
            <w:pPr>
              <w:pStyle w:val="ConsPlusNormal"/>
              <w:jc w:val="center"/>
            </w:pPr>
            <w:r>
              <w:t>800</w:t>
            </w:r>
          </w:p>
        </w:tc>
        <w:tc>
          <w:tcPr>
            <w:tcW w:w="1077" w:type="dxa"/>
          </w:tcPr>
          <w:p w:rsidR="0099310A" w:rsidRDefault="0099310A">
            <w:pPr>
              <w:pStyle w:val="ConsPlusNormal"/>
              <w:jc w:val="center"/>
            </w:pPr>
            <w:r>
              <w:t>5461.000</w:t>
            </w:r>
          </w:p>
        </w:tc>
        <w:tc>
          <w:tcPr>
            <w:tcW w:w="1701" w:type="dxa"/>
          </w:tcPr>
          <w:p w:rsidR="0099310A" w:rsidRDefault="0099310A">
            <w:pPr>
              <w:pStyle w:val="ConsPlusNormal"/>
              <w:jc w:val="center"/>
            </w:pPr>
            <w:r>
              <w:t>229 344,4</w:t>
            </w:r>
          </w:p>
        </w:tc>
        <w:tc>
          <w:tcPr>
            <w:tcW w:w="1587" w:type="dxa"/>
          </w:tcPr>
          <w:p w:rsidR="0099310A" w:rsidRDefault="0099310A">
            <w:pPr>
              <w:pStyle w:val="ConsPlusNormal"/>
              <w:jc w:val="center"/>
            </w:pPr>
            <w:r>
              <w:t>33 703,7</w:t>
            </w:r>
          </w:p>
        </w:tc>
        <w:tc>
          <w:tcPr>
            <w:tcW w:w="1644" w:type="dxa"/>
          </w:tcPr>
          <w:p w:rsidR="0099310A" w:rsidRDefault="0099310A">
            <w:pPr>
              <w:pStyle w:val="ConsPlusNormal"/>
              <w:jc w:val="center"/>
            </w:pPr>
            <w:r>
              <w:t>41 021,8</w:t>
            </w:r>
          </w:p>
        </w:tc>
        <w:tc>
          <w:tcPr>
            <w:tcW w:w="1587" w:type="dxa"/>
          </w:tcPr>
          <w:p w:rsidR="0099310A" w:rsidRDefault="0099310A">
            <w:pPr>
              <w:pStyle w:val="ConsPlusNormal"/>
              <w:jc w:val="center"/>
            </w:pPr>
            <w:r>
              <w:t>26 951,9</w:t>
            </w:r>
          </w:p>
        </w:tc>
        <w:tc>
          <w:tcPr>
            <w:tcW w:w="1644" w:type="dxa"/>
          </w:tcPr>
          <w:p w:rsidR="0099310A" w:rsidRDefault="0099310A">
            <w:pPr>
              <w:pStyle w:val="ConsPlusNormal"/>
              <w:jc w:val="center"/>
            </w:pPr>
            <w:r>
              <w:t>25 533,4</w:t>
            </w:r>
          </w:p>
        </w:tc>
        <w:tc>
          <w:tcPr>
            <w:tcW w:w="1644" w:type="dxa"/>
          </w:tcPr>
          <w:p w:rsidR="0099310A" w:rsidRDefault="0099310A">
            <w:pPr>
              <w:pStyle w:val="ConsPlusNormal"/>
              <w:jc w:val="center"/>
            </w:pPr>
            <w:r>
              <w:t>25 533,4</w:t>
            </w:r>
          </w:p>
        </w:tc>
        <w:tc>
          <w:tcPr>
            <w:tcW w:w="1644" w:type="dxa"/>
          </w:tcPr>
          <w:p w:rsidR="0099310A" w:rsidRDefault="0099310A">
            <w:pPr>
              <w:pStyle w:val="ConsPlusNormal"/>
              <w:jc w:val="center"/>
            </w:pPr>
            <w:r>
              <w:t>25 533,4</w:t>
            </w:r>
          </w:p>
        </w:tc>
        <w:tc>
          <w:tcPr>
            <w:tcW w:w="1587" w:type="dxa"/>
          </w:tcPr>
          <w:p w:rsidR="0099310A" w:rsidRDefault="0099310A">
            <w:pPr>
              <w:pStyle w:val="ConsPlusNormal"/>
              <w:jc w:val="center"/>
            </w:pPr>
            <w:r>
              <w:t>25 533,4</w:t>
            </w:r>
          </w:p>
        </w:tc>
        <w:tc>
          <w:tcPr>
            <w:tcW w:w="1701" w:type="dxa"/>
          </w:tcPr>
          <w:p w:rsidR="0099310A" w:rsidRDefault="0099310A">
            <w:pPr>
              <w:pStyle w:val="ConsPlusNormal"/>
              <w:jc w:val="center"/>
            </w:pPr>
            <w:r>
              <w:t>25 533,4</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1 500,0</w:t>
            </w:r>
          </w:p>
        </w:tc>
        <w:tc>
          <w:tcPr>
            <w:tcW w:w="1587" w:type="dxa"/>
          </w:tcPr>
          <w:p w:rsidR="0099310A" w:rsidRDefault="0099310A">
            <w:pPr>
              <w:pStyle w:val="ConsPlusNormal"/>
              <w:jc w:val="center"/>
            </w:pPr>
            <w:r>
              <w:t>1 500,0</w:t>
            </w: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1.1.2.4</w:t>
            </w:r>
          </w:p>
        </w:tc>
        <w:tc>
          <w:tcPr>
            <w:tcW w:w="1644" w:type="dxa"/>
            <w:vMerge w:val="restart"/>
          </w:tcPr>
          <w:p w:rsidR="0099310A" w:rsidRDefault="0099310A">
            <w:pPr>
              <w:pStyle w:val="ConsPlusNormal"/>
            </w:pPr>
            <w:r>
              <w:t>Создание условий для доступа населения к информации театрально-концертных организаций республики</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2013 - 2015 годы</w:t>
            </w:r>
          </w:p>
        </w:tc>
        <w:tc>
          <w:tcPr>
            <w:tcW w:w="737" w:type="dxa"/>
            <w:vMerge w:val="restart"/>
          </w:tcPr>
          <w:p w:rsidR="0099310A" w:rsidRDefault="0099310A">
            <w:pPr>
              <w:pStyle w:val="ConsPlusNormal"/>
              <w:jc w:val="center"/>
            </w:pPr>
            <w:r>
              <w:t>1</w:t>
            </w:r>
          </w:p>
        </w:tc>
        <w:tc>
          <w:tcPr>
            <w:tcW w:w="794" w:type="dxa"/>
            <w:vMerge w:val="restart"/>
          </w:tcPr>
          <w:p w:rsidR="0099310A" w:rsidRDefault="0099310A">
            <w:pPr>
              <w:pStyle w:val="ConsPlusNormal"/>
              <w:jc w:val="center"/>
            </w:pPr>
            <w:r>
              <w:t>1.2</w:t>
            </w:r>
          </w:p>
        </w:tc>
        <w:tc>
          <w:tcPr>
            <w:tcW w:w="1474" w:type="dxa"/>
            <w:vMerge w:val="restart"/>
          </w:tcPr>
          <w:p w:rsidR="0099310A" w:rsidRDefault="0099310A">
            <w:pPr>
              <w:pStyle w:val="ConsPlusNormal"/>
            </w:pPr>
            <w:r>
              <w:t>доля театров, имеющих сайт в сети Интернет, в общем количестве театров Республики Башкортостан, %</w:t>
            </w:r>
          </w:p>
        </w:tc>
        <w:tc>
          <w:tcPr>
            <w:tcW w:w="1757" w:type="dxa"/>
            <w:vMerge w:val="restart"/>
          </w:tcPr>
          <w:p w:rsidR="0099310A" w:rsidRDefault="0099310A">
            <w:pPr>
              <w:pStyle w:val="ConsPlusNormal"/>
              <w:jc w:val="center"/>
            </w:pPr>
            <w:r>
              <w:t>2013 год - 94,</w:t>
            </w:r>
          </w:p>
          <w:p w:rsidR="0099310A" w:rsidRDefault="0099310A">
            <w:pPr>
              <w:pStyle w:val="ConsPlusNormal"/>
              <w:jc w:val="center"/>
            </w:pPr>
            <w:r>
              <w:t>2014 год - 94,</w:t>
            </w:r>
          </w:p>
          <w:p w:rsidR="0099310A" w:rsidRDefault="0099310A">
            <w:pPr>
              <w:pStyle w:val="ConsPlusNormal"/>
              <w:jc w:val="center"/>
            </w:pPr>
            <w:r>
              <w:t>2015 год - 100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1.1.2.5</w:t>
            </w:r>
          </w:p>
        </w:tc>
        <w:tc>
          <w:tcPr>
            <w:tcW w:w="1644" w:type="dxa"/>
            <w:vMerge w:val="restart"/>
          </w:tcPr>
          <w:p w:rsidR="0099310A" w:rsidRDefault="0099310A">
            <w:pPr>
              <w:pStyle w:val="ConsPlusNormal"/>
            </w:pPr>
            <w:r>
              <w:t>Мероприятия по содействию развитию конкуренции на рынке услуг в сфере культуры</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2017 - 2020 годы</w:t>
            </w:r>
          </w:p>
        </w:tc>
        <w:tc>
          <w:tcPr>
            <w:tcW w:w="737" w:type="dxa"/>
            <w:vMerge w:val="restart"/>
          </w:tcPr>
          <w:p w:rsidR="0099310A" w:rsidRDefault="0099310A">
            <w:pPr>
              <w:pStyle w:val="ConsPlusNormal"/>
              <w:jc w:val="center"/>
            </w:pPr>
            <w:r>
              <w:t>1</w:t>
            </w:r>
          </w:p>
        </w:tc>
        <w:tc>
          <w:tcPr>
            <w:tcW w:w="794" w:type="dxa"/>
            <w:vMerge w:val="restart"/>
          </w:tcPr>
          <w:p w:rsidR="0099310A" w:rsidRDefault="0099310A">
            <w:pPr>
              <w:pStyle w:val="ConsPlusNormal"/>
              <w:jc w:val="center"/>
            </w:pPr>
            <w:r>
              <w:t>1.2</w:t>
            </w:r>
          </w:p>
        </w:tc>
        <w:tc>
          <w:tcPr>
            <w:tcW w:w="1474" w:type="dxa"/>
            <w:vMerge w:val="restart"/>
          </w:tcPr>
          <w:p w:rsidR="0099310A" w:rsidRDefault="0099310A">
            <w:pPr>
              <w:pStyle w:val="ConsPlusNormal"/>
            </w:pPr>
            <w:r>
              <w:t xml:space="preserve">доля расходов бюджета, распределяемых на конкурсной основе, выделяемых </w:t>
            </w:r>
            <w:r>
              <w:lastRenderedPageBreak/>
              <w:t>на финансирование деятельности организаций всех форм собственности в сфере культуры</w:t>
            </w:r>
          </w:p>
        </w:tc>
        <w:tc>
          <w:tcPr>
            <w:tcW w:w="1757" w:type="dxa"/>
            <w:vMerge w:val="restart"/>
          </w:tcPr>
          <w:p w:rsidR="0099310A" w:rsidRDefault="0099310A">
            <w:pPr>
              <w:pStyle w:val="ConsPlusNormal"/>
              <w:jc w:val="center"/>
            </w:pPr>
            <w:r>
              <w:lastRenderedPageBreak/>
              <w:t>2017 год - 25,</w:t>
            </w:r>
          </w:p>
          <w:p w:rsidR="0099310A" w:rsidRDefault="0099310A">
            <w:pPr>
              <w:pStyle w:val="ConsPlusNormal"/>
              <w:jc w:val="center"/>
            </w:pPr>
            <w:r>
              <w:t>2018 год - 30,</w:t>
            </w:r>
          </w:p>
          <w:p w:rsidR="0099310A" w:rsidRDefault="0099310A">
            <w:pPr>
              <w:pStyle w:val="ConsPlusNormal"/>
              <w:jc w:val="center"/>
            </w:pPr>
            <w:r>
              <w:t>2019 год - 30,</w:t>
            </w:r>
          </w:p>
          <w:p w:rsidR="0099310A" w:rsidRDefault="0099310A">
            <w:pPr>
              <w:pStyle w:val="ConsPlusNormal"/>
              <w:jc w:val="center"/>
            </w:pPr>
            <w:r>
              <w:t>2020 год - 30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 xml:space="preserve">бюджеты МР </w:t>
            </w:r>
            <w:r>
              <w:lastRenderedPageBreak/>
              <w:t>и ГО РБ</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tcPr>
          <w:p w:rsidR="0099310A" w:rsidRDefault="0099310A">
            <w:pPr>
              <w:pStyle w:val="ConsPlusNormal"/>
              <w:jc w:val="center"/>
            </w:pPr>
          </w:p>
        </w:tc>
        <w:tc>
          <w:tcPr>
            <w:tcW w:w="29583" w:type="dxa"/>
            <w:gridSpan w:val="22"/>
          </w:tcPr>
          <w:p w:rsidR="0099310A" w:rsidRDefault="0099310A">
            <w:pPr>
              <w:pStyle w:val="ConsPlusNormal"/>
            </w:pPr>
            <w:r>
              <w:t>Задача подпрограммы: обеспечить реализацию творческого потенциала населения республики</w:t>
            </w:r>
          </w:p>
        </w:tc>
      </w:tr>
      <w:tr w:rsidR="0099310A">
        <w:tc>
          <w:tcPr>
            <w:tcW w:w="964" w:type="dxa"/>
            <w:vMerge w:val="restart"/>
          </w:tcPr>
          <w:p w:rsidR="0099310A" w:rsidRDefault="0099310A">
            <w:pPr>
              <w:pStyle w:val="ConsPlusNormal"/>
              <w:jc w:val="center"/>
            </w:pPr>
            <w:r>
              <w:t>1.1.3</w:t>
            </w:r>
          </w:p>
        </w:tc>
        <w:tc>
          <w:tcPr>
            <w:tcW w:w="1644" w:type="dxa"/>
            <w:vMerge w:val="restart"/>
          </w:tcPr>
          <w:p w:rsidR="0099310A" w:rsidRDefault="0099310A">
            <w:pPr>
              <w:pStyle w:val="ConsPlusNormal"/>
            </w:pPr>
            <w:r>
              <w:t>Развитие многонациональной культуры и искусства Республики Башкортостан, оказание государственной поддержки в создании и реализации творческих проектов</w:t>
            </w:r>
          </w:p>
        </w:tc>
        <w:tc>
          <w:tcPr>
            <w:tcW w:w="1531" w:type="dxa"/>
            <w:vMerge w:val="restart"/>
          </w:tcPr>
          <w:p w:rsidR="0099310A" w:rsidRDefault="0099310A">
            <w:pPr>
              <w:pStyle w:val="ConsPlusNormal"/>
            </w:pPr>
            <w:r>
              <w:t>Минкультуры РБ;</w:t>
            </w:r>
          </w:p>
          <w:p w:rsidR="0099310A" w:rsidRDefault="0099310A">
            <w:pPr>
              <w:pStyle w:val="ConsPlusNormal"/>
            </w:pPr>
            <w:r>
              <w:t>Управление делами Главы РБ</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814 135,2</w:t>
            </w:r>
          </w:p>
        </w:tc>
        <w:tc>
          <w:tcPr>
            <w:tcW w:w="1587" w:type="dxa"/>
          </w:tcPr>
          <w:p w:rsidR="0099310A" w:rsidRDefault="0099310A">
            <w:pPr>
              <w:pStyle w:val="ConsPlusNormal"/>
              <w:jc w:val="center"/>
            </w:pPr>
            <w:r>
              <w:t>106 400,0</w:t>
            </w:r>
          </w:p>
        </w:tc>
        <w:tc>
          <w:tcPr>
            <w:tcW w:w="1644" w:type="dxa"/>
          </w:tcPr>
          <w:p w:rsidR="0099310A" w:rsidRDefault="0099310A">
            <w:pPr>
              <w:pStyle w:val="ConsPlusNormal"/>
              <w:jc w:val="center"/>
            </w:pPr>
            <w:r>
              <w:t>106 000,0</w:t>
            </w:r>
          </w:p>
        </w:tc>
        <w:tc>
          <w:tcPr>
            <w:tcW w:w="1587" w:type="dxa"/>
          </w:tcPr>
          <w:p w:rsidR="0099310A" w:rsidRDefault="0099310A">
            <w:pPr>
              <w:pStyle w:val="ConsPlusNormal"/>
              <w:jc w:val="center"/>
            </w:pPr>
            <w:r>
              <w:t>106 650,0</w:t>
            </w:r>
          </w:p>
        </w:tc>
        <w:tc>
          <w:tcPr>
            <w:tcW w:w="1644" w:type="dxa"/>
          </w:tcPr>
          <w:p w:rsidR="0099310A" w:rsidRDefault="0099310A">
            <w:pPr>
              <w:pStyle w:val="ConsPlusNormal"/>
              <w:jc w:val="center"/>
            </w:pPr>
            <w:r>
              <w:t>109 985,2</w:t>
            </w:r>
          </w:p>
        </w:tc>
        <w:tc>
          <w:tcPr>
            <w:tcW w:w="1644" w:type="dxa"/>
          </w:tcPr>
          <w:p w:rsidR="0099310A" w:rsidRDefault="0099310A">
            <w:pPr>
              <w:pStyle w:val="ConsPlusNormal"/>
              <w:jc w:val="center"/>
            </w:pPr>
            <w:r>
              <w:t>95 650,0</w:t>
            </w:r>
          </w:p>
        </w:tc>
        <w:tc>
          <w:tcPr>
            <w:tcW w:w="1644" w:type="dxa"/>
          </w:tcPr>
          <w:p w:rsidR="0099310A" w:rsidRDefault="0099310A">
            <w:pPr>
              <w:pStyle w:val="ConsPlusNormal"/>
              <w:jc w:val="center"/>
            </w:pPr>
            <w:r>
              <w:t>96 900,0</w:t>
            </w:r>
          </w:p>
        </w:tc>
        <w:tc>
          <w:tcPr>
            <w:tcW w:w="1587" w:type="dxa"/>
          </w:tcPr>
          <w:p w:rsidR="0099310A" w:rsidRDefault="0099310A">
            <w:pPr>
              <w:pStyle w:val="ConsPlusNormal"/>
              <w:jc w:val="center"/>
            </w:pPr>
            <w:r>
              <w:t>95 500,0</w:t>
            </w:r>
          </w:p>
        </w:tc>
        <w:tc>
          <w:tcPr>
            <w:tcW w:w="1701" w:type="dxa"/>
          </w:tcPr>
          <w:p w:rsidR="0099310A" w:rsidRDefault="0099310A">
            <w:pPr>
              <w:pStyle w:val="ConsPlusNormal"/>
              <w:jc w:val="center"/>
            </w:pPr>
            <w:r>
              <w:t>97 050,0</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1</w:t>
            </w:r>
          </w:p>
        </w:tc>
        <w:tc>
          <w:tcPr>
            <w:tcW w:w="794" w:type="dxa"/>
            <w:vMerge w:val="restart"/>
          </w:tcPr>
          <w:p w:rsidR="0099310A" w:rsidRDefault="0099310A">
            <w:pPr>
              <w:pStyle w:val="ConsPlusNormal"/>
              <w:jc w:val="center"/>
            </w:pPr>
            <w:r>
              <w:t>1.5</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val="restart"/>
          </w:tcPr>
          <w:p w:rsidR="0099310A" w:rsidRDefault="0099310A">
            <w:pPr>
              <w:pStyle w:val="ConsPlusNormal"/>
              <w:jc w:val="center"/>
            </w:pPr>
            <w:r>
              <w:t>18 1 03 00000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789 485,2</w:t>
            </w:r>
          </w:p>
        </w:tc>
        <w:tc>
          <w:tcPr>
            <w:tcW w:w="1587" w:type="dxa"/>
          </w:tcPr>
          <w:p w:rsidR="0099310A" w:rsidRDefault="0099310A">
            <w:pPr>
              <w:pStyle w:val="ConsPlusNormal"/>
              <w:jc w:val="center"/>
            </w:pPr>
            <w:r>
              <w:t>106 000,0</w:t>
            </w:r>
          </w:p>
        </w:tc>
        <w:tc>
          <w:tcPr>
            <w:tcW w:w="1644" w:type="dxa"/>
          </w:tcPr>
          <w:p w:rsidR="0099310A" w:rsidRDefault="0099310A">
            <w:pPr>
              <w:pStyle w:val="ConsPlusNormal"/>
              <w:jc w:val="center"/>
            </w:pPr>
            <w:r>
              <w:t>106 000,0</w:t>
            </w:r>
          </w:p>
        </w:tc>
        <w:tc>
          <w:tcPr>
            <w:tcW w:w="1587" w:type="dxa"/>
          </w:tcPr>
          <w:p w:rsidR="0099310A" w:rsidRDefault="0099310A">
            <w:pPr>
              <w:pStyle w:val="ConsPlusNormal"/>
              <w:jc w:val="center"/>
            </w:pPr>
            <w:r>
              <w:t>95 400,0</w:t>
            </w:r>
          </w:p>
        </w:tc>
        <w:tc>
          <w:tcPr>
            <w:tcW w:w="1644" w:type="dxa"/>
          </w:tcPr>
          <w:p w:rsidR="0099310A" w:rsidRDefault="0099310A">
            <w:pPr>
              <w:pStyle w:val="ConsPlusNormal"/>
              <w:jc w:val="center"/>
            </w:pPr>
            <w:r>
              <w:t>100 485,2</w:t>
            </w:r>
          </w:p>
        </w:tc>
        <w:tc>
          <w:tcPr>
            <w:tcW w:w="1644" w:type="dxa"/>
          </w:tcPr>
          <w:p w:rsidR="0099310A" w:rsidRDefault="0099310A">
            <w:pPr>
              <w:pStyle w:val="ConsPlusNormal"/>
              <w:jc w:val="center"/>
            </w:pPr>
            <w:r>
              <w:t>95 400,0</w:t>
            </w:r>
          </w:p>
        </w:tc>
        <w:tc>
          <w:tcPr>
            <w:tcW w:w="1644" w:type="dxa"/>
          </w:tcPr>
          <w:p w:rsidR="0099310A" w:rsidRDefault="0099310A">
            <w:pPr>
              <w:pStyle w:val="ConsPlusNormal"/>
              <w:jc w:val="center"/>
            </w:pPr>
            <w:r>
              <w:t>95 400,0</w:t>
            </w:r>
          </w:p>
        </w:tc>
        <w:tc>
          <w:tcPr>
            <w:tcW w:w="1587" w:type="dxa"/>
          </w:tcPr>
          <w:p w:rsidR="0099310A" w:rsidRDefault="0099310A">
            <w:pPr>
              <w:pStyle w:val="ConsPlusNormal"/>
              <w:jc w:val="center"/>
            </w:pPr>
            <w:r>
              <w:t>95 400,0</w:t>
            </w:r>
          </w:p>
        </w:tc>
        <w:tc>
          <w:tcPr>
            <w:tcW w:w="1701" w:type="dxa"/>
          </w:tcPr>
          <w:p w:rsidR="0099310A" w:rsidRDefault="0099310A">
            <w:pPr>
              <w:pStyle w:val="ConsPlusNormal"/>
              <w:jc w:val="center"/>
            </w:pPr>
            <w:r>
              <w:t>95 400,0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801</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5 650,0</w:t>
            </w:r>
          </w:p>
        </w:tc>
        <w:tc>
          <w:tcPr>
            <w:tcW w:w="1587" w:type="dxa"/>
          </w:tcPr>
          <w:p w:rsidR="0099310A" w:rsidRDefault="0099310A">
            <w:pPr>
              <w:pStyle w:val="ConsPlusNormal"/>
              <w:jc w:val="center"/>
            </w:pPr>
            <w:r>
              <w:t>400,0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250,0</w:t>
            </w:r>
          </w:p>
        </w:tc>
        <w:tc>
          <w:tcPr>
            <w:tcW w:w="1644" w:type="dxa"/>
          </w:tcPr>
          <w:p w:rsidR="0099310A" w:rsidRDefault="0099310A">
            <w:pPr>
              <w:pStyle w:val="ConsPlusNormal"/>
              <w:jc w:val="center"/>
            </w:pPr>
            <w:r>
              <w:t>1 500,0</w:t>
            </w:r>
          </w:p>
        </w:tc>
        <w:tc>
          <w:tcPr>
            <w:tcW w:w="1644" w:type="dxa"/>
          </w:tcPr>
          <w:p w:rsidR="0099310A" w:rsidRDefault="0099310A">
            <w:pPr>
              <w:pStyle w:val="ConsPlusNormal"/>
              <w:jc w:val="center"/>
            </w:pPr>
            <w:r>
              <w:t>250,0</w:t>
            </w:r>
          </w:p>
        </w:tc>
        <w:tc>
          <w:tcPr>
            <w:tcW w:w="1644" w:type="dxa"/>
          </w:tcPr>
          <w:p w:rsidR="0099310A" w:rsidRDefault="0099310A">
            <w:pPr>
              <w:pStyle w:val="ConsPlusNormal"/>
              <w:jc w:val="center"/>
            </w:pPr>
            <w:r>
              <w:t>1 500,0</w:t>
            </w:r>
          </w:p>
        </w:tc>
        <w:tc>
          <w:tcPr>
            <w:tcW w:w="1587" w:type="dxa"/>
          </w:tcPr>
          <w:p w:rsidR="0099310A" w:rsidRDefault="0099310A">
            <w:pPr>
              <w:pStyle w:val="ConsPlusNormal"/>
              <w:jc w:val="center"/>
            </w:pPr>
            <w:r>
              <w:t>100,0</w:t>
            </w:r>
          </w:p>
        </w:tc>
        <w:tc>
          <w:tcPr>
            <w:tcW w:w="1701" w:type="dxa"/>
          </w:tcPr>
          <w:p w:rsidR="0099310A" w:rsidRDefault="0099310A">
            <w:pPr>
              <w:pStyle w:val="ConsPlusNormal"/>
              <w:jc w:val="center"/>
            </w:pPr>
            <w:r>
              <w:t>1 650,0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19 000,0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11 000,0</w:t>
            </w:r>
          </w:p>
        </w:tc>
        <w:tc>
          <w:tcPr>
            <w:tcW w:w="1644" w:type="dxa"/>
          </w:tcPr>
          <w:p w:rsidR="0099310A" w:rsidRDefault="0099310A">
            <w:pPr>
              <w:pStyle w:val="ConsPlusNormal"/>
              <w:jc w:val="center"/>
            </w:pPr>
            <w:r>
              <w:t>8 000,0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1.1.3.1</w:t>
            </w:r>
          </w:p>
        </w:tc>
        <w:tc>
          <w:tcPr>
            <w:tcW w:w="1644" w:type="dxa"/>
            <w:vMerge w:val="restart"/>
          </w:tcPr>
          <w:p w:rsidR="0099310A" w:rsidRDefault="0099310A">
            <w:pPr>
              <w:pStyle w:val="ConsPlusNormal"/>
            </w:pPr>
            <w:r>
              <w:t xml:space="preserve">Осуществление мероприятий </w:t>
            </w:r>
            <w:r>
              <w:lastRenderedPageBreak/>
              <w:t>по выплате грантов в области культуры и искусства</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48 400,0</w:t>
            </w:r>
          </w:p>
        </w:tc>
        <w:tc>
          <w:tcPr>
            <w:tcW w:w="1587" w:type="dxa"/>
          </w:tcPr>
          <w:p w:rsidR="0099310A" w:rsidRDefault="0099310A">
            <w:pPr>
              <w:pStyle w:val="ConsPlusNormal"/>
              <w:jc w:val="center"/>
            </w:pPr>
            <w:r>
              <w:t>32 400,0</w:t>
            </w:r>
          </w:p>
        </w:tc>
        <w:tc>
          <w:tcPr>
            <w:tcW w:w="1644" w:type="dxa"/>
          </w:tcPr>
          <w:p w:rsidR="0099310A" w:rsidRDefault="0099310A">
            <w:pPr>
              <w:pStyle w:val="ConsPlusNormal"/>
              <w:jc w:val="center"/>
            </w:pPr>
            <w:r>
              <w:t>2 500,0</w:t>
            </w:r>
          </w:p>
        </w:tc>
        <w:tc>
          <w:tcPr>
            <w:tcW w:w="1587" w:type="dxa"/>
          </w:tcPr>
          <w:p w:rsidR="0099310A" w:rsidRDefault="0099310A">
            <w:pPr>
              <w:pStyle w:val="ConsPlusNormal"/>
              <w:jc w:val="center"/>
            </w:pPr>
            <w:r>
              <w:t>2 250,0</w:t>
            </w:r>
          </w:p>
        </w:tc>
        <w:tc>
          <w:tcPr>
            <w:tcW w:w="1644" w:type="dxa"/>
          </w:tcPr>
          <w:p w:rsidR="0099310A" w:rsidRDefault="0099310A">
            <w:pPr>
              <w:pStyle w:val="ConsPlusNormal"/>
              <w:jc w:val="center"/>
            </w:pPr>
            <w:r>
              <w:t>2 250,0</w:t>
            </w:r>
          </w:p>
        </w:tc>
        <w:tc>
          <w:tcPr>
            <w:tcW w:w="1644" w:type="dxa"/>
          </w:tcPr>
          <w:p w:rsidR="0099310A" w:rsidRDefault="0099310A">
            <w:pPr>
              <w:pStyle w:val="ConsPlusNormal"/>
              <w:jc w:val="center"/>
            </w:pPr>
            <w:r>
              <w:t>2 250,0</w:t>
            </w:r>
          </w:p>
        </w:tc>
        <w:tc>
          <w:tcPr>
            <w:tcW w:w="1644" w:type="dxa"/>
          </w:tcPr>
          <w:p w:rsidR="0099310A" w:rsidRDefault="0099310A">
            <w:pPr>
              <w:pStyle w:val="ConsPlusNormal"/>
              <w:jc w:val="center"/>
            </w:pPr>
            <w:r>
              <w:t>2 250,0</w:t>
            </w:r>
          </w:p>
        </w:tc>
        <w:tc>
          <w:tcPr>
            <w:tcW w:w="1587" w:type="dxa"/>
          </w:tcPr>
          <w:p w:rsidR="0099310A" w:rsidRDefault="0099310A">
            <w:pPr>
              <w:pStyle w:val="ConsPlusNormal"/>
              <w:jc w:val="center"/>
            </w:pPr>
            <w:r>
              <w:t>2 250,0</w:t>
            </w:r>
          </w:p>
        </w:tc>
        <w:tc>
          <w:tcPr>
            <w:tcW w:w="1701" w:type="dxa"/>
          </w:tcPr>
          <w:p w:rsidR="0099310A" w:rsidRDefault="0099310A">
            <w:pPr>
              <w:pStyle w:val="ConsPlusNormal"/>
              <w:jc w:val="center"/>
            </w:pPr>
            <w:r>
              <w:t>2 250,0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1</w:t>
            </w:r>
          </w:p>
        </w:tc>
        <w:tc>
          <w:tcPr>
            <w:tcW w:w="794" w:type="dxa"/>
            <w:vMerge w:val="restart"/>
          </w:tcPr>
          <w:p w:rsidR="0099310A" w:rsidRDefault="0099310A">
            <w:pPr>
              <w:pStyle w:val="ConsPlusNormal"/>
              <w:jc w:val="center"/>
            </w:pPr>
            <w:r>
              <w:t>1.5</w:t>
            </w:r>
          </w:p>
        </w:tc>
        <w:tc>
          <w:tcPr>
            <w:tcW w:w="1474" w:type="dxa"/>
            <w:vMerge w:val="restart"/>
          </w:tcPr>
          <w:p w:rsidR="0099310A" w:rsidRDefault="0099310A">
            <w:pPr>
              <w:pStyle w:val="ConsPlusNormal"/>
            </w:pPr>
            <w:r>
              <w:t xml:space="preserve">количество деятелей </w:t>
            </w:r>
            <w:r>
              <w:lastRenderedPageBreak/>
              <w:t>культуры и искусства Республики Башкортостан, получивших гранты в сфере культуры и искусства, единицы</w:t>
            </w:r>
          </w:p>
        </w:tc>
        <w:tc>
          <w:tcPr>
            <w:tcW w:w="1757" w:type="dxa"/>
            <w:vMerge w:val="restart"/>
          </w:tcPr>
          <w:p w:rsidR="0099310A" w:rsidRDefault="0099310A">
            <w:pPr>
              <w:pStyle w:val="ConsPlusNormal"/>
              <w:jc w:val="center"/>
            </w:pPr>
            <w:r>
              <w:lastRenderedPageBreak/>
              <w:t>2013 год - 46,</w:t>
            </w:r>
          </w:p>
          <w:p w:rsidR="0099310A" w:rsidRDefault="0099310A">
            <w:pPr>
              <w:pStyle w:val="ConsPlusNormal"/>
              <w:jc w:val="center"/>
            </w:pPr>
            <w:r>
              <w:t>2014 год - 46,</w:t>
            </w:r>
          </w:p>
          <w:p w:rsidR="0099310A" w:rsidRDefault="0099310A">
            <w:pPr>
              <w:pStyle w:val="ConsPlusNormal"/>
              <w:jc w:val="center"/>
            </w:pPr>
            <w:r>
              <w:lastRenderedPageBreak/>
              <w:t>2015 год - 25,</w:t>
            </w:r>
          </w:p>
          <w:p w:rsidR="0099310A" w:rsidRDefault="0099310A">
            <w:pPr>
              <w:pStyle w:val="ConsPlusNormal"/>
              <w:jc w:val="center"/>
            </w:pPr>
            <w:r>
              <w:t>2016 год - 24,</w:t>
            </w:r>
          </w:p>
          <w:p w:rsidR="0099310A" w:rsidRDefault="0099310A">
            <w:pPr>
              <w:pStyle w:val="ConsPlusNormal"/>
              <w:jc w:val="center"/>
            </w:pPr>
            <w:r>
              <w:t>2017 год - 24,</w:t>
            </w:r>
          </w:p>
          <w:p w:rsidR="0099310A" w:rsidRDefault="0099310A">
            <w:pPr>
              <w:pStyle w:val="ConsPlusNormal"/>
              <w:jc w:val="center"/>
            </w:pPr>
            <w:r>
              <w:t>2018 год - 24,</w:t>
            </w:r>
          </w:p>
          <w:p w:rsidR="0099310A" w:rsidRDefault="0099310A">
            <w:pPr>
              <w:pStyle w:val="ConsPlusNormal"/>
              <w:jc w:val="center"/>
            </w:pPr>
            <w:r>
              <w:t>2019 год - 24,</w:t>
            </w:r>
          </w:p>
          <w:p w:rsidR="0099310A" w:rsidRDefault="0099310A">
            <w:pPr>
              <w:pStyle w:val="ConsPlusNormal"/>
              <w:jc w:val="center"/>
            </w:pPr>
            <w:r>
              <w:t>2020 год - 24</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18 1 03 45090, 18.1.4509, 4509000</w:t>
            </w:r>
          </w:p>
        </w:tc>
        <w:tc>
          <w:tcPr>
            <w:tcW w:w="576" w:type="dxa"/>
          </w:tcPr>
          <w:p w:rsidR="0099310A" w:rsidRDefault="0099310A">
            <w:pPr>
              <w:pStyle w:val="ConsPlusNormal"/>
              <w:jc w:val="center"/>
            </w:pPr>
            <w:r>
              <w:t>300</w:t>
            </w:r>
          </w:p>
        </w:tc>
        <w:tc>
          <w:tcPr>
            <w:tcW w:w="1077" w:type="dxa"/>
          </w:tcPr>
          <w:p w:rsidR="0099310A" w:rsidRDefault="0099310A">
            <w:pPr>
              <w:pStyle w:val="ConsPlusNormal"/>
              <w:jc w:val="center"/>
            </w:pPr>
            <w:r>
              <w:t>5079.000</w:t>
            </w:r>
          </w:p>
        </w:tc>
        <w:tc>
          <w:tcPr>
            <w:tcW w:w="1701" w:type="dxa"/>
          </w:tcPr>
          <w:p w:rsidR="0099310A" w:rsidRDefault="0099310A">
            <w:pPr>
              <w:pStyle w:val="ConsPlusNormal"/>
              <w:jc w:val="center"/>
            </w:pPr>
            <w:r>
              <w:t>48 400,0</w:t>
            </w:r>
          </w:p>
        </w:tc>
        <w:tc>
          <w:tcPr>
            <w:tcW w:w="1587" w:type="dxa"/>
          </w:tcPr>
          <w:p w:rsidR="0099310A" w:rsidRDefault="0099310A">
            <w:pPr>
              <w:pStyle w:val="ConsPlusNormal"/>
              <w:jc w:val="center"/>
            </w:pPr>
            <w:r>
              <w:t>32 400,0</w:t>
            </w:r>
          </w:p>
        </w:tc>
        <w:tc>
          <w:tcPr>
            <w:tcW w:w="1644" w:type="dxa"/>
          </w:tcPr>
          <w:p w:rsidR="0099310A" w:rsidRDefault="0099310A">
            <w:pPr>
              <w:pStyle w:val="ConsPlusNormal"/>
              <w:jc w:val="center"/>
            </w:pPr>
            <w:r>
              <w:t>2 500,0</w:t>
            </w:r>
          </w:p>
        </w:tc>
        <w:tc>
          <w:tcPr>
            <w:tcW w:w="1587" w:type="dxa"/>
          </w:tcPr>
          <w:p w:rsidR="0099310A" w:rsidRDefault="0099310A">
            <w:pPr>
              <w:pStyle w:val="ConsPlusNormal"/>
              <w:jc w:val="center"/>
            </w:pPr>
            <w:r>
              <w:t>2 250,0</w:t>
            </w:r>
          </w:p>
        </w:tc>
        <w:tc>
          <w:tcPr>
            <w:tcW w:w="1644" w:type="dxa"/>
          </w:tcPr>
          <w:p w:rsidR="0099310A" w:rsidRDefault="0099310A">
            <w:pPr>
              <w:pStyle w:val="ConsPlusNormal"/>
              <w:jc w:val="center"/>
            </w:pPr>
            <w:r>
              <w:t>2 250,0</w:t>
            </w:r>
          </w:p>
        </w:tc>
        <w:tc>
          <w:tcPr>
            <w:tcW w:w="1644" w:type="dxa"/>
          </w:tcPr>
          <w:p w:rsidR="0099310A" w:rsidRDefault="0099310A">
            <w:pPr>
              <w:pStyle w:val="ConsPlusNormal"/>
              <w:jc w:val="center"/>
            </w:pPr>
            <w:r>
              <w:t>2 250,0</w:t>
            </w:r>
          </w:p>
        </w:tc>
        <w:tc>
          <w:tcPr>
            <w:tcW w:w="1644" w:type="dxa"/>
          </w:tcPr>
          <w:p w:rsidR="0099310A" w:rsidRDefault="0099310A">
            <w:pPr>
              <w:pStyle w:val="ConsPlusNormal"/>
              <w:jc w:val="center"/>
            </w:pPr>
            <w:r>
              <w:t>2 250,0</w:t>
            </w:r>
          </w:p>
        </w:tc>
        <w:tc>
          <w:tcPr>
            <w:tcW w:w="1587" w:type="dxa"/>
          </w:tcPr>
          <w:p w:rsidR="0099310A" w:rsidRDefault="0099310A">
            <w:pPr>
              <w:pStyle w:val="ConsPlusNormal"/>
              <w:jc w:val="center"/>
            </w:pPr>
            <w:r>
              <w:t>2 250,0</w:t>
            </w:r>
          </w:p>
        </w:tc>
        <w:tc>
          <w:tcPr>
            <w:tcW w:w="1701" w:type="dxa"/>
          </w:tcPr>
          <w:p w:rsidR="0099310A" w:rsidRDefault="0099310A">
            <w:pPr>
              <w:pStyle w:val="ConsPlusNormal"/>
              <w:jc w:val="center"/>
            </w:pPr>
            <w:r>
              <w:t>2 250,0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1.1.3.2</w:t>
            </w:r>
          </w:p>
        </w:tc>
        <w:tc>
          <w:tcPr>
            <w:tcW w:w="1644" w:type="dxa"/>
            <w:vMerge w:val="restart"/>
          </w:tcPr>
          <w:p w:rsidR="0099310A" w:rsidRDefault="0099310A">
            <w:pPr>
              <w:pStyle w:val="ConsPlusNormal"/>
            </w:pPr>
            <w:r>
              <w:t>Осуществление мероприятий по выплате грантов в области культуры и искусства государственным бюджетным (автономным) учреждениям культуры и искусства</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534 065,2</w:t>
            </w:r>
          </w:p>
        </w:tc>
        <w:tc>
          <w:tcPr>
            <w:tcW w:w="1587" w:type="dxa"/>
          </w:tcPr>
          <w:p w:rsidR="0099310A" w:rsidRDefault="0099310A">
            <w:pPr>
              <w:pStyle w:val="ConsPlusNormal"/>
              <w:jc w:val="center"/>
            </w:pPr>
            <w:r>
              <w:t>58 600,0</w:t>
            </w:r>
          </w:p>
        </w:tc>
        <w:tc>
          <w:tcPr>
            <w:tcW w:w="1644" w:type="dxa"/>
          </w:tcPr>
          <w:p w:rsidR="0099310A" w:rsidRDefault="0099310A">
            <w:pPr>
              <w:pStyle w:val="ConsPlusNormal"/>
              <w:jc w:val="center"/>
            </w:pPr>
            <w:r>
              <w:t>91 200,0</w:t>
            </w:r>
          </w:p>
        </w:tc>
        <w:tc>
          <w:tcPr>
            <w:tcW w:w="1587" w:type="dxa"/>
          </w:tcPr>
          <w:p w:rsidR="0099310A" w:rsidRDefault="0099310A">
            <w:pPr>
              <w:pStyle w:val="ConsPlusNormal"/>
              <w:jc w:val="center"/>
            </w:pPr>
            <w:r>
              <w:t>61 940,0</w:t>
            </w:r>
          </w:p>
        </w:tc>
        <w:tc>
          <w:tcPr>
            <w:tcW w:w="1644" w:type="dxa"/>
          </w:tcPr>
          <w:p w:rsidR="0099310A" w:rsidRDefault="0099310A">
            <w:pPr>
              <w:pStyle w:val="ConsPlusNormal"/>
              <w:jc w:val="center"/>
            </w:pPr>
            <w:r>
              <w:t>79 325,2</w:t>
            </w:r>
          </w:p>
        </w:tc>
        <w:tc>
          <w:tcPr>
            <w:tcW w:w="1644" w:type="dxa"/>
          </w:tcPr>
          <w:p w:rsidR="0099310A" w:rsidRDefault="0099310A">
            <w:pPr>
              <w:pStyle w:val="ConsPlusNormal"/>
              <w:jc w:val="center"/>
            </w:pPr>
            <w:r>
              <w:t>60 750,0</w:t>
            </w:r>
          </w:p>
        </w:tc>
        <w:tc>
          <w:tcPr>
            <w:tcW w:w="1644" w:type="dxa"/>
          </w:tcPr>
          <w:p w:rsidR="0099310A" w:rsidRDefault="0099310A">
            <w:pPr>
              <w:pStyle w:val="ConsPlusNormal"/>
              <w:jc w:val="center"/>
            </w:pPr>
            <w:r>
              <w:t>60 750,0</w:t>
            </w:r>
          </w:p>
        </w:tc>
        <w:tc>
          <w:tcPr>
            <w:tcW w:w="1587" w:type="dxa"/>
          </w:tcPr>
          <w:p w:rsidR="0099310A" w:rsidRDefault="0099310A">
            <w:pPr>
              <w:pStyle w:val="ConsPlusNormal"/>
              <w:jc w:val="center"/>
            </w:pPr>
            <w:r>
              <w:t>60 750,0</w:t>
            </w:r>
          </w:p>
        </w:tc>
        <w:tc>
          <w:tcPr>
            <w:tcW w:w="1701" w:type="dxa"/>
          </w:tcPr>
          <w:p w:rsidR="0099310A" w:rsidRDefault="0099310A">
            <w:pPr>
              <w:pStyle w:val="ConsPlusNormal"/>
              <w:jc w:val="center"/>
            </w:pPr>
            <w:r>
              <w:t>60 750,0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1</w:t>
            </w:r>
          </w:p>
        </w:tc>
        <w:tc>
          <w:tcPr>
            <w:tcW w:w="794" w:type="dxa"/>
            <w:vMerge w:val="restart"/>
          </w:tcPr>
          <w:p w:rsidR="0099310A" w:rsidRDefault="0099310A">
            <w:pPr>
              <w:pStyle w:val="ConsPlusNormal"/>
              <w:jc w:val="center"/>
            </w:pPr>
            <w:r>
              <w:t>1.5</w:t>
            </w:r>
          </w:p>
        </w:tc>
        <w:tc>
          <w:tcPr>
            <w:tcW w:w="1474" w:type="dxa"/>
            <w:vMerge w:val="restart"/>
          </w:tcPr>
          <w:p w:rsidR="0099310A" w:rsidRDefault="0099310A">
            <w:pPr>
              <w:pStyle w:val="ConsPlusNormal"/>
            </w:pPr>
            <w:r>
              <w:t>количество учреждений, получивших гранты в сфере культуры и искусства, единицы</w:t>
            </w:r>
          </w:p>
        </w:tc>
        <w:tc>
          <w:tcPr>
            <w:tcW w:w="1757" w:type="dxa"/>
            <w:vMerge w:val="restart"/>
          </w:tcPr>
          <w:p w:rsidR="0099310A" w:rsidRDefault="0099310A">
            <w:pPr>
              <w:pStyle w:val="ConsPlusNormal"/>
              <w:jc w:val="center"/>
            </w:pPr>
            <w:r>
              <w:t>2013 год - 15,</w:t>
            </w:r>
          </w:p>
          <w:p w:rsidR="0099310A" w:rsidRDefault="0099310A">
            <w:pPr>
              <w:pStyle w:val="ConsPlusNormal"/>
              <w:jc w:val="center"/>
            </w:pPr>
            <w:r>
              <w:t>2014 год - 15,</w:t>
            </w:r>
          </w:p>
          <w:p w:rsidR="0099310A" w:rsidRDefault="0099310A">
            <w:pPr>
              <w:pStyle w:val="ConsPlusNormal"/>
              <w:jc w:val="center"/>
            </w:pPr>
            <w:r>
              <w:t>2015 год - 13,</w:t>
            </w:r>
          </w:p>
          <w:p w:rsidR="0099310A" w:rsidRDefault="0099310A">
            <w:pPr>
              <w:pStyle w:val="ConsPlusNormal"/>
              <w:jc w:val="center"/>
            </w:pPr>
            <w:r>
              <w:t>2016 год - 17,</w:t>
            </w:r>
          </w:p>
          <w:p w:rsidR="0099310A" w:rsidRDefault="0099310A">
            <w:pPr>
              <w:pStyle w:val="ConsPlusNormal"/>
              <w:jc w:val="center"/>
            </w:pPr>
            <w:r>
              <w:t>2017 год - 17,</w:t>
            </w:r>
          </w:p>
          <w:p w:rsidR="0099310A" w:rsidRDefault="0099310A">
            <w:pPr>
              <w:pStyle w:val="ConsPlusNormal"/>
              <w:jc w:val="center"/>
            </w:pPr>
            <w:r>
              <w:t>2018 год - 17,</w:t>
            </w:r>
          </w:p>
          <w:p w:rsidR="0099310A" w:rsidRDefault="0099310A">
            <w:pPr>
              <w:pStyle w:val="ConsPlusNormal"/>
              <w:jc w:val="center"/>
            </w:pPr>
            <w:r>
              <w:t>2019 год - 17,</w:t>
            </w:r>
          </w:p>
          <w:p w:rsidR="0099310A" w:rsidRDefault="0099310A">
            <w:pPr>
              <w:pStyle w:val="ConsPlusNormal"/>
              <w:jc w:val="center"/>
            </w:pPr>
            <w:r>
              <w:t>2020 год - 17</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vMerge w:val="restart"/>
          </w:tcPr>
          <w:p w:rsidR="0099310A" w:rsidRDefault="0099310A">
            <w:pPr>
              <w:pStyle w:val="ConsPlusNormal"/>
              <w:jc w:val="center"/>
            </w:pPr>
            <w:r>
              <w:t>18 1 03 45090, 18.1.4509, 4509000</w:t>
            </w:r>
          </w:p>
        </w:tc>
        <w:tc>
          <w:tcPr>
            <w:tcW w:w="576" w:type="dxa"/>
            <w:vMerge w:val="restart"/>
          </w:tcPr>
          <w:p w:rsidR="0099310A" w:rsidRDefault="0099310A">
            <w:pPr>
              <w:pStyle w:val="ConsPlusNormal"/>
              <w:jc w:val="center"/>
            </w:pPr>
            <w:r>
              <w:t>600</w:t>
            </w:r>
          </w:p>
        </w:tc>
        <w:tc>
          <w:tcPr>
            <w:tcW w:w="1077" w:type="dxa"/>
            <w:vMerge w:val="restart"/>
          </w:tcPr>
          <w:p w:rsidR="0099310A" w:rsidRDefault="0099310A">
            <w:pPr>
              <w:pStyle w:val="ConsPlusNormal"/>
              <w:jc w:val="center"/>
            </w:pPr>
            <w:r>
              <w:t>5449.000</w:t>
            </w:r>
          </w:p>
        </w:tc>
        <w:tc>
          <w:tcPr>
            <w:tcW w:w="1701" w:type="dxa"/>
          </w:tcPr>
          <w:p w:rsidR="0099310A" w:rsidRDefault="0099310A">
            <w:pPr>
              <w:pStyle w:val="ConsPlusNormal"/>
              <w:jc w:val="center"/>
            </w:pPr>
            <w:r>
              <w:t>499 165,2</w:t>
            </w:r>
          </w:p>
        </w:tc>
        <w:tc>
          <w:tcPr>
            <w:tcW w:w="1587" w:type="dxa"/>
          </w:tcPr>
          <w:p w:rsidR="0099310A" w:rsidRDefault="0099310A">
            <w:pPr>
              <w:pStyle w:val="ConsPlusNormal"/>
              <w:jc w:val="center"/>
            </w:pPr>
            <w:r>
              <w:t>58 600,0</w:t>
            </w:r>
          </w:p>
        </w:tc>
        <w:tc>
          <w:tcPr>
            <w:tcW w:w="1644" w:type="dxa"/>
          </w:tcPr>
          <w:p w:rsidR="0099310A" w:rsidRDefault="0099310A">
            <w:pPr>
              <w:pStyle w:val="ConsPlusNormal"/>
              <w:jc w:val="center"/>
            </w:pPr>
            <w:r>
              <w:t>76 200,0</w:t>
            </w:r>
          </w:p>
        </w:tc>
        <w:tc>
          <w:tcPr>
            <w:tcW w:w="1587" w:type="dxa"/>
          </w:tcPr>
          <w:p w:rsidR="0099310A" w:rsidRDefault="0099310A">
            <w:pPr>
              <w:pStyle w:val="ConsPlusNormal"/>
              <w:jc w:val="center"/>
            </w:pPr>
            <w:r>
              <w:t>50 040,0</w:t>
            </w:r>
          </w:p>
        </w:tc>
        <w:tc>
          <w:tcPr>
            <w:tcW w:w="1644" w:type="dxa"/>
          </w:tcPr>
          <w:p w:rsidR="0099310A" w:rsidRDefault="0099310A">
            <w:pPr>
              <w:pStyle w:val="ConsPlusNormal"/>
              <w:jc w:val="center"/>
            </w:pPr>
            <w:r>
              <w:t>71 325,2</w:t>
            </w:r>
          </w:p>
        </w:tc>
        <w:tc>
          <w:tcPr>
            <w:tcW w:w="1644" w:type="dxa"/>
          </w:tcPr>
          <w:p w:rsidR="0099310A" w:rsidRDefault="0099310A">
            <w:pPr>
              <w:pStyle w:val="ConsPlusNormal"/>
              <w:jc w:val="center"/>
            </w:pPr>
            <w:r>
              <w:t>60 750,0</w:t>
            </w:r>
          </w:p>
        </w:tc>
        <w:tc>
          <w:tcPr>
            <w:tcW w:w="1644" w:type="dxa"/>
          </w:tcPr>
          <w:p w:rsidR="0099310A" w:rsidRDefault="0099310A">
            <w:pPr>
              <w:pStyle w:val="ConsPlusNormal"/>
              <w:jc w:val="center"/>
            </w:pPr>
            <w:r>
              <w:t>60 750,0</w:t>
            </w:r>
          </w:p>
        </w:tc>
        <w:tc>
          <w:tcPr>
            <w:tcW w:w="1587" w:type="dxa"/>
          </w:tcPr>
          <w:p w:rsidR="0099310A" w:rsidRDefault="0099310A">
            <w:pPr>
              <w:pStyle w:val="ConsPlusNormal"/>
              <w:jc w:val="center"/>
            </w:pPr>
            <w:r>
              <w:t>60 750,0</w:t>
            </w:r>
          </w:p>
        </w:tc>
        <w:tc>
          <w:tcPr>
            <w:tcW w:w="1701" w:type="dxa"/>
          </w:tcPr>
          <w:p w:rsidR="0099310A" w:rsidRDefault="0099310A">
            <w:pPr>
              <w:pStyle w:val="ConsPlusNormal"/>
              <w:jc w:val="center"/>
            </w:pPr>
            <w:r>
              <w:t>60 750,0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tcPr>
          <w:p w:rsidR="0099310A" w:rsidRDefault="0099310A">
            <w:pPr>
              <w:pStyle w:val="ConsPlusNormal"/>
              <w:jc w:val="center"/>
            </w:pPr>
            <w:r>
              <w:t>0704</w:t>
            </w:r>
          </w:p>
        </w:tc>
        <w:tc>
          <w:tcPr>
            <w:tcW w:w="1587" w:type="dxa"/>
            <w:vMerge/>
          </w:tcPr>
          <w:p w:rsidR="0099310A" w:rsidRDefault="0099310A"/>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10 900,0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10 000,0</w:t>
            </w:r>
          </w:p>
        </w:tc>
        <w:tc>
          <w:tcPr>
            <w:tcW w:w="1587" w:type="dxa"/>
          </w:tcPr>
          <w:p w:rsidR="0099310A" w:rsidRDefault="0099310A">
            <w:pPr>
              <w:pStyle w:val="ConsPlusNormal"/>
              <w:jc w:val="center"/>
            </w:pPr>
            <w:r>
              <w:t>900,0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tcPr>
          <w:p w:rsidR="0099310A" w:rsidRDefault="0099310A">
            <w:pPr>
              <w:pStyle w:val="ConsPlusNormal"/>
              <w:jc w:val="center"/>
            </w:pPr>
            <w:r>
              <w:t>0709</w:t>
            </w:r>
          </w:p>
        </w:tc>
        <w:tc>
          <w:tcPr>
            <w:tcW w:w="1587" w:type="dxa"/>
            <w:vMerge/>
          </w:tcPr>
          <w:p w:rsidR="0099310A" w:rsidRDefault="0099310A"/>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5 000,0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5 000,0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vMerge/>
          </w:tcPr>
          <w:p w:rsidR="0099310A" w:rsidRDefault="0099310A"/>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18 1 03 53940, 18.1.5394</w:t>
            </w:r>
          </w:p>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19 000,0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11 000,0</w:t>
            </w:r>
          </w:p>
        </w:tc>
        <w:tc>
          <w:tcPr>
            <w:tcW w:w="1644" w:type="dxa"/>
          </w:tcPr>
          <w:p w:rsidR="0099310A" w:rsidRDefault="0099310A">
            <w:pPr>
              <w:pStyle w:val="ConsPlusNormal"/>
              <w:jc w:val="center"/>
            </w:pPr>
            <w:r>
              <w:t>8 000,0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w:t>
            </w:r>
            <w:r>
              <w:lastRenderedPageBreak/>
              <w:t>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1.1.3.3</w:t>
            </w:r>
          </w:p>
        </w:tc>
        <w:tc>
          <w:tcPr>
            <w:tcW w:w="1644" w:type="dxa"/>
            <w:vMerge w:val="restart"/>
          </w:tcPr>
          <w:p w:rsidR="0099310A" w:rsidRDefault="0099310A">
            <w:pPr>
              <w:pStyle w:val="ConsPlusNormal"/>
            </w:pPr>
            <w:r>
              <w:t>Субсидирование юридических лиц (кроме государственных учреждений) на выплату грантов Главы Республики Башкортостан</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104 380,0</w:t>
            </w:r>
          </w:p>
        </w:tc>
        <w:tc>
          <w:tcPr>
            <w:tcW w:w="1587" w:type="dxa"/>
          </w:tcPr>
          <w:p w:rsidR="0099310A" w:rsidRDefault="0099310A">
            <w:pPr>
              <w:pStyle w:val="ConsPlusNormal"/>
              <w:jc w:val="center"/>
            </w:pPr>
            <w:r>
              <w:t>15 000,0</w:t>
            </w:r>
          </w:p>
        </w:tc>
        <w:tc>
          <w:tcPr>
            <w:tcW w:w="1644" w:type="dxa"/>
          </w:tcPr>
          <w:p w:rsidR="0099310A" w:rsidRDefault="0099310A">
            <w:pPr>
              <w:pStyle w:val="ConsPlusNormal"/>
              <w:jc w:val="center"/>
            </w:pPr>
            <w:r>
              <w:t>10 000,0</w:t>
            </w:r>
          </w:p>
        </w:tc>
        <w:tc>
          <w:tcPr>
            <w:tcW w:w="1587" w:type="dxa"/>
          </w:tcPr>
          <w:p w:rsidR="0099310A" w:rsidRDefault="0099310A">
            <w:pPr>
              <w:pStyle w:val="ConsPlusNormal"/>
              <w:jc w:val="center"/>
            </w:pPr>
            <w:r>
              <w:t>18 540,0</w:t>
            </w:r>
          </w:p>
        </w:tc>
        <w:tc>
          <w:tcPr>
            <w:tcW w:w="1644" w:type="dxa"/>
          </w:tcPr>
          <w:p w:rsidR="0099310A" w:rsidRDefault="0099310A">
            <w:pPr>
              <w:pStyle w:val="ConsPlusNormal"/>
              <w:jc w:val="center"/>
            </w:pPr>
            <w:r>
              <w:t>24 840,0</w:t>
            </w:r>
          </w:p>
        </w:tc>
        <w:tc>
          <w:tcPr>
            <w:tcW w:w="1644" w:type="dxa"/>
          </w:tcPr>
          <w:p w:rsidR="0099310A" w:rsidRDefault="0099310A">
            <w:pPr>
              <w:pStyle w:val="ConsPlusNormal"/>
              <w:jc w:val="center"/>
            </w:pPr>
            <w:r>
              <w:t>9 000,0</w:t>
            </w:r>
          </w:p>
        </w:tc>
        <w:tc>
          <w:tcPr>
            <w:tcW w:w="1644" w:type="dxa"/>
          </w:tcPr>
          <w:p w:rsidR="0099310A" w:rsidRDefault="0099310A">
            <w:pPr>
              <w:pStyle w:val="ConsPlusNormal"/>
              <w:jc w:val="center"/>
            </w:pPr>
            <w:r>
              <w:t>9 000,0</w:t>
            </w:r>
          </w:p>
        </w:tc>
        <w:tc>
          <w:tcPr>
            <w:tcW w:w="1587" w:type="dxa"/>
          </w:tcPr>
          <w:p w:rsidR="0099310A" w:rsidRDefault="0099310A">
            <w:pPr>
              <w:pStyle w:val="ConsPlusNormal"/>
              <w:jc w:val="center"/>
            </w:pPr>
            <w:r>
              <w:t>9 000,0</w:t>
            </w:r>
          </w:p>
        </w:tc>
        <w:tc>
          <w:tcPr>
            <w:tcW w:w="1701" w:type="dxa"/>
          </w:tcPr>
          <w:p w:rsidR="0099310A" w:rsidRDefault="0099310A">
            <w:pPr>
              <w:pStyle w:val="ConsPlusNormal"/>
              <w:jc w:val="center"/>
            </w:pPr>
            <w:r>
              <w:t>9 000,0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1</w:t>
            </w:r>
          </w:p>
        </w:tc>
        <w:tc>
          <w:tcPr>
            <w:tcW w:w="794" w:type="dxa"/>
            <w:vMerge w:val="restart"/>
          </w:tcPr>
          <w:p w:rsidR="0099310A" w:rsidRDefault="0099310A">
            <w:pPr>
              <w:pStyle w:val="ConsPlusNormal"/>
              <w:jc w:val="center"/>
            </w:pPr>
            <w:r>
              <w:t>1.5</w:t>
            </w:r>
          </w:p>
        </w:tc>
        <w:tc>
          <w:tcPr>
            <w:tcW w:w="1474" w:type="dxa"/>
            <w:vMerge w:val="restart"/>
          </w:tcPr>
          <w:p w:rsidR="0099310A" w:rsidRDefault="0099310A">
            <w:pPr>
              <w:pStyle w:val="ConsPlusNormal"/>
            </w:pPr>
            <w:r>
              <w:t>количество унитарных предприятий, получивших гранты в сфере культуры и искусства, единицы</w:t>
            </w:r>
          </w:p>
        </w:tc>
        <w:tc>
          <w:tcPr>
            <w:tcW w:w="1757" w:type="dxa"/>
            <w:vMerge w:val="restart"/>
          </w:tcPr>
          <w:p w:rsidR="0099310A" w:rsidRDefault="0099310A">
            <w:pPr>
              <w:pStyle w:val="ConsPlusNormal"/>
              <w:jc w:val="center"/>
            </w:pPr>
            <w:r>
              <w:t>2013 год - 1,</w:t>
            </w:r>
          </w:p>
          <w:p w:rsidR="0099310A" w:rsidRDefault="0099310A">
            <w:pPr>
              <w:pStyle w:val="ConsPlusNormal"/>
              <w:jc w:val="center"/>
            </w:pPr>
            <w:r>
              <w:t>2014 год - 1,</w:t>
            </w:r>
          </w:p>
          <w:p w:rsidR="0099310A" w:rsidRDefault="0099310A">
            <w:pPr>
              <w:pStyle w:val="ConsPlusNormal"/>
              <w:jc w:val="center"/>
            </w:pPr>
            <w:r>
              <w:t>2015 год - 4,</w:t>
            </w:r>
          </w:p>
          <w:p w:rsidR="0099310A" w:rsidRDefault="0099310A">
            <w:pPr>
              <w:pStyle w:val="ConsPlusNormal"/>
              <w:jc w:val="center"/>
            </w:pPr>
            <w:r>
              <w:t>2016 год - 1,</w:t>
            </w:r>
          </w:p>
          <w:p w:rsidR="0099310A" w:rsidRDefault="0099310A">
            <w:pPr>
              <w:pStyle w:val="ConsPlusNormal"/>
              <w:jc w:val="center"/>
            </w:pPr>
            <w:r>
              <w:t>2017 год - 1,</w:t>
            </w:r>
          </w:p>
          <w:p w:rsidR="0099310A" w:rsidRDefault="0099310A">
            <w:pPr>
              <w:pStyle w:val="ConsPlusNormal"/>
              <w:jc w:val="center"/>
            </w:pPr>
            <w:r>
              <w:t>2018 год - 1,</w:t>
            </w:r>
          </w:p>
          <w:p w:rsidR="0099310A" w:rsidRDefault="0099310A">
            <w:pPr>
              <w:pStyle w:val="ConsPlusNormal"/>
              <w:jc w:val="center"/>
            </w:pPr>
            <w:r>
              <w:t>2019 год - 1,</w:t>
            </w:r>
          </w:p>
          <w:p w:rsidR="0099310A" w:rsidRDefault="0099310A">
            <w:pPr>
              <w:pStyle w:val="ConsPlusNormal"/>
              <w:jc w:val="center"/>
            </w:pPr>
            <w:r>
              <w:t>2020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vMerge w:val="restart"/>
          </w:tcPr>
          <w:p w:rsidR="0099310A" w:rsidRDefault="0099310A">
            <w:pPr>
              <w:pStyle w:val="ConsPlusNormal"/>
              <w:jc w:val="center"/>
            </w:pPr>
            <w:r>
              <w:t>18 1 03 45090, 18.1.4509, 4509000</w:t>
            </w:r>
          </w:p>
        </w:tc>
        <w:tc>
          <w:tcPr>
            <w:tcW w:w="576" w:type="dxa"/>
            <w:vMerge w:val="restart"/>
          </w:tcPr>
          <w:p w:rsidR="0099310A" w:rsidRDefault="0099310A">
            <w:pPr>
              <w:pStyle w:val="ConsPlusNormal"/>
              <w:jc w:val="center"/>
            </w:pPr>
            <w:r>
              <w:t>800</w:t>
            </w:r>
          </w:p>
        </w:tc>
        <w:tc>
          <w:tcPr>
            <w:tcW w:w="1077" w:type="dxa"/>
            <w:vMerge w:val="restart"/>
          </w:tcPr>
          <w:p w:rsidR="0099310A" w:rsidRDefault="0099310A">
            <w:pPr>
              <w:pStyle w:val="ConsPlusNormal"/>
              <w:jc w:val="center"/>
            </w:pPr>
            <w:r>
              <w:t>5450.000</w:t>
            </w:r>
          </w:p>
        </w:tc>
        <w:tc>
          <w:tcPr>
            <w:tcW w:w="1701" w:type="dxa"/>
          </w:tcPr>
          <w:p w:rsidR="0099310A" w:rsidRDefault="0099310A">
            <w:pPr>
              <w:pStyle w:val="ConsPlusNormal"/>
              <w:jc w:val="center"/>
            </w:pPr>
            <w:r>
              <w:t>89 380,0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10 000,0</w:t>
            </w:r>
          </w:p>
        </w:tc>
        <w:tc>
          <w:tcPr>
            <w:tcW w:w="1587" w:type="dxa"/>
          </w:tcPr>
          <w:p w:rsidR="0099310A" w:rsidRDefault="0099310A">
            <w:pPr>
              <w:pStyle w:val="ConsPlusNormal"/>
              <w:jc w:val="center"/>
            </w:pPr>
            <w:r>
              <w:t>18 540,0</w:t>
            </w:r>
          </w:p>
        </w:tc>
        <w:tc>
          <w:tcPr>
            <w:tcW w:w="1644" w:type="dxa"/>
          </w:tcPr>
          <w:p w:rsidR="0099310A" w:rsidRDefault="0099310A">
            <w:pPr>
              <w:pStyle w:val="ConsPlusNormal"/>
              <w:jc w:val="center"/>
            </w:pPr>
            <w:r>
              <w:t>24 840,0</w:t>
            </w:r>
          </w:p>
        </w:tc>
        <w:tc>
          <w:tcPr>
            <w:tcW w:w="1644" w:type="dxa"/>
          </w:tcPr>
          <w:p w:rsidR="0099310A" w:rsidRDefault="0099310A">
            <w:pPr>
              <w:pStyle w:val="ConsPlusNormal"/>
              <w:jc w:val="center"/>
            </w:pPr>
            <w:r>
              <w:t>9 000,0</w:t>
            </w:r>
          </w:p>
        </w:tc>
        <w:tc>
          <w:tcPr>
            <w:tcW w:w="1644" w:type="dxa"/>
          </w:tcPr>
          <w:p w:rsidR="0099310A" w:rsidRDefault="0099310A">
            <w:pPr>
              <w:pStyle w:val="ConsPlusNormal"/>
              <w:jc w:val="center"/>
            </w:pPr>
            <w:r>
              <w:t>9 000,0</w:t>
            </w:r>
          </w:p>
        </w:tc>
        <w:tc>
          <w:tcPr>
            <w:tcW w:w="1587" w:type="dxa"/>
          </w:tcPr>
          <w:p w:rsidR="0099310A" w:rsidRDefault="0099310A">
            <w:pPr>
              <w:pStyle w:val="ConsPlusNormal"/>
              <w:jc w:val="center"/>
            </w:pPr>
            <w:r>
              <w:t>9 000,0</w:t>
            </w:r>
          </w:p>
        </w:tc>
        <w:tc>
          <w:tcPr>
            <w:tcW w:w="1701" w:type="dxa"/>
          </w:tcPr>
          <w:p w:rsidR="0099310A" w:rsidRDefault="0099310A">
            <w:pPr>
              <w:pStyle w:val="ConsPlusNormal"/>
              <w:jc w:val="center"/>
            </w:pPr>
            <w:r>
              <w:t>9 000,0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tcPr>
          <w:p w:rsidR="0099310A" w:rsidRDefault="0099310A">
            <w:pPr>
              <w:pStyle w:val="ConsPlusNormal"/>
              <w:jc w:val="center"/>
            </w:pPr>
            <w:r>
              <w:t>0802</w:t>
            </w:r>
          </w:p>
        </w:tc>
        <w:tc>
          <w:tcPr>
            <w:tcW w:w="1587" w:type="dxa"/>
            <w:vMerge/>
          </w:tcPr>
          <w:p w:rsidR="0099310A" w:rsidRDefault="0099310A"/>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15 000,0</w:t>
            </w:r>
          </w:p>
        </w:tc>
        <w:tc>
          <w:tcPr>
            <w:tcW w:w="1587" w:type="dxa"/>
          </w:tcPr>
          <w:p w:rsidR="0099310A" w:rsidRDefault="0099310A">
            <w:pPr>
              <w:pStyle w:val="ConsPlusNormal"/>
              <w:jc w:val="center"/>
            </w:pPr>
            <w:r>
              <w:t>15 000,0</w:t>
            </w: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1.1.3.4</w:t>
            </w:r>
          </w:p>
        </w:tc>
        <w:tc>
          <w:tcPr>
            <w:tcW w:w="1644" w:type="dxa"/>
            <w:vMerge w:val="restart"/>
          </w:tcPr>
          <w:p w:rsidR="0099310A" w:rsidRDefault="0099310A">
            <w:pPr>
              <w:pStyle w:val="ConsPlusNormal"/>
            </w:pPr>
            <w:r>
              <w:t>Выплата государственных премий в области культуры, искусства и архитектуры</w:t>
            </w:r>
          </w:p>
        </w:tc>
        <w:tc>
          <w:tcPr>
            <w:tcW w:w="1531" w:type="dxa"/>
            <w:vMerge w:val="restart"/>
          </w:tcPr>
          <w:p w:rsidR="0099310A" w:rsidRDefault="0099310A">
            <w:pPr>
              <w:pStyle w:val="ConsPlusNormal"/>
            </w:pPr>
            <w:r>
              <w:t>Управление делами Главы РБ</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5 650,0</w:t>
            </w:r>
          </w:p>
        </w:tc>
        <w:tc>
          <w:tcPr>
            <w:tcW w:w="1587" w:type="dxa"/>
          </w:tcPr>
          <w:p w:rsidR="0099310A" w:rsidRDefault="0099310A">
            <w:pPr>
              <w:pStyle w:val="ConsPlusNormal"/>
              <w:jc w:val="center"/>
            </w:pPr>
            <w:r>
              <w:t>400,0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250,0</w:t>
            </w:r>
          </w:p>
        </w:tc>
        <w:tc>
          <w:tcPr>
            <w:tcW w:w="1644" w:type="dxa"/>
          </w:tcPr>
          <w:p w:rsidR="0099310A" w:rsidRDefault="0099310A">
            <w:pPr>
              <w:pStyle w:val="ConsPlusNormal"/>
              <w:jc w:val="center"/>
            </w:pPr>
            <w:r>
              <w:t>1 500,0</w:t>
            </w:r>
          </w:p>
        </w:tc>
        <w:tc>
          <w:tcPr>
            <w:tcW w:w="1644" w:type="dxa"/>
          </w:tcPr>
          <w:p w:rsidR="0099310A" w:rsidRDefault="0099310A">
            <w:pPr>
              <w:pStyle w:val="ConsPlusNormal"/>
              <w:jc w:val="center"/>
            </w:pPr>
            <w:r>
              <w:t>250,0</w:t>
            </w:r>
          </w:p>
        </w:tc>
        <w:tc>
          <w:tcPr>
            <w:tcW w:w="1644" w:type="dxa"/>
          </w:tcPr>
          <w:p w:rsidR="0099310A" w:rsidRDefault="0099310A">
            <w:pPr>
              <w:pStyle w:val="ConsPlusNormal"/>
              <w:jc w:val="center"/>
            </w:pPr>
            <w:r>
              <w:t>1 500,0</w:t>
            </w:r>
          </w:p>
        </w:tc>
        <w:tc>
          <w:tcPr>
            <w:tcW w:w="1587" w:type="dxa"/>
          </w:tcPr>
          <w:p w:rsidR="0099310A" w:rsidRDefault="0099310A">
            <w:pPr>
              <w:pStyle w:val="ConsPlusNormal"/>
              <w:jc w:val="center"/>
            </w:pPr>
            <w:r>
              <w:t>100,0</w:t>
            </w:r>
          </w:p>
        </w:tc>
        <w:tc>
          <w:tcPr>
            <w:tcW w:w="1701" w:type="dxa"/>
          </w:tcPr>
          <w:p w:rsidR="0099310A" w:rsidRDefault="0099310A">
            <w:pPr>
              <w:pStyle w:val="ConsPlusNormal"/>
              <w:jc w:val="center"/>
            </w:pPr>
            <w:r>
              <w:t>1 650,0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1</w:t>
            </w:r>
          </w:p>
        </w:tc>
        <w:tc>
          <w:tcPr>
            <w:tcW w:w="794" w:type="dxa"/>
            <w:vMerge w:val="restart"/>
          </w:tcPr>
          <w:p w:rsidR="0099310A" w:rsidRDefault="0099310A">
            <w:pPr>
              <w:pStyle w:val="ConsPlusNormal"/>
              <w:jc w:val="center"/>
            </w:pPr>
            <w:r>
              <w:t>1.5</w:t>
            </w:r>
          </w:p>
        </w:tc>
        <w:tc>
          <w:tcPr>
            <w:tcW w:w="1474" w:type="dxa"/>
            <w:vMerge w:val="restart"/>
          </w:tcPr>
          <w:p w:rsidR="0099310A" w:rsidRDefault="0099310A">
            <w:pPr>
              <w:pStyle w:val="ConsPlusNormal"/>
            </w:pPr>
            <w:r>
              <w:t>количество лиц, награждаемых премией, единицы</w:t>
            </w:r>
          </w:p>
        </w:tc>
        <w:tc>
          <w:tcPr>
            <w:tcW w:w="1757" w:type="dxa"/>
            <w:vMerge w:val="restart"/>
          </w:tcPr>
          <w:p w:rsidR="0099310A" w:rsidRDefault="0099310A">
            <w:pPr>
              <w:pStyle w:val="ConsPlusNormal"/>
              <w:jc w:val="center"/>
            </w:pPr>
            <w:r>
              <w:t>2013 год - 1,</w:t>
            </w:r>
          </w:p>
          <w:p w:rsidR="0099310A" w:rsidRDefault="0099310A">
            <w:pPr>
              <w:pStyle w:val="ConsPlusNormal"/>
              <w:jc w:val="center"/>
            </w:pPr>
            <w:r>
              <w:t>2015 год - 1,</w:t>
            </w:r>
          </w:p>
          <w:p w:rsidR="0099310A" w:rsidRDefault="0099310A">
            <w:pPr>
              <w:pStyle w:val="ConsPlusNormal"/>
              <w:jc w:val="center"/>
            </w:pPr>
            <w:r>
              <w:t>2016 год - 3,</w:t>
            </w:r>
          </w:p>
          <w:p w:rsidR="0099310A" w:rsidRDefault="0099310A">
            <w:pPr>
              <w:pStyle w:val="ConsPlusNormal"/>
              <w:jc w:val="center"/>
            </w:pPr>
            <w:r>
              <w:t>2017 год - 2,</w:t>
            </w:r>
          </w:p>
          <w:p w:rsidR="0099310A" w:rsidRDefault="0099310A">
            <w:pPr>
              <w:pStyle w:val="ConsPlusNormal"/>
              <w:jc w:val="center"/>
            </w:pPr>
            <w:r>
              <w:t>2018 год - 3,</w:t>
            </w:r>
          </w:p>
          <w:p w:rsidR="0099310A" w:rsidRDefault="0099310A">
            <w:pPr>
              <w:pStyle w:val="ConsPlusNormal"/>
              <w:jc w:val="center"/>
            </w:pPr>
            <w:r>
              <w:t>2019 год - 1,</w:t>
            </w:r>
          </w:p>
          <w:p w:rsidR="0099310A" w:rsidRDefault="0099310A">
            <w:pPr>
              <w:pStyle w:val="ConsPlusNormal"/>
              <w:jc w:val="center"/>
            </w:pPr>
            <w:r>
              <w:t>2020 год - 4</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801</w:t>
            </w:r>
          </w:p>
        </w:tc>
        <w:tc>
          <w:tcPr>
            <w:tcW w:w="738" w:type="dxa"/>
          </w:tcPr>
          <w:p w:rsidR="0099310A" w:rsidRDefault="0099310A">
            <w:pPr>
              <w:pStyle w:val="ConsPlusNormal"/>
              <w:jc w:val="center"/>
            </w:pPr>
            <w:r>
              <w:t>0804</w:t>
            </w:r>
          </w:p>
        </w:tc>
        <w:tc>
          <w:tcPr>
            <w:tcW w:w="1587" w:type="dxa"/>
          </w:tcPr>
          <w:p w:rsidR="0099310A" w:rsidRDefault="0099310A">
            <w:pPr>
              <w:pStyle w:val="ConsPlusNormal"/>
              <w:jc w:val="center"/>
            </w:pPr>
            <w:r>
              <w:t>18 1 03 45930, 18.1.4593, 4509300</w:t>
            </w:r>
          </w:p>
        </w:tc>
        <w:tc>
          <w:tcPr>
            <w:tcW w:w="576" w:type="dxa"/>
          </w:tcPr>
          <w:p w:rsidR="0099310A" w:rsidRDefault="0099310A">
            <w:pPr>
              <w:pStyle w:val="ConsPlusNormal"/>
              <w:jc w:val="center"/>
            </w:pPr>
            <w:r>
              <w:t>300</w:t>
            </w:r>
          </w:p>
        </w:tc>
        <w:tc>
          <w:tcPr>
            <w:tcW w:w="1077" w:type="dxa"/>
          </w:tcPr>
          <w:p w:rsidR="0099310A" w:rsidRDefault="0099310A">
            <w:pPr>
              <w:pStyle w:val="ConsPlusNormal"/>
              <w:jc w:val="center"/>
            </w:pPr>
            <w:r>
              <w:t>5176.000</w:t>
            </w:r>
          </w:p>
        </w:tc>
        <w:tc>
          <w:tcPr>
            <w:tcW w:w="1701" w:type="dxa"/>
          </w:tcPr>
          <w:p w:rsidR="0099310A" w:rsidRDefault="0099310A">
            <w:pPr>
              <w:pStyle w:val="ConsPlusNormal"/>
              <w:jc w:val="center"/>
            </w:pPr>
            <w:r>
              <w:t>5 650,0</w:t>
            </w:r>
          </w:p>
        </w:tc>
        <w:tc>
          <w:tcPr>
            <w:tcW w:w="1587" w:type="dxa"/>
          </w:tcPr>
          <w:p w:rsidR="0099310A" w:rsidRDefault="0099310A">
            <w:pPr>
              <w:pStyle w:val="ConsPlusNormal"/>
              <w:jc w:val="center"/>
            </w:pPr>
            <w:r>
              <w:t>400,0</w:t>
            </w:r>
          </w:p>
        </w:tc>
        <w:tc>
          <w:tcPr>
            <w:tcW w:w="1644" w:type="dxa"/>
          </w:tcPr>
          <w:p w:rsidR="0099310A" w:rsidRDefault="0099310A">
            <w:pPr>
              <w:pStyle w:val="ConsPlusNormal"/>
              <w:jc w:val="center"/>
            </w:pPr>
          </w:p>
        </w:tc>
        <w:tc>
          <w:tcPr>
            <w:tcW w:w="1587" w:type="dxa"/>
          </w:tcPr>
          <w:p w:rsidR="0099310A" w:rsidRDefault="0099310A">
            <w:pPr>
              <w:pStyle w:val="ConsPlusNormal"/>
              <w:jc w:val="center"/>
            </w:pPr>
            <w:r>
              <w:t>250,0</w:t>
            </w:r>
          </w:p>
        </w:tc>
        <w:tc>
          <w:tcPr>
            <w:tcW w:w="1644" w:type="dxa"/>
          </w:tcPr>
          <w:p w:rsidR="0099310A" w:rsidRDefault="0099310A">
            <w:pPr>
              <w:pStyle w:val="ConsPlusNormal"/>
              <w:jc w:val="center"/>
            </w:pPr>
            <w:r>
              <w:t>1 500,0</w:t>
            </w:r>
          </w:p>
        </w:tc>
        <w:tc>
          <w:tcPr>
            <w:tcW w:w="1644" w:type="dxa"/>
          </w:tcPr>
          <w:p w:rsidR="0099310A" w:rsidRDefault="0099310A">
            <w:pPr>
              <w:pStyle w:val="ConsPlusNormal"/>
              <w:jc w:val="center"/>
            </w:pPr>
            <w:r>
              <w:t>250,0</w:t>
            </w:r>
          </w:p>
        </w:tc>
        <w:tc>
          <w:tcPr>
            <w:tcW w:w="1644" w:type="dxa"/>
          </w:tcPr>
          <w:p w:rsidR="0099310A" w:rsidRDefault="0099310A">
            <w:pPr>
              <w:pStyle w:val="ConsPlusNormal"/>
              <w:jc w:val="center"/>
            </w:pPr>
            <w:r>
              <w:t>1 500,0</w:t>
            </w:r>
          </w:p>
        </w:tc>
        <w:tc>
          <w:tcPr>
            <w:tcW w:w="1587" w:type="dxa"/>
          </w:tcPr>
          <w:p w:rsidR="0099310A" w:rsidRDefault="0099310A">
            <w:pPr>
              <w:pStyle w:val="ConsPlusNormal"/>
              <w:jc w:val="center"/>
            </w:pPr>
            <w:r>
              <w:t>100,0</w:t>
            </w:r>
          </w:p>
        </w:tc>
        <w:tc>
          <w:tcPr>
            <w:tcW w:w="1701" w:type="dxa"/>
          </w:tcPr>
          <w:p w:rsidR="0099310A" w:rsidRDefault="0099310A">
            <w:pPr>
              <w:pStyle w:val="ConsPlusNormal"/>
              <w:jc w:val="center"/>
            </w:pPr>
            <w:r>
              <w:t>1 650,0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1.1.3.5</w:t>
            </w:r>
          </w:p>
        </w:tc>
        <w:tc>
          <w:tcPr>
            <w:tcW w:w="1644" w:type="dxa"/>
            <w:vMerge w:val="restart"/>
          </w:tcPr>
          <w:p w:rsidR="0099310A" w:rsidRDefault="0099310A">
            <w:pPr>
              <w:pStyle w:val="ConsPlusNormal"/>
            </w:pPr>
            <w:r>
              <w:t>Осуществление мероприятий по выплате грантов Главы Республики Башкортостан некоммерческим организациям (за исключением государственных (муниципальных) учреждений)</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114 840,0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22 770,0</w:t>
            </w:r>
          </w:p>
        </w:tc>
        <w:tc>
          <w:tcPr>
            <w:tcW w:w="1644" w:type="dxa"/>
          </w:tcPr>
          <w:p w:rsidR="0099310A" w:rsidRDefault="0099310A">
            <w:pPr>
              <w:pStyle w:val="ConsPlusNormal"/>
              <w:jc w:val="center"/>
            </w:pPr>
            <w:r>
              <w:t>2 070,0</w:t>
            </w:r>
          </w:p>
        </w:tc>
        <w:tc>
          <w:tcPr>
            <w:tcW w:w="1644" w:type="dxa"/>
          </w:tcPr>
          <w:p w:rsidR="0099310A" w:rsidRDefault="0099310A">
            <w:pPr>
              <w:pStyle w:val="ConsPlusNormal"/>
              <w:jc w:val="center"/>
            </w:pPr>
            <w:r>
              <w:t>22 500,0</w:t>
            </w:r>
          </w:p>
        </w:tc>
        <w:tc>
          <w:tcPr>
            <w:tcW w:w="1644" w:type="dxa"/>
          </w:tcPr>
          <w:p w:rsidR="0099310A" w:rsidRDefault="0099310A">
            <w:pPr>
              <w:pStyle w:val="ConsPlusNormal"/>
              <w:jc w:val="center"/>
            </w:pPr>
            <w:r>
              <w:t>22 500,0</w:t>
            </w:r>
          </w:p>
        </w:tc>
        <w:tc>
          <w:tcPr>
            <w:tcW w:w="1587" w:type="dxa"/>
          </w:tcPr>
          <w:p w:rsidR="0099310A" w:rsidRDefault="0099310A">
            <w:pPr>
              <w:pStyle w:val="ConsPlusNormal"/>
              <w:jc w:val="center"/>
            </w:pPr>
            <w:r>
              <w:t>22 500,0</w:t>
            </w:r>
          </w:p>
        </w:tc>
        <w:tc>
          <w:tcPr>
            <w:tcW w:w="1701" w:type="dxa"/>
          </w:tcPr>
          <w:p w:rsidR="0099310A" w:rsidRDefault="0099310A">
            <w:pPr>
              <w:pStyle w:val="ConsPlusNormal"/>
              <w:jc w:val="center"/>
            </w:pPr>
            <w:r>
              <w:t>22 500,0</w:t>
            </w:r>
          </w:p>
        </w:tc>
        <w:tc>
          <w:tcPr>
            <w:tcW w:w="907" w:type="dxa"/>
            <w:vMerge w:val="restart"/>
          </w:tcPr>
          <w:p w:rsidR="0099310A" w:rsidRDefault="0099310A">
            <w:pPr>
              <w:pStyle w:val="ConsPlusNormal"/>
              <w:jc w:val="center"/>
            </w:pPr>
            <w:r>
              <w:t>2015 - 2020 годы</w:t>
            </w:r>
          </w:p>
        </w:tc>
        <w:tc>
          <w:tcPr>
            <w:tcW w:w="737" w:type="dxa"/>
            <w:vMerge w:val="restart"/>
          </w:tcPr>
          <w:p w:rsidR="0099310A" w:rsidRDefault="0099310A">
            <w:pPr>
              <w:pStyle w:val="ConsPlusNormal"/>
              <w:jc w:val="center"/>
            </w:pPr>
            <w:r>
              <w:t>1</w:t>
            </w:r>
          </w:p>
        </w:tc>
        <w:tc>
          <w:tcPr>
            <w:tcW w:w="794" w:type="dxa"/>
            <w:vMerge w:val="restart"/>
          </w:tcPr>
          <w:p w:rsidR="0099310A" w:rsidRDefault="0099310A">
            <w:pPr>
              <w:pStyle w:val="ConsPlusNormal"/>
              <w:jc w:val="center"/>
            </w:pPr>
            <w:r>
              <w:t>1.5</w:t>
            </w:r>
          </w:p>
        </w:tc>
        <w:tc>
          <w:tcPr>
            <w:tcW w:w="1474" w:type="dxa"/>
            <w:vMerge w:val="restart"/>
          </w:tcPr>
          <w:p w:rsidR="0099310A" w:rsidRDefault="0099310A">
            <w:pPr>
              <w:pStyle w:val="ConsPlusNormal"/>
            </w:pPr>
            <w:r>
              <w:t>количество некоммерческих организаций, получивших гранты в сфере культуры и искусства, единицы</w:t>
            </w:r>
          </w:p>
        </w:tc>
        <w:tc>
          <w:tcPr>
            <w:tcW w:w="1757" w:type="dxa"/>
            <w:vMerge w:val="restart"/>
          </w:tcPr>
          <w:p w:rsidR="0099310A" w:rsidRDefault="0099310A">
            <w:pPr>
              <w:pStyle w:val="ConsPlusNormal"/>
              <w:jc w:val="center"/>
            </w:pPr>
            <w:r>
              <w:t>2015 год - 3,</w:t>
            </w:r>
          </w:p>
          <w:p w:rsidR="0099310A" w:rsidRDefault="0099310A">
            <w:pPr>
              <w:pStyle w:val="ConsPlusNormal"/>
              <w:jc w:val="center"/>
            </w:pPr>
            <w:r>
              <w:t>2016 год - 5,</w:t>
            </w:r>
          </w:p>
          <w:p w:rsidR="0099310A" w:rsidRDefault="0099310A">
            <w:pPr>
              <w:pStyle w:val="ConsPlusNormal"/>
              <w:jc w:val="center"/>
            </w:pPr>
            <w:r>
              <w:t>2017 год - 5,</w:t>
            </w:r>
          </w:p>
          <w:p w:rsidR="0099310A" w:rsidRDefault="0099310A">
            <w:pPr>
              <w:pStyle w:val="ConsPlusNormal"/>
              <w:jc w:val="center"/>
            </w:pPr>
            <w:r>
              <w:t>2018 год - 5,</w:t>
            </w:r>
          </w:p>
          <w:p w:rsidR="0099310A" w:rsidRDefault="0099310A">
            <w:pPr>
              <w:pStyle w:val="ConsPlusNormal"/>
              <w:jc w:val="center"/>
            </w:pPr>
            <w:r>
              <w:t>2019 год - 5,</w:t>
            </w:r>
          </w:p>
          <w:p w:rsidR="0099310A" w:rsidRDefault="0099310A">
            <w:pPr>
              <w:pStyle w:val="ConsPlusNormal"/>
              <w:jc w:val="center"/>
            </w:pPr>
            <w:r>
              <w:t>2020 год - 5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18 1 03 45090, 18.1.4509</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5522.000</w:t>
            </w:r>
          </w:p>
        </w:tc>
        <w:tc>
          <w:tcPr>
            <w:tcW w:w="1701" w:type="dxa"/>
          </w:tcPr>
          <w:p w:rsidR="0099310A" w:rsidRDefault="0099310A">
            <w:pPr>
              <w:pStyle w:val="ConsPlusNormal"/>
              <w:jc w:val="center"/>
            </w:pPr>
            <w:r>
              <w:t>114 840,0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22 770,0</w:t>
            </w:r>
          </w:p>
        </w:tc>
        <w:tc>
          <w:tcPr>
            <w:tcW w:w="1644" w:type="dxa"/>
          </w:tcPr>
          <w:p w:rsidR="0099310A" w:rsidRDefault="0099310A">
            <w:pPr>
              <w:pStyle w:val="ConsPlusNormal"/>
              <w:jc w:val="center"/>
            </w:pPr>
            <w:r>
              <w:t>2 070,0</w:t>
            </w:r>
          </w:p>
        </w:tc>
        <w:tc>
          <w:tcPr>
            <w:tcW w:w="1644" w:type="dxa"/>
          </w:tcPr>
          <w:p w:rsidR="0099310A" w:rsidRDefault="0099310A">
            <w:pPr>
              <w:pStyle w:val="ConsPlusNormal"/>
              <w:jc w:val="center"/>
            </w:pPr>
            <w:r>
              <w:t>22 500,0</w:t>
            </w:r>
          </w:p>
        </w:tc>
        <w:tc>
          <w:tcPr>
            <w:tcW w:w="1644" w:type="dxa"/>
          </w:tcPr>
          <w:p w:rsidR="0099310A" w:rsidRDefault="0099310A">
            <w:pPr>
              <w:pStyle w:val="ConsPlusNormal"/>
              <w:jc w:val="center"/>
            </w:pPr>
            <w:r>
              <w:t>22 500,0</w:t>
            </w:r>
          </w:p>
        </w:tc>
        <w:tc>
          <w:tcPr>
            <w:tcW w:w="1587" w:type="dxa"/>
          </w:tcPr>
          <w:p w:rsidR="0099310A" w:rsidRDefault="0099310A">
            <w:pPr>
              <w:pStyle w:val="ConsPlusNormal"/>
              <w:jc w:val="center"/>
            </w:pPr>
            <w:r>
              <w:t>22 500,0</w:t>
            </w:r>
          </w:p>
        </w:tc>
        <w:tc>
          <w:tcPr>
            <w:tcW w:w="1701" w:type="dxa"/>
          </w:tcPr>
          <w:p w:rsidR="0099310A" w:rsidRDefault="0099310A">
            <w:pPr>
              <w:pStyle w:val="ConsPlusNormal"/>
              <w:jc w:val="center"/>
            </w:pPr>
            <w:r>
              <w:t>22 500,0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1.1.3.6</w:t>
            </w:r>
          </w:p>
        </w:tc>
        <w:tc>
          <w:tcPr>
            <w:tcW w:w="1644" w:type="dxa"/>
            <w:vMerge w:val="restart"/>
          </w:tcPr>
          <w:p w:rsidR="0099310A" w:rsidRDefault="0099310A">
            <w:pPr>
              <w:pStyle w:val="ConsPlusNormal"/>
            </w:pPr>
            <w:r>
              <w:t xml:space="preserve">Иные межбюджетные трансферты местным </w:t>
            </w:r>
            <w:r>
              <w:lastRenderedPageBreak/>
              <w:t>бюджетам на выплату грантов Главы Республики Башкортостан</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6 800,0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2 300,0</w:t>
            </w:r>
          </w:p>
        </w:tc>
        <w:tc>
          <w:tcPr>
            <w:tcW w:w="1587" w:type="dxa"/>
          </w:tcPr>
          <w:p w:rsidR="0099310A" w:rsidRDefault="0099310A">
            <w:pPr>
              <w:pStyle w:val="ConsPlusNormal"/>
              <w:jc w:val="center"/>
            </w:pPr>
            <w:r>
              <w:t>900,0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900,0</w:t>
            </w:r>
          </w:p>
        </w:tc>
        <w:tc>
          <w:tcPr>
            <w:tcW w:w="1644" w:type="dxa"/>
          </w:tcPr>
          <w:p w:rsidR="0099310A" w:rsidRDefault="0099310A">
            <w:pPr>
              <w:pStyle w:val="ConsPlusNormal"/>
              <w:jc w:val="center"/>
            </w:pPr>
            <w:r>
              <w:t>900,0</w:t>
            </w:r>
          </w:p>
        </w:tc>
        <w:tc>
          <w:tcPr>
            <w:tcW w:w="1587" w:type="dxa"/>
          </w:tcPr>
          <w:p w:rsidR="0099310A" w:rsidRDefault="0099310A">
            <w:pPr>
              <w:pStyle w:val="ConsPlusNormal"/>
              <w:jc w:val="center"/>
            </w:pPr>
            <w:r>
              <w:t>900,0</w:t>
            </w:r>
          </w:p>
        </w:tc>
        <w:tc>
          <w:tcPr>
            <w:tcW w:w="1701" w:type="dxa"/>
          </w:tcPr>
          <w:p w:rsidR="0099310A" w:rsidRDefault="0099310A">
            <w:pPr>
              <w:pStyle w:val="ConsPlusNormal"/>
              <w:jc w:val="center"/>
            </w:pPr>
            <w:r>
              <w:t>900,0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1</w:t>
            </w:r>
          </w:p>
        </w:tc>
        <w:tc>
          <w:tcPr>
            <w:tcW w:w="794" w:type="dxa"/>
            <w:vMerge w:val="restart"/>
          </w:tcPr>
          <w:p w:rsidR="0099310A" w:rsidRDefault="0099310A">
            <w:pPr>
              <w:pStyle w:val="ConsPlusNormal"/>
              <w:jc w:val="center"/>
            </w:pPr>
            <w:r>
              <w:t>1.5</w:t>
            </w:r>
          </w:p>
        </w:tc>
        <w:tc>
          <w:tcPr>
            <w:tcW w:w="1474" w:type="dxa"/>
            <w:vMerge w:val="restart"/>
          </w:tcPr>
          <w:p w:rsidR="0099310A" w:rsidRDefault="0099310A">
            <w:pPr>
              <w:pStyle w:val="ConsPlusNormal"/>
            </w:pPr>
            <w:r>
              <w:t xml:space="preserve">количество муниципальных учреждений, </w:t>
            </w:r>
            <w:r>
              <w:lastRenderedPageBreak/>
              <w:t>получивших гранты, единицы</w:t>
            </w:r>
          </w:p>
        </w:tc>
        <w:tc>
          <w:tcPr>
            <w:tcW w:w="1757" w:type="dxa"/>
            <w:vMerge w:val="restart"/>
          </w:tcPr>
          <w:p w:rsidR="0099310A" w:rsidRDefault="0099310A">
            <w:pPr>
              <w:pStyle w:val="ConsPlusNormal"/>
              <w:jc w:val="center"/>
            </w:pPr>
            <w:r>
              <w:lastRenderedPageBreak/>
              <w:t>2014 год - 2,</w:t>
            </w:r>
          </w:p>
          <w:p w:rsidR="0099310A" w:rsidRDefault="0099310A">
            <w:pPr>
              <w:pStyle w:val="ConsPlusNormal"/>
              <w:jc w:val="center"/>
            </w:pPr>
            <w:r>
              <w:t>2015 год - 1,</w:t>
            </w:r>
          </w:p>
          <w:p w:rsidR="0099310A" w:rsidRDefault="0099310A">
            <w:pPr>
              <w:pStyle w:val="ConsPlusNormal"/>
              <w:jc w:val="center"/>
            </w:pPr>
            <w:r>
              <w:t>2016 год - 1,</w:t>
            </w:r>
          </w:p>
          <w:p w:rsidR="0099310A" w:rsidRDefault="0099310A">
            <w:pPr>
              <w:pStyle w:val="ConsPlusNormal"/>
              <w:jc w:val="center"/>
            </w:pPr>
            <w:r>
              <w:t>2017 год - 1,</w:t>
            </w:r>
          </w:p>
          <w:p w:rsidR="0099310A" w:rsidRDefault="0099310A">
            <w:pPr>
              <w:pStyle w:val="ConsPlusNormal"/>
              <w:jc w:val="center"/>
            </w:pPr>
            <w:r>
              <w:lastRenderedPageBreak/>
              <w:t>2018 год - 1,</w:t>
            </w:r>
          </w:p>
          <w:p w:rsidR="0099310A" w:rsidRDefault="0099310A">
            <w:pPr>
              <w:pStyle w:val="ConsPlusNormal"/>
              <w:jc w:val="center"/>
            </w:pPr>
            <w:r>
              <w:t>2019 год - 1,</w:t>
            </w:r>
          </w:p>
          <w:p w:rsidR="0099310A" w:rsidRDefault="0099310A">
            <w:pPr>
              <w:pStyle w:val="ConsPlusNormal"/>
              <w:jc w:val="center"/>
            </w:pPr>
            <w:r>
              <w:t>2020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 xml:space="preserve">18 1 03 74120, 18.1.4509, </w:t>
            </w:r>
            <w:r>
              <w:lastRenderedPageBreak/>
              <w:t>18.1.7412</w:t>
            </w:r>
          </w:p>
        </w:tc>
        <w:tc>
          <w:tcPr>
            <w:tcW w:w="576" w:type="dxa"/>
          </w:tcPr>
          <w:p w:rsidR="0099310A" w:rsidRDefault="0099310A">
            <w:pPr>
              <w:pStyle w:val="ConsPlusNormal"/>
              <w:jc w:val="center"/>
            </w:pPr>
            <w:r>
              <w:lastRenderedPageBreak/>
              <w:t>540</w:t>
            </w:r>
          </w:p>
        </w:tc>
        <w:tc>
          <w:tcPr>
            <w:tcW w:w="1077" w:type="dxa"/>
          </w:tcPr>
          <w:p w:rsidR="0099310A" w:rsidRDefault="0099310A">
            <w:pPr>
              <w:pStyle w:val="ConsPlusNormal"/>
              <w:jc w:val="center"/>
            </w:pPr>
            <w:r>
              <w:t>4332.000</w:t>
            </w:r>
          </w:p>
        </w:tc>
        <w:tc>
          <w:tcPr>
            <w:tcW w:w="1701" w:type="dxa"/>
          </w:tcPr>
          <w:p w:rsidR="0099310A" w:rsidRDefault="0099310A">
            <w:pPr>
              <w:pStyle w:val="ConsPlusNormal"/>
              <w:jc w:val="center"/>
            </w:pPr>
            <w:r>
              <w:t>6 800,0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2 300,0</w:t>
            </w:r>
          </w:p>
        </w:tc>
        <w:tc>
          <w:tcPr>
            <w:tcW w:w="1587" w:type="dxa"/>
          </w:tcPr>
          <w:p w:rsidR="0099310A" w:rsidRDefault="0099310A">
            <w:pPr>
              <w:pStyle w:val="ConsPlusNormal"/>
              <w:jc w:val="center"/>
            </w:pPr>
            <w:r>
              <w:t>900,0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900,0</w:t>
            </w:r>
          </w:p>
        </w:tc>
        <w:tc>
          <w:tcPr>
            <w:tcW w:w="1644" w:type="dxa"/>
          </w:tcPr>
          <w:p w:rsidR="0099310A" w:rsidRDefault="0099310A">
            <w:pPr>
              <w:pStyle w:val="ConsPlusNormal"/>
              <w:jc w:val="center"/>
            </w:pPr>
            <w:r>
              <w:t>900,0</w:t>
            </w:r>
          </w:p>
        </w:tc>
        <w:tc>
          <w:tcPr>
            <w:tcW w:w="1587" w:type="dxa"/>
          </w:tcPr>
          <w:p w:rsidR="0099310A" w:rsidRDefault="0099310A">
            <w:pPr>
              <w:pStyle w:val="ConsPlusNormal"/>
              <w:jc w:val="center"/>
            </w:pPr>
            <w:r>
              <w:t>900,0</w:t>
            </w:r>
          </w:p>
        </w:tc>
        <w:tc>
          <w:tcPr>
            <w:tcW w:w="1701" w:type="dxa"/>
          </w:tcPr>
          <w:p w:rsidR="0099310A" w:rsidRDefault="0099310A">
            <w:pPr>
              <w:pStyle w:val="ConsPlusNormal"/>
              <w:jc w:val="center"/>
            </w:pPr>
            <w:r>
              <w:t>900,0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1.1.4</w:t>
            </w:r>
          </w:p>
        </w:tc>
        <w:tc>
          <w:tcPr>
            <w:tcW w:w="1644" w:type="dxa"/>
            <w:vMerge w:val="restart"/>
          </w:tcPr>
          <w:p w:rsidR="0099310A" w:rsidRDefault="0099310A">
            <w:pPr>
              <w:pStyle w:val="ConsPlusNormal"/>
            </w:pPr>
            <w:r>
              <w:t>Удовлетворение потребностей учреждений культуры и искусства республики в квалифицированных специалистах со средним специальным образованием</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3 396 219,7</w:t>
            </w:r>
          </w:p>
        </w:tc>
        <w:tc>
          <w:tcPr>
            <w:tcW w:w="1587" w:type="dxa"/>
          </w:tcPr>
          <w:p w:rsidR="0099310A" w:rsidRDefault="0099310A">
            <w:pPr>
              <w:pStyle w:val="ConsPlusNormal"/>
              <w:jc w:val="center"/>
            </w:pPr>
            <w:r>
              <w:t>423 170,0</w:t>
            </w:r>
          </w:p>
        </w:tc>
        <w:tc>
          <w:tcPr>
            <w:tcW w:w="1644" w:type="dxa"/>
          </w:tcPr>
          <w:p w:rsidR="0099310A" w:rsidRDefault="0099310A">
            <w:pPr>
              <w:pStyle w:val="ConsPlusNormal"/>
              <w:jc w:val="center"/>
            </w:pPr>
            <w:r>
              <w:t>479 907,4</w:t>
            </w:r>
          </w:p>
        </w:tc>
        <w:tc>
          <w:tcPr>
            <w:tcW w:w="1587" w:type="dxa"/>
          </w:tcPr>
          <w:p w:rsidR="0099310A" w:rsidRDefault="0099310A">
            <w:pPr>
              <w:pStyle w:val="ConsPlusNormal"/>
              <w:jc w:val="center"/>
            </w:pPr>
            <w:r>
              <w:t>436 123,8</w:t>
            </w:r>
          </w:p>
        </w:tc>
        <w:tc>
          <w:tcPr>
            <w:tcW w:w="1644" w:type="dxa"/>
          </w:tcPr>
          <w:p w:rsidR="0099310A" w:rsidRDefault="0099310A">
            <w:pPr>
              <w:pStyle w:val="ConsPlusNormal"/>
              <w:jc w:val="center"/>
            </w:pPr>
            <w:r>
              <w:t>411 403,7</w:t>
            </w:r>
          </w:p>
        </w:tc>
        <w:tc>
          <w:tcPr>
            <w:tcW w:w="1644" w:type="dxa"/>
          </w:tcPr>
          <w:p w:rsidR="0099310A" w:rsidRDefault="0099310A">
            <w:pPr>
              <w:pStyle w:val="ConsPlusNormal"/>
              <w:jc w:val="center"/>
            </w:pPr>
            <w:r>
              <w:t>411 403,7</w:t>
            </w:r>
          </w:p>
        </w:tc>
        <w:tc>
          <w:tcPr>
            <w:tcW w:w="1644" w:type="dxa"/>
          </w:tcPr>
          <w:p w:rsidR="0099310A" w:rsidRDefault="0099310A">
            <w:pPr>
              <w:pStyle w:val="ConsPlusNormal"/>
              <w:jc w:val="center"/>
            </w:pPr>
            <w:r>
              <w:t>411 403,7</w:t>
            </w:r>
          </w:p>
        </w:tc>
        <w:tc>
          <w:tcPr>
            <w:tcW w:w="1587" w:type="dxa"/>
          </w:tcPr>
          <w:p w:rsidR="0099310A" w:rsidRDefault="0099310A">
            <w:pPr>
              <w:pStyle w:val="ConsPlusNormal"/>
              <w:jc w:val="center"/>
            </w:pPr>
            <w:r>
              <w:t>411 403,7</w:t>
            </w:r>
          </w:p>
        </w:tc>
        <w:tc>
          <w:tcPr>
            <w:tcW w:w="1701" w:type="dxa"/>
          </w:tcPr>
          <w:p w:rsidR="0099310A" w:rsidRDefault="0099310A">
            <w:pPr>
              <w:pStyle w:val="ConsPlusNormal"/>
              <w:jc w:val="center"/>
            </w:pPr>
            <w:r>
              <w:t>411 403,7</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2</w:t>
            </w:r>
          </w:p>
        </w:tc>
        <w:tc>
          <w:tcPr>
            <w:tcW w:w="794" w:type="dxa"/>
            <w:vMerge w:val="restart"/>
          </w:tcPr>
          <w:p w:rsidR="0099310A" w:rsidRDefault="0099310A">
            <w:pPr>
              <w:pStyle w:val="ConsPlusNormal"/>
              <w:jc w:val="center"/>
            </w:pPr>
            <w:r>
              <w:t>1.7</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18 1 04 00000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3 183 412,2</w:t>
            </w:r>
          </w:p>
        </w:tc>
        <w:tc>
          <w:tcPr>
            <w:tcW w:w="1587" w:type="dxa"/>
          </w:tcPr>
          <w:p w:rsidR="0099310A" w:rsidRDefault="0099310A">
            <w:pPr>
              <w:pStyle w:val="ConsPlusNormal"/>
              <w:jc w:val="center"/>
            </w:pPr>
            <w:r>
              <w:t>401 546,6</w:t>
            </w:r>
          </w:p>
        </w:tc>
        <w:tc>
          <w:tcPr>
            <w:tcW w:w="1644" w:type="dxa"/>
          </w:tcPr>
          <w:p w:rsidR="0099310A" w:rsidRDefault="0099310A">
            <w:pPr>
              <w:pStyle w:val="ConsPlusNormal"/>
              <w:jc w:val="center"/>
            </w:pPr>
            <w:r>
              <w:t>452 300,0</w:t>
            </w:r>
          </w:p>
        </w:tc>
        <w:tc>
          <w:tcPr>
            <w:tcW w:w="1587" w:type="dxa"/>
          </w:tcPr>
          <w:p w:rsidR="0099310A" w:rsidRDefault="0099310A">
            <w:pPr>
              <w:pStyle w:val="ConsPlusNormal"/>
              <w:jc w:val="center"/>
            </w:pPr>
            <w:r>
              <w:t>410 951,6</w:t>
            </w:r>
          </w:p>
        </w:tc>
        <w:tc>
          <w:tcPr>
            <w:tcW w:w="1644" w:type="dxa"/>
          </w:tcPr>
          <w:p w:rsidR="0099310A" w:rsidRDefault="0099310A">
            <w:pPr>
              <w:pStyle w:val="ConsPlusNormal"/>
              <w:jc w:val="center"/>
            </w:pPr>
            <w:r>
              <w:t>383 722,8</w:t>
            </w:r>
          </w:p>
        </w:tc>
        <w:tc>
          <w:tcPr>
            <w:tcW w:w="1644" w:type="dxa"/>
          </w:tcPr>
          <w:p w:rsidR="0099310A" w:rsidRDefault="0099310A">
            <w:pPr>
              <w:pStyle w:val="ConsPlusNormal"/>
              <w:jc w:val="center"/>
            </w:pPr>
            <w:r>
              <w:t>383 722,8</w:t>
            </w:r>
          </w:p>
        </w:tc>
        <w:tc>
          <w:tcPr>
            <w:tcW w:w="1644" w:type="dxa"/>
          </w:tcPr>
          <w:p w:rsidR="0099310A" w:rsidRDefault="0099310A">
            <w:pPr>
              <w:pStyle w:val="ConsPlusNormal"/>
              <w:jc w:val="center"/>
            </w:pPr>
            <w:r>
              <w:t>383 722,8</w:t>
            </w:r>
          </w:p>
        </w:tc>
        <w:tc>
          <w:tcPr>
            <w:tcW w:w="1587" w:type="dxa"/>
          </w:tcPr>
          <w:p w:rsidR="0099310A" w:rsidRDefault="0099310A">
            <w:pPr>
              <w:pStyle w:val="ConsPlusNormal"/>
              <w:jc w:val="center"/>
            </w:pPr>
            <w:r>
              <w:t>383 722,8</w:t>
            </w:r>
          </w:p>
        </w:tc>
        <w:tc>
          <w:tcPr>
            <w:tcW w:w="1701" w:type="dxa"/>
          </w:tcPr>
          <w:p w:rsidR="0099310A" w:rsidRDefault="0099310A">
            <w:pPr>
              <w:pStyle w:val="ConsPlusNormal"/>
              <w:jc w:val="center"/>
            </w:pPr>
            <w:r>
              <w:t>383 722,8</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212 807,5</w:t>
            </w:r>
          </w:p>
        </w:tc>
        <w:tc>
          <w:tcPr>
            <w:tcW w:w="1587" w:type="dxa"/>
          </w:tcPr>
          <w:p w:rsidR="0099310A" w:rsidRDefault="0099310A">
            <w:pPr>
              <w:pStyle w:val="ConsPlusNormal"/>
              <w:jc w:val="center"/>
            </w:pPr>
            <w:r>
              <w:t>21 623,4</w:t>
            </w:r>
          </w:p>
        </w:tc>
        <w:tc>
          <w:tcPr>
            <w:tcW w:w="1644" w:type="dxa"/>
          </w:tcPr>
          <w:p w:rsidR="0099310A" w:rsidRDefault="0099310A">
            <w:pPr>
              <w:pStyle w:val="ConsPlusNormal"/>
              <w:jc w:val="center"/>
            </w:pPr>
            <w:r>
              <w:t>27 607,4</w:t>
            </w:r>
          </w:p>
        </w:tc>
        <w:tc>
          <w:tcPr>
            <w:tcW w:w="1587" w:type="dxa"/>
          </w:tcPr>
          <w:p w:rsidR="0099310A" w:rsidRDefault="0099310A">
            <w:pPr>
              <w:pStyle w:val="ConsPlusNormal"/>
              <w:jc w:val="center"/>
            </w:pPr>
            <w:r>
              <w:t>25 172,2</w:t>
            </w:r>
          </w:p>
        </w:tc>
        <w:tc>
          <w:tcPr>
            <w:tcW w:w="1644" w:type="dxa"/>
          </w:tcPr>
          <w:p w:rsidR="0099310A" w:rsidRDefault="0099310A">
            <w:pPr>
              <w:pStyle w:val="ConsPlusNormal"/>
              <w:jc w:val="center"/>
            </w:pPr>
            <w:r>
              <w:t>27 680,9</w:t>
            </w:r>
          </w:p>
        </w:tc>
        <w:tc>
          <w:tcPr>
            <w:tcW w:w="1644" w:type="dxa"/>
          </w:tcPr>
          <w:p w:rsidR="0099310A" w:rsidRDefault="0099310A">
            <w:pPr>
              <w:pStyle w:val="ConsPlusNormal"/>
              <w:jc w:val="center"/>
            </w:pPr>
            <w:r>
              <w:t>27 680,9</w:t>
            </w:r>
          </w:p>
        </w:tc>
        <w:tc>
          <w:tcPr>
            <w:tcW w:w="1644" w:type="dxa"/>
          </w:tcPr>
          <w:p w:rsidR="0099310A" w:rsidRDefault="0099310A">
            <w:pPr>
              <w:pStyle w:val="ConsPlusNormal"/>
              <w:jc w:val="center"/>
            </w:pPr>
            <w:r>
              <w:t>27 680,9</w:t>
            </w:r>
          </w:p>
        </w:tc>
        <w:tc>
          <w:tcPr>
            <w:tcW w:w="1587" w:type="dxa"/>
          </w:tcPr>
          <w:p w:rsidR="0099310A" w:rsidRDefault="0099310A">
            <w:pPr>
              <w:pStyle w:val="ConsPlusNormal"/>
              <w:jc w:val="center"/>
            </w:pPr>
            <w:r>
              <w:t>27 680,9</w:t>
            </w:r>
          </w:p>
        </w:tc>
        <w:tc>
          <w:tcPr>
            <w:tcW w:w="1701" w:type="dxa"/>
          </w:tcPr>
          <w:p w:rsidR="0099310A" w:rsidRDefault="0099310A">
            <w:pPr>
              <w:pStyle w:val="ConsPlusNormal"/>
              <w:jc w:val="center"/>
            </w:pPr>
            <w:r>
              <w:t>27 680,9</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1.1.4.1</w:t>
            </w:r>
          </w:p>
        </w:tc>
        <w:tc>
          <w:tcPr>
            <w:tcW w:w="1644" w:type="dxa"/>
            <w:vMerge w:val="restart"/>
          </w:tcPr>
          <w:p w:rsidR="0099310A" w:rsidRDefault="0099310A">
            <w:pPr>
              <w:pStyle w:val="ConsPlusNormal"/>
            </w:pPr>
            <w:r>
              <w:t>Предоставлени</w:t>
            </w:r>
            <w:r>
              <w:lastRenderedPageBreak/>
              <w:t>е среднего профессионального образования</w:t>
            </w:r>
          </w:p>
        </w:tc>
        <w:tc>
          <w:tcPr>
            <w:tcW w:w="1531" w:type="dxa"/>
            <w:vMerge w:val="restart"/>
          </w:tcPr>
          <w:p w:rsidR="0099310A" w:rsidRDefault="0099310A">
            <w:pPr>
              <w:pStyle w:val="ConsPlusNormal"/>
            </w:pPr>
            <w:r>
              <w:lastRenderedPageBreak/>
              <w:t xml:space="preserve">Минкультуры </w:t>
            </w:r>
            <w:r>
              <w:lastRenderedPageBreak/>
              <w:t>РБ</w:t>
            </w:r>
          </w:p>
        </w:tc>
        <w:tc>
          <w:tcPr>
            <w:tcW w:w="1417" w:type="dxa"/>
          </w:tcPr>
          <w:p w:rsidR="0099310A" w:rsidRDefault="0099310A">
            <w:pPr>
              <w:pStyle w:val="ConsPlusNormal"/>
            </w:pPr>
            <w:r>
              <w:lastRenderedPageBreak/>
              <w:t>Итого,</w:t>
            </w:r>
          </w:p>
          <w:p w:rsidR="0099310A" w:rsidRDefault="0099310A">
            <w:pPr>
              <w:pStyle w:val="ConsPlusNormal"/>
            </w:pPr>
            <w:r>
              <w:lastRenderedPageBreak/>
              <w:t>в том числе:</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3 279 350,5</w:t>
            </w:r>
          </w:p>
        </w:tc>
        <w:tc>
          <w:tcPr>
            <w:tcW w:w="1587" w:type="dxa"/>
          </w:tcPr>
          <w:p w:rsidR="0099310A" w:rsidRDefault="0099310A">
            <w:pPr>
              <w:pStyle w:val="ConsPlusNormal"/>
              <w:jc w:val="center"/>
            </w:pPr>
            <w:r>
              <w:t>422 924,3</w:t>
            </w:r>
          </w:p>
        </w:tc>
        <w:tc>
          <w:tcPr>
            <w:tcW w:w="1644" w:type="dxa"/>
          </w:tcPr>
          <w:p w:rsidR="0099310A" w:rsidRDefault="0099310A">
            <w:pPr>
              <w:pStyle w:val="ConsPlusNormal"/>
              <w:jc w:val="center"/>
            </w:pPr>
            <w:r>
              <w:t>479 661,7</w:t>
            </w:r>
          </w:p>
        </w:tc>
        <w:tc>
          <w:tcPr>
            <w:tcW w:w="1587" w:type="dxa"/>
          </w:tcPr>
          <w:p w:rsidR="0099310A" w:rsidRDefault="0099310A">
            <w:pPr>
              <w:pStyle w:val="ConsPlusNormal"/>
              <w:jc w:val="center"/>
            </w:pPr>
            <w:r>
              <w:t>416 126,0</w:t>
            </w:r>
          </w:p>
        </w:tc>
        <w:tc>
          <w:tcPr>
            <w:tcW w:w="1644" w:type="dxa"/>
          </w:tcPr>
          <w:p w:rsidR="0099310A" w:rsidRDefault="0099310A">
            <w:pPr>
              <w:pStyle w:val="ConsPlusNormal"/>
              <w:jc w:val="center"/>
            </w:pPr>
            <w:r>
              <w:t>392 127,7</w:t>
            </w:r>
          </w:p>
        </w:tc>
        <w:tc>
          <w:tcPr>
            <w:tcW w:w="1644" w:type="dxa"/>
          </w:tcPr>
          <w:p w:rsidR="0099310A" w:rsidRDefault="0099310A">
            <w:pPr>
              <w:pStyle w:val="ConsPlusNormal"/>
              <w:jc w:val="center"/>
            </w:pPr>
            <w:r>
              <w:t>392 127,7</w:t>
            </w:r>
          </w:p>
        </w:tc>
        <w:tc>
          <w:tcPr>
            <w:tcW w:w="1644" w:type="dxa"/>
          </w:tcPr>
          <w:p w:rsidR="0099310A" w:rsidRDefault="0099310A">
            <w:pPr>
              <w:pStyle w:val="ConsPlusNormal"/>
              <w:jc w:val="center"/>
            </w:pPr>
            <w:r>
              <w:t>392 127,7</w:t>
            </w:r>
          </w:p>
        </w:tc>
        <w:tc>
          <w:tcPr>
            <w:tcW w:w="1587" w:type="dxa"/>
          </w:tcPr>
          <w:p w:rsidR="0099310A" w:rsidRDefault="0099310A">
            <w:pPr>
              <w:pStyle w:val="ConsPlusNormal"/>
              <w:jc w:val="center"/>
            </w:pPr>
            <w:r>
              <w:t>392 127,7</w:t>
            </w:r>
          </w:p>
        </w:tc>
        <w:tc>
          <w:tcPr>
            <w:tcW w:w="1701" w:type="dxa"/>
          </w:tcPr>
          <w:p w:rsidR="0099310A" w:rsidRDefault="0099310A">
            <w:pPr>
              <w:pStyle w:val="ConsPlusNormal"/>
              <w:jc w:val="center"/>
            </w:pPr>
            <w:r>
              <w:t>392 127,7</w:t>
            </w:r>
          </w:p>
        </w:tc>
        <w:tc>
          <w:tcPr>
            <w:tcW w:w="907" w:type="dxa"/>
            <w:vMerge w:val="restart"/>
          </w:tcPr>
          <w:p w:rsidR="0099310A" w:rsidRDefault="0099310A">
            <w:pPr>
              <w:pStyle w:val="ConsPlusNormal"/>
              <w:jc w:val="center"/>
            </w:pPr>
            <w:r>
              <w:t>ежегод</w:t>
            </w:r>
            <w:r>
              <w:lastRenderedPageBreak/>
              <w:t>но</w:t>
            </w:r>
          </w:p>
        </w:tc>
        <w:tc>
          <w:tcPr>
            <w:tcW w:w="737" w:type="dxa"/>
            <w:vMerge w:val="restart"/>
          </w:tcPr>
          <w:p w:rsidR="0099310A" w:rsidRDefault="0099310A">
            <w:pPr>
              <w:pStyle w:val="ConsPlusNormal"/>
              <w:jc w:val="center"/>
            </w:pPr>
            <w:r>
              <w:lastRenderedPageBreak/>
              <w:t>2</w:t>
            </w:r>
          </w:p>
        </w:tc>
        <w:tc>
          <w:tcPr>
            <w:tcW w:w="794" w:type="dxa"/>
            <w:vMerge w:val="restart"/>
          </w:tcPr>
          <w:p w:rsidR="0099310A" w:rsidRDefault="0099310A">
            <w:pPr>
              <w:pStyle w:val="ConsPlusNormal"/>
              <w:jc w:val="center"/>
            </w:pPr>
            <w:r>
              <w:t>1.7</w:t>
            </w:r>
          </w:p>
        </w:tc>
        <w:tc>
          <w:tcPr>
            <w:tcW w:w="1474" w:type="dxa"/>
            <w:vMerge w:val="restart"/>
          </w:tcPr>
          <w:p w:rsidR="0099310A" w:rsidRDefault="0099310A">
            <w:pPr>
              <w:pStyle w:val="ConsPlusNormal"/>
            </w:pPr>
            <w:r>
              <w:t xml:space="preserve">количество </w:t>
            </w:r>
            <w:r>
              <w:lastRenderedPageBreak/>
              <w:t>обучающихся, чел.</w:t>
            </w:r>
          </w:p>
        </w:tc>
        <w:tc>
          <w:tcPr>
            <w:tcW w:w="1757" w:type="dxa"/>
            <w:vMerge w:val="restart"/>
          </w:tcPr>
          <w:p w:rsidR="0099310A" w:rsidRDefault="0099310A">
            <w:pPr>
              <w:pStyle w:val="ConsPlusNormal"/>
              <w:jc w:val="center"/>
            </w:pPr>
            <w:r>
              <w:lastRenderedPageBreak/>
              <w:t>2013 год - 2300,</w:t>
            </w:r>
          </w:p>
          <w:p w:rsidR="0099310A" w:rsidRDefault="0099310A">
            <w:pPr>
              <w:pStyle w:val="ConsPlusNormal"/>
              <w:jc w:val="center"/>
            </w:pPr>
            <w:r>
              <w:lastRenderedPageBreak/>
              <w:t>2014 год - 2455,</w:t>
            </w:r>
          </w:p>
          <w:p w:rsidR="0099310A" w:rsidRDefault="0099310A">
            <w:pPr>
              <w:pStyle w:val="ConsPlusNormal"/>
              <w:jc w:val="center"/>
            </w:pPr>
            <w:r>
              <w:t>2015 год - 1985,</w:t>
            </w:r>
          </w:p>
          <w:p w:rsidR="0099310A" w:rsidRDefault="0099310A">
            <w:pPr>
              <w:pStyle w:val="ConsPlusNormal"/>
              <w:jc w:val="center"/>
            </w:pPr>
            <w:r>
              <w:t>2016 год - 1922,</w:t>
            </w:r>
          </w:p>
          <w:p w:rsidR="0099310A" w:rsidRDefault="0099310A">
            <w:pPr>
              <w:pStyle w:val="ConsPlusNormal"/>
              <w:jc w:val="center"/>
            </w:pPr>
            <w:r>
              <w:t>2017 год - 1884,</w:t>
            </w:r>
          </w:p>
          <w:p w:rsidR="0099310A" w:rsidRDefault="0099310A">
            <w:pPr>
              <w:pStyle w:val="ConsPlusNormal"/>
              <w:jc w:val="center"/>
            </w:pPr>
            <w:r>
              <w:t>2018 год - 1884,</w:t>
            </w:r>
          </w:p>
          <w:p w:rsidR="0099310A" w:rsidRDefault="0099310A">
            <w:pPr>
              <w:pStyle w:val="ConsPlusNormal"/>
              <w:jc w:val="center"/>
            </w:pPr>
            <w:r>
              <w:t>2019 год - 1884,</w:t>
            </w:r>
          </w:p>
          <w:p w:rsidR="0099310A" w:rsidRDefault="0099310A">
            <w:pPr>
              <w:pStyle w:val="ConsPlusNormal"/>
              <w:jc w:val="center"/>
            </w:pPr>
            <w:r>
              <w:t>2020 год - 1884</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0704</w:t>
            </w:r>
          </w:p>
        </w:tc>
        <w:tc>
          <w:tcPr>
            <w:tcW w:w="1587" w:type="dxa"/>
          </w:tcPr>
          <w:p w:rsidR="0099310A" w:rsidRDefault="0099310A">
            <w:pPr>
              <w:pStyle w:val="ConsPlusNormal"/>
              <w:jc w:val="center"/>
            </w:pPr>
            <w:r>
              <w:t>18 1 04 42790, 18.1.4279, 18.4.4279, 4279900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2407.000</w:t>
            </w:r>
          </w:p>
        </w:tc>
        <w:tc>
          <w:tcPr>
            <w:tcW w:w="1701" w:type="dxa"/>
          </w:tcPr>
          <w:p w:rsidR="0099310A" w:rsidRDefault="0099310A">
            <w:pPr>
              <w:pStyle w:val="ConsPlusNormal"/>
              <w:jc w:val="center"/>
            </w:pPr>
            <w:r>
              <w:t>3 066 543,0</w:t>
            </w:r>
          </w:p>
        </w:tc>
        <w:tc>
          <w:tcPr>
            <w:tcW w:w="1587" w:type="dxa"/>
          </w:tcPr>
          <w:p w:rsidR="0099310A" w:rsidRDefault="0099310A">
            <w:pPr>
              <w:pStyle w:val="ConsPlusNormal"/>
              <w:jc w:val="center"/>
            </w:pPr>
            <w:r>
              <w:t>401 300,9</w:t>
            </w:r>
          </w:p>
        </w:tc>
        <w:tc>
          <w:tcPr>
            <w:tcW w:w="1644" w:type="dxa"/>
          </w:tcPr>
          <w:p w:rsidR="0099310A" w:rsidRDefault="0099310A">
            <w:pPr>
              <w:pStyle w:val="ConsPlusNormal"/>
              <w:jc w:val="center"/>
            </w:pPr>
            <w:r>
              <w:t>452 054,3</w:t>
            </w:r>
          </w:p>
        </w:tc>
        <w:tc>
          <w:tcPr>
            <w:tcW w:w="1587" w:type="dxa"/>
          </w:tcPr>
          <w:p w:rsidR="0099310A" w:rsidRDefault="0099310A">
            <w:pPr>
              <w:pStyle w:val="ConsPlusNormal"/>
              <w:jc w:val="center"/>
            </w:pPr>
            <w:r>
              <w:t>390 953,8</w:t>
            </w:r>
          </w:p>
        </w:tc>
        <w:tc>
          <w:tcPr>
            <w:tcW w:w="1644" w:type="dxa"/>
          </w:tcPr>
          <w:p w:rsidR="0099310A" w:rsidRDefault="0099310A">
            <w:pPr>
              <w:pStyle w:val="ConsPlusNormal"/>
              <w:jc w:val="center"/>
            </w:pPr>
            <w:r>
              <w:t>364 446,8</w:t>
            </w:r>
          </w:p>
        </w:tc>
        <w:tc>
          <w:tcPr>
            <w:tcW w:w="1644" w:type="dxa"/>
          </w:tcPr>
          <w:p w:rsidR="0099310A" w:rsidRDefault="0099310A">
            <w:pPr>
              <w:pStyle w:val="ConsPlusNormal"/>
              <w:jc w:val="center"/>
            </w:pPr>
            <w:r>
              <w:t>364 446,8</w:t>
            </w:r>
          </w:p>
        </w:tc>
        <w:tc>
          <w:tcPr>
            <w:tcW w:w="1644" w:type="dxa"/>
          </w:tcPr>
          <w:p w:rsidR="0099310A" w:rsidRDefault="0099310A">
            <w:pPr>
              <w:pStyle w:val="ConsPlusNormal"/>
              <w:jc w:val="center"/>
            </w:pPr>
            <w:r>
              <w:t>364 446,8</w:t>
            </w:r>
          </w:p>
        </w:tc>
        <w:tc>
          <w:tcPr>
            <w:tcW w:w="1587" w:type="dxa"/>
          </w:tcPr>
          <w:p w:rsidR="0099310A" w:rsidRDefault="0099310A">
            <w:pPr>
              <w:pStyle w:val="ConsPlusNormal"/>
              <w:jc w:val="center"/>
            </w:pPr>
            <w:r>
              <w:t>364 446,8</w:t>
            </w:r>
          </w:p>
        </w:tc>
        <w:tc>
          <w:tcPr>
            <w:tcW w:w="1701" w:type="dxa"/>
          </w:tcPr>
          <w:p w:rsidR="0099310A" w:rsidRDefault="0099310A">
            <w:pPr>
              <w:pStyle w:val="ConsPlusNormal"/>
              <w:jc w:val="center"/>
            </w:pPr>
            <w:r>
              <w:t>364 446,8</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212 807,5</w:t>
            </w:r>
          </w:p>
        </w:tc>
        <w:tc>
          <w:tcPr>
            <w:tcW w:w="1587" w:type="dxa"/>
          </w:tcPr>
          <w:p w:rsidR="0099310A" w:rsidRDefault="0099310A">
            <w:pPr>
              <w:pStyle w:val="ConsPlusNormal"/>
              <w:jc w:val="center"/>
            </w:pPr>
            <w:r>
              <w:t>21 623,4</w:t>
            </w:r>
          </w:p>
        </w:tc>
        <w:tc>
          <w:tcPr>
            <w:tcW w:w="1644" w:type="dxa"/>
          </w:tcPr>
          <w:p w:rsidR="0099310A" w:rsidRDefault="0099310A">
            <w:pPr>
              <w:pStyle w:val="ConsPlusNormal"/>
              <w:jc w:val="center"/>
            </w:pPr>
            <w:r>
              <w:t>27 607,4</w:t>
            </w:r>
          </w:p>
        </w:tc>
        <w:tc>
          <w:tcPr>
            <w:tcW w:w="1587" w:type="dxa"/>
          </w:tcPr>
          <w:p w:rsidR="0099310A" w:rsidRDefault="0099310A">
            <w:pPr>
              <w:pStyle w:val="ConsPlusNormal"/>
              <w:jc w:val="center"/>
            </w:pPr>
            <w:r>
              <w:t>25 172,2</w:t>
            </w:r>
          </w:p>
        </w:tc>
        <w:tc>
          <w:tcPr>
            <w:tcW w:w="1644" w:type="dxa"/>
          </w:tcPr>
          <w:p w:rsidR="0099310A" w:rsidRDefault="0099310A">
            <w:pPr>
              <w:pStyle w:val="ConsPlusNormal"/>
              <w:jc w:val="center"/>
            </w:pPr>
            <w:r>
              <w:t>27 680,9</w:t>
            </w:r>
          </w:p>
        </w:tc>
        <w:tc>
          <w:tcPr>
            <w:tcW w:w="1644" w:type="dxa"/>
          </w:tcPr>
          <w:p w:rsidR="0099310A" w:rsidRDefault="0099310A">
            <w:pPr>
              <w:pStyle w:val="ConsPlusNormal"/>
              <w:jc w:val="center"/>
            </w:pPr>
            <w:r>
              <w:t>27 680,9</w:t>
            </w:r>
          </w:p>
        </w:tc>
        <w:tc>
          <w:tcPr>
            <w:tcW w:w="1644" w:type="dxa"/>
          </w:tcPr>
          <w:p w:rsidR="0099310A" w:rsidRDefault="0099310A">
            <w:pPr>
              <w:pStyle w:val="ConsPlusNormal"/>
              <w:jc w:val="center"/>
            </w:pPr>
            <w:r>
              <w:t>27 680,9</w:t>
            </w:r>
          </w:p>
        </w:tc>
        <w:tc>
          <w:tcPr>
            <w:tcW w:w="1587" w:type="dxa"/>
          </w:tcPr>
          <w:p w:rsidR="0099310A" w:rsidRDefault="0099310A">
            <w:pPr>
              <w:pStyle w:val="ConsPlusNormal"/>
              <w:jc w:val="center"/>
            </w:pPr>
            <w:r>
              <w:t>27 680,9</w:t>
            </w:r>
          </w:p>
        </w:tc>
        <w:tc>
          <w:tcPr>
            <w:tcW w:w="1701" w:type="dxa"/>
          </w:tcPr>
          <w:p w:rsidR="0099310A" w:rsidRDefault="0099310A">
            <w:pPr>
              <w:pStyle w:val="ConsPlusNormal"/>
              <w:jc w:val="center"/>
            </w:pPr>
            <w:r>
              <w:t>27 680,9</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1.1.4.2</w:t>
            </w:r>
          </w:p>
        </w:tc>
        <w:tc>
          <w:tcPr>
            <w:tcW w:w="1644" w:type="dxa"/>
            <w:vMerge w:val="restart"/>
          </w:tcPr>
          <w:p w:rsidR="0099310A" w:rsidRDefault="0099310A">
            <w:pPr>
              <w:pStyle w:val="ConsPlusNormal"/>
            </w:pPr>
            <w:r>
              <w:t>Социальная поддержка детей-сирот и детей, оставшихся без попечения родителей, обучающихся в профессиональных образовательных организациях</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21 157,5</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3 410,5</w:t>
            </w:r>
          </w:p>
        </w:tc>
        <w:tc>
          <w:tcPr>
            <w:tcW w:w="1644" w:type="dxa"/>
          </w:tcPr>
          <w:p w:rsidR="0099310A" w:rsidRDefault="0099310A">
            <w:pPr>
              <w:pStyle w:val="ConsPlusNormal"/>
              <w:jc w:val="center"/>
            </w:pPr>
            <w:r>
              <w:t>3 549,4</w:t>
            </w:r>
          </w:p>
        </w:tc>
        <w:tc>
          <w:tcPr>
            <w:tcW w:w="1644" w:type="dxa"/>
          </w:tcPr>
          <w:p w:rsidR="0099310A" w:rsidRDefault="0099310A">
            <w:pPr>
              <w:pStyle w:val="ConsPlusNormal"/>
              <w:jc w:val="center"/>
            </w:pPr>
            <w:r>
              <w:t>3 549,4</w:t>
            </w:r>
          </w:p>
        </w:tc>
        <w:tc>
          <w:tcPr>
            <w:tcW w:w="1644" w:type="dxa"/>
          </w:tcPr>
          <w:p w:rsidR="0099310A" w:rsidRDefault="0099310A">
            <w:pPr>
              <w:pStyle w:val="ConsPlusNormal"/>
              <w:jc w:val="center"/>
            </w:pPr>
            <w:r>
              <w:t>3 549,4</w:t>
            </w:r>
          </w:p>
        </w:tc>
        <w:tc>
          <w:tcPr>
            <w:tcW w:w="1587" w:type="dxa"/>
          </w:tcPr>
          <w:p w:rsidR="0099310A" w:rsidRDefault="0099310A">
            <w:pPr>
              <w:pStyle w:val="ConsPlusNormal"/>
              <w:jc w:val="center"/>
            </w:pPr>
            <w:r>
              <w:t>3 549,4</w:t>
            </w:r>
          </w:p>
        </w:tc>
        <w:tc>
          <w:tcPr>
            <w:tcW w:w="1701" w:type="dxa"/>
          </w:tcPr>
          <w:p w:rsidR="0099310A" w:rsidRDefault="0099310A">
            <w:pPr>
              <w:pStyle w:val="ConsPlusNormal"/>
              <w:jc w:val="center"/>
            </w:pPr>
            <w:r>
              <w:t>3 549,4</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2</w:t>
            </w:r>
          </w:p>
        </w:tc>
        <w:tc>
          <w:tcPr>
            <w:tcW w:w="794" w:type="dxa"/>
            <w:vMerge w:val="restart"/>
          </w:tcPr>
          <w:p w:rsidR="0099310A" w:rsidRDefault="0099310A">
            <w:pPr>
              <w:pStyle w:val="ConsPlusNormal"/>
              <w:jc w:val="center"/>
            </w:pPr>
            <w:r>
              <w:t>1.7</w:t>
            </w:r>
          </w:p>
        </w:tc>
        <w:tc>
          <w:tcPr>
            <w:tcW w:w="1474" w:type="dxa"/>
            <w:vMerge w:val="restart"/>
          </w:tcPr>
          <w:p w:rsidR="0099310A" w:rsidRDefault="0099310A">
            <w:pPr>
              <w:pStyle w:val="ConsPlusNormal"/>
            </w:pPr>
            <w:r>
              <w:t xml:space="preserve">количество детей-сирот и детей, оставшихся без попечения родителей, обучающихся в государственных учебных заведениях культуры и искусства, </w:t>
            </w:r>
            <w:r>
              <w:lastRenderedPageBreak/>
              <w:t>чел.</w:t>
            </w:r>
          </w:p>
        </w:tc>
        <w:tc>
          <w:tcPr>
            <w:tcW w:w="1757" w:type="dxa"/>
            <w:vMerge w:val="restart"/>
          </w:tcPr>
          <w:p w:rsidR="0099310A" w:rsidRDefault="0099310A">
            <w:pPr>
              <w:pStyle w:val="ConsPlusNormal"/>
              <w:jc w:val="center"/>
            </w:pPr>
            <w:r>
              <w:lastRenderedPageBreak/>
              <w:t>2013 год - 61,</w:t>
            </w:r>
          </w:p>
          <w:p w:rsidR="0099310A" w:rsidRDefault="0099310A">
            <w:pPr>
              <w:pStyle w:val="ConsPlusNormal"/>
              <w:jc w:val="center"/>
            </w:pPr>
            <w:r>
              <w:t>2014 год - 25,</w:t>
            </w:r>
          </w:p>
          <w:p w:rsidR="0099310A" w:rsidRDefault="0099310A">
            <w:pPr>
              <w:pStyle w:val="ConsPlusNormal"/>
              <w:jc w:val="center"/>
            </w:pPr>
            <w:r>
              <w:t>2015 год - 32,</w:t>
            </w:r>
          </w:p>
          <w:p w:rsidR="0099310A" w:rsidRDefault="0099310A">
            <w:pPr>
              <w:pStyle w:val="ConsPlusNormal"/>
              <w:jc w:val="center"/>
            </w:pPr>
            <w:r>
              <w:t>2016 год - 32,</w:t>
            </w:r>
          </w:p>
          <w:p w:rsidR="0099310A" w:rsidRDefault="0099310A">
            <w:pPr>
              <w:pStyle w:val="ConsPlusNormal"/>
              <w:jc w:val="center"/>
            </w:pPr>
            <w:r>
              <w:t>2017 год - 32,</w:t>
            </w:r>
          </w:p>
          <w:p w:rsidR="0099310A" w:rsidRDefault="0099310A">
            <w:pPr>
              <w:pStyle w:val="ConsPlusNormal"/>
              <w:jc w:val="center"/>
            </w:pPr>
            <w:r>
              <w:t>2018 год - 32,</w:t>
            </w:r>
          </w:p>
          <w:p w:rsidR="0099310A" w:rsidRDefault="0099310A">
            <w:pPr>
              <w:pStyle w:val="ConsPlusNormal"/>
              <w:jc w:val="center"/>
            </w:pPr>
            <w:r>
              <w:t>2019 год - 32,</w:t>
            </w:r>
          </w:p>
          <w:p w:rsidR="0099310A" w:rsidRDefault="0099310A">
            <w:pPr>
              <w:pStyle w:val="ConsPlusNormal"/>
              <w:jc w:val="center"/>
            </w:pPr>
            <w:r>
              <w:t>2020 год - 32</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0707</w:t>
            </w:r>
          </w:p>
        </w:tc>
        <w:tc>
          <w:tcPr>
            <w:tcW w:w="1587" w:type="dxa"/>
          </w:tcPr>
          <w:p w:rsidR="0099310A" w:rsidRDefault="0099310A">
            <w:pPr>
              <w:pStyle w:val="ConsPlusNormal"/>
              <w:jc w:val="center"/>
            </w:pPr>
            <w:r>
              <w:t>18 1 04 42790, 18.1.4279</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2412.000</w:t>
            </w:r>
          </w:p>
        </w:tc>
        <w:tc>
          <w:tcPr>
            <w:tcW w:w="1701" w:type="dxa"/>
          </w:tcPr>
          <w:p w:rsidR="0099310A" w:rsidRDefault="0099310A">
            <w:pPr>
              <w:pStyle w:val="ConsPlusNormal"/>
              <w:jc w:val="center"/>
            </w:pPr>
            <w:r>
              <w:t>21 157,5</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3 410,5</w:t>
            </w:r>
          </w:p>
        </w:tc>
        <w:tc>
          <w:tcPr>
            <w:tcW w:w="1644" w:type="dxa"/>
          </w:tcPr>
          <w:p w:rsidR="0099310A" w:rsidRDefault="0099310A">
            <w:pPr>
              <w:pStyle w:val="ConsPlusNormal"/>
              <w:jc w:val="center"/>
            </w:pPr>
            <w:r>
              <w:t>3 549,4</w:t>
            </w:r>
          </w:p>
        </w:tc>
        <w:tc>
          <w:tcPr>
            <w:tcW w:w="1644" w:type="dxa"/>
          </w:tcPr>
          <w:p w:rsidR="0099310A" w:rsidRDefault="0099310A">
            <w:pPr>
              <w:pStyle w:val="ConsPlusNormal"/>
              <w:jc w:val="center"/>
            </w:pPr>
            <w:r>
              <w:t>3 549,4</w:t>
            </w:r>
          </w:p>
        </w:tc>
        <w:tc>
          <w:tcPr>
            <w:tcW w:w="1644" w:type="dxa"/>
          </w:tcPr>
          <w:p w:rsidR="0099310A" w:rsidRDefault="0099310A">
            <w:pPr>
              <w:pStyle w:val="ConsPlusNormal"/>
              <w:jc w:val="center"/>
            </w:pPr>
            <w:r>
              <w:t>3 549,4</w:t>
            </w:r>
          </w:p>
        </w:tc>
        <w:tc>
          <w:tcPr>
            <w:tcW w:w="1587" w:type="dxa"/>
          </w:tcPr>
          <w:p w:rsidR="0099310A" w:rsidRDefault="0099310A">
            <w:pPr>
              <w:pStyle w:val="ConsPlusNormal"/>
              <w:jc w:val="center"/>
            </w:pPr>
            <w:r>
              <w:t>3 549,4</w:t>
            </w:r>
          </w:p>
        </w:tc>
        <w:tc>
          <w:tcPr>
            <w:tcW w:w="1701" w:type="dxa"/>
          </w:tcPr>
          <w:p w:rsidR="0099310A" w:rsidRDefault="0099310A">
            <w:pPr>
              <w:pStyle w:val="ConsPlusNormal"/>
              <w:jc w:val="center"/>
            </w:pPr>
            <w:r>
              <w:t>3 549,4</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w:t>
            </w:r>
            <w:r>
              <w:lastRenderedPageBreak/>
              <w:t>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1.1.4.3</w:t>
            </w:r>
          </w:p>
        </w:tc>
        <w:tc>
          <w:tcPr>
            <w:tcW w:w="1644" w:type="dxa"/>
            <w:vMerge w:val="restart"/>
          </w:tcPr>
          <w:p w:rsidR="0099310A" w:rsidRDefault="0099310A">
            <w:pPr>
              <w:pStyle w:val="ConsPlusNormal"/>
            </w:pPr>
            <w:r>
              <w:t>Проведение мероприятий по социальной поддержке детей-сирот и детей, оставшихся без попечения родителей, обучающихся в государственных образовательных организациях, в части отдыха и оздоровления</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1 891,8</w:t>
            </w:r>
          </w:p>
        </w:tc>
        <w:tc>
          <w:tcPr>
            <w:tcW w:w="1587" w:type="dxa"/>
          </w:tcPr>
          <w:p w:rsidR="0099310A" w:rsidRDefault="0099310A">
            <w:pPr>
              <w:pStyle w:val="ConsPlusNormal"/>
              <w:jc w:val="center"/>
            </w:pPr>
            <w:r>
              <w:t>245,7</w:t>
            </w:r>
          </w:p>
        </w:tc>
        <w:tc>
          <w:tcPr>
            <w:tcW w:w="1644" w:type="dxa"/>
          </w:tcPr>
          <w:p w:rsidR="0099310A" w:rsidRDefault="0099310A">
            <w:pPr>
              <w:pStyle w:val="ConsPlusNormal"/>
              <w:jc w:val="center"/>
            </w:pPr>
            <w:r>
              <w:t>245,7</w:t>
            </w:r>
          </w:p>
        </w:tc>
        <w:tc>
          <w:tcPr>
            <w:tcW w:w="1587" w:type="dxa"/>
          </w:tcPr>
          <w:p w:rsidR="0099310A" w:rsidRDefault="0099310A">
            <w:pPr>
              <w:pStyle w:val="ConsPlusNormal"/>
              <w:jc w:val="center"/>
            </w:pPr>
            <w:r>
              <w:t>233,4</w:t>
            </w:r>
          </w:p>
        </w:tc>
        <w:tc>
          <w:tcPr>
            <w:tcW w:w="1644" w:type="dxa"/>
          </w:tcPr>
          <w:p w:rsidR="0099310A" w:rsidRDefault="0099310A">
            <w:pPr>
              <w:pStyle w:val="ConsPlusNormal"/>
              <w:jc w:val="center"/>
            </w:pPr>
            <w:r>
              <w:t>233,4</w:t>
            </w:r>
          </w:p>
        </w:tc>
        <w:tc>
          <w:tcPr>
            <w:tcW w:w="1644" w:type="dxa"/>
          </w:tcPr>
          <w:p w:rsidR="0099310A" w:rsidRDefault="0099310A">
            <w:pPr>
              <w:pStyle w:val="ConsPlusNormal"/>
              <w:jc w:val="center"/>
            </w:pPr>
            <w:r>
              <w:t>233,4</w:t>
            </w:r>
          </w:p>
        </w:tc>
        <w:tc>
          <w:tcPr>
            <w:tcW w:w="1644" w:type="dxa"/>
          </w:tcPr>
          <w:p w:rsidR="0099310A" w:rsidRDefault="0099310A">
            <w:pPr>
              <w:pStyle w:val="ConsPlusNormal"/>
              <w:jc w:val="center"/>
            </w:pPr>
            <w:r>
              <w:t>233,4</w:t>
            </w:r>
          </w:p>
        </w:tc>
        <w:tc>
          <w:tcPr>
            <w:tcW w:w="1587" w:type="dxa"/>
          </w:tcPr>
          <w:p w:rsidR="0099310A" w:rsidRDefault="0099310A">
            <w:pPr>
              <w:pStyle w:val="ConsPlusNormal"/>
              <w:jc w:val="center"/>
            </w:pPr>
            <w:r>
              <w:t>233,4</w:t>
            </w:r>
          </w:p>
        </w:tc>
        <w:tc>
          <w:tcPr>
            <w:tcW w:w="1701" w:type="dxa"/>
          </w:tcPr>
          <w:p w:rsidR="0099310A" w:rsidRDefault="0099310A">
            <w:pPr>
              <w:pStyle w:val="ConsPlusNormal"/>
              <w:jc w:val="center"/>
            </w:pPr>
            <w:r>
              <w:t>233,4</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2</w:t>
            </w:r>
          </w:p>
        </w:tc>
        <w:tc>
          <w:tcPr>
            <w:tcW w:w="794" w:type="dxa"/>
            <w:vMerge w:val="restart"/>
          </w:tcPr>
          <w:p w:rsidR="0099310A" w:rsidRDefault="0099310A">
            <w:pPr>
              <w:pStyle w:val="ConsPlusNormal"/>
              <w:jc w:val="center"/>
            </w:pPr>
            <w:r>
              <w:t>1.7</w:t>
            </w:r>
          </w:p>
        </w:tc>
        <w:tc>
          <w:tcPr>
            <w:tcW w:w="1474" w:type="dxa"/>
            <w:vMerge w:val="restart"/>
          </w:tcPr>
          <w:p w:rsidR="0099310A" w:rsidRDefault="0099310A">
            <w:pPr>
              <w:pStyle w:val="ConsPlusNormal"/>
            </w:pPr>
            <w:r>
              <w:t>количество детей-сирот, направленных на летний отдых, чел.</w:t>
            </w:r>
          </w:p>
        </w:tc>
        <w:tc>
          <w:tcPr>
            <w:tcW w:w="1757" w:type="dxa"/>
            <w:vMerge w:val="restart"/>
          </w:tcPr>
          <w:p w:rsidR="0099310A" w:rsidRDefault="0099310A">
            <w:pPr>
              <w:pStyle w:val="ConsPlusNormal"/>
              <w:jc w:val="center"/>
            </w:pPr>
            <w:r>
              <w:t>2013 год - 26,</w:t>
            </w:r>
          </w:p>
          <w:p w:rsidR="0099310A" w:rsidRDefault="0099310A">
            <w:pPr>
              <w:pStyle w:val="ConsPlusNormal"/>
              <w:jc w:val="center"/>
            </w:pPr>
            <w:r>
              <w:t>2014 год - 16,</w:t>
            </w:r>
          </w:p>
          <w:p w:rsidR="0099310A" w:rsidRDefault="0099310A">
            <w:pPr>
              <w:pStyle w:val="ConsPlusNormal"/>
              <w:jc w:val="center"/>
            </w:pPr>
            <w:r>
              <w:t>2015 год - 14,</w:t>
            </w:r>
          </w:p>
          <w:p w:rsidR="0099310A" w:rsidRDefault="0099310A">
            <w:pPr>
              <w:pStyle w:val="ConsPlusNormal"/>
              <w:jc w:val="center"/>
            </w:pPr>
            <w:r>
              <w:t>2016 год - 14,</w:t>
            </w:r>
          </w:p>
          <w:p w:rsidR="0099310A" w:rsidRDefault="0099310A">
            <w:pPr>
              <w:pStyle w:val="ConsPlusNormal"/>
              <w:jc w:val="center"/>
            </w:pPr>
            <w:r>
              <w:t>2017 год - 14,</w:t>
            </w:r>
          </w:p>
          <w:p w:rsidR="0099310A" w:rsidRDefault="0099310A">
            <w:pPr>
              <w:pStyle w:val="ConsPlusNormal"/>
              <w:jc w:val="center"/>
            </w:pPr>
            <w:r>
              <w:t>2018 год - 14,</w:t>
            </w:r>
          </w:p>
          <w:p w:rsidR="0099310A" w:rsidRDefault="0099310A">
            <w:pPr>
              <w:pStyle w:val="ConsPlusNormal"/>
              <w:jc w:val="center"/>
            </w:pPr>
            <w:r>
              <w:t>2019 год - 14,</w:t>
            </w:r>
          </w:p>
          <w:p w:rsidR="0099310A" w:rsidRDefault="0099310A">
            <w:pPr>
              <w:pStyle w:val="ConsPlusNormal"/>
              <w:jc w:val="center"/>
            </w:pPr>
            <w:r>
              <w:t>2020 год - 14</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0707</w:t>
            </w:r>
          </w:p>
        </w:tc>
        <w:tc>
          <w:tcPr>
            <w:tcW w:w="1587" w:type="dxa"/>
          </w:tcPr>
          <w:p w:rsidR="0099310A" w:rsidRDefault="0099310A">
            <w:pPr>
              <w:pStyle w:val="ConsPlusNormal"/>
              <w:jc w:val="center"/>
            </w:pPr>
            <w:r>
              <w:t>18 1 04 43250, 18.1.4325, 18.4.4325, 4320500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5174.000</w:t>
            </w:r>
          </w:p>
        </w:tc>
        <w:tc>
          <w:tcPr>
            <w:tcW w:w="1701" w:type="dxa"/>
          </w:tcPr>
          <w:p w:rsidR="0099310A" w:rsidRDefault="0099310A">
            <w:pPr>
              <w:pStyle w:val="ConsPlusNormal"/>
              <w:jc w:val="center"/>
            </w:pPr>
            <w:r>
              <w:t>1 891,8</w:t>
            </w:r>
          </w:p>
        </w:tc>
        <w:tc>
          <w:tcPr>
            <w:tcW w:w="1587" w:type="dxa"/>
          </w:tcPr>
          <w:p w:rsidR="0099310A" w:rsidRDefault="0099310A">
            <w:pPr>
              <w:pStyle w:val="ConsPlusNormal"/>
              <w:jc w:val="center"/>
            </w:pPr>
            <w:r>
              <w:t>245,7</w:t>
            </w:r>
          </w:p>
        </w:tc>
        <w:tc>
          <w:tcPr>
            <w:tcW w:w="1644" w:type="dxa"/>
          </w:tcPr>
          <w:p w:rsidR="0099310A" w:rsidRDefault="0099310A">
            <w:pPr>
              <w:pStyle w:val="ConsPlusNormal"/>
              <w:jc w:val="center"/>
            </w:pPr>
            <w:r>
              <w:t>245,7</w:t>
            </w:r>
          </w:p>
        </w:tc>
        <w:tc>
          <w:tcPr>
            <w:tcW w:w="1587" w:type="dxa"/>
          </w:tcPr>
          <w:p w:rsidR="0099310A" w:rsidRDefault="0099310A">
            <w:pPr>
              <w:pStyle w:val="ConsPlusNormal"/>
              <w:jc w:val="center"/>
            </w:pPr>
            <w:r>
              <w:t>233,4</w:t>
            </w:r>
          </w:p>
        </w:tc>
        <w:tc>
          <w:tcPr>
            <w:tcW w:w="1644" w:type="dxa"/>
          </w:tcPr>
          <w:p w:rsidR="0099310A" w:rsidRDefault="0099310A">
            <w:pPr>
              <w:pStyle w:val="ConsPlusNormal"/>
              <w:jc w:val="center"/>
            </w:pPr>
            <w:r>
              <w:t>233,4</w:t>
            </w:r>
          </w:p>
        </w:tc>
        <w:tc>
          <w:tcPr>
            <w:tcW w:w="1644" w:type="dxa"/>
          </w:tcPr>
          <w:p w:rsidR="0099310A" w:rsidRDefault="0099310A">
            <w:pPr>
              <w:pStyle w:val="ConsPlusNormal"/>
              <w:jc w:val="center"/>
            </w:pPr>
            <w:r>
              <w:t>233,4</w:t>
            </w:r>
          </w:p>
        </w:tc>
        <w:tc>
          <w:tcPr>
            <w:tcW w:w="1644" w:type="dxa"/>
          </w:tcPr>
          <w:p w:rsidR="0099310A" w:rsidRDefault="0099310A">
            <w:pPr>
              <w:pStyle w:val="ConsPlusNormal"/>
              <w:jc w:val="center"/>
            </w:pPr>
            <w:r>
              <w:t>233,4</w:t>
            </w:r>
          </w:p>
        </w:tc>
        <w:tc>
          <w:tcPr>
            <w:tcW w:w="1587" w:type="dxa"/>
          </w:tcPr>
          <w:p w:rsidR="0099310A" w:rsidRDefault="0099310A">
            <w:pPr>
              <w:pStyle w:val="ConsPlusNormal"/>
              <w:jc w:val="center"/>
            </w:pPr>
            <w:r>
              <w:t>233,4</w:t>
            </w:r>
          </w:p>
        </w:tc>
        <w:tc>
          <w:tcPr>
            <w:tcW w:w="1701" w:type="dxa"/>
          </w:tcPr>
          <w:p w:rsidR="0099310A" w:rsidRDefault="0099310A">
            <w:pPr>
              <w:pStyle w:val="ConsPlusNormal"/>
              <w:jc w:val="center"/>
            </w:pPr>
            <w:r>
              <w:t>233,4</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1.1.4.4</w:t>
            </w:r>
          </w:p>
        </w:tc>
        <w:tc>
          <w:tcPr>
            <w:tcW w:w="1644" w:type="dxa"/>
            <w:vMerge w:val="restart"/>
          </w:tcPr>
          <w:p w:rsidR="0099310A" w:rsidRDefault="0099310A">
            <w:pPr>
              <w:pStyle w:val="ConsPlusNormal"/>
            </w:pPr>
            <w:r>
              <w:t xml:space="preserve">Обеспечение обучения студентов по образовательным программам среднего </w:t>
            </w:r>
            <w:r>
              <w:lastRenderedPageBreak/>
              <w:t>профессионального образования в федеральных государственных учреждениях высшего профессионального образования</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93 819,9</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16 353,9</w:t>
            </w:r>
          </w:p>
        </w:tc>
        <w:tc>
          <w:tcPr>
            <w:tcW w:w="1644" w:type="dxa"/>
          </w:tcPr>
          <w:p w:rsidR="0099310A" w:rsidRDefault="0099310A">
            <w:pPr>
              <w:pStyle w:val="ConsPlusNormal"/>
              <w:jc w:val="center"/>
            </w:pPr>
            <w:r>
              <w:t>15 493,2</w:t>
            </w:r>
          </w:p>
        </w:tc>
        <w:tc>
          <w:tcPr>
            <w:tcW w:w="1644" w:type="dxa"/>
          </w:tcPr>
          <w:p w:rsidR="0099310A" w:rsidRDefault="0099310A">
            <w:pPr>
              <w:pStyle w:val="ConsPlusNormal"/>
              <w:jc w:val="center"/>
            </w:pPr>
            <w:r>
              <w:t>15 493,2</w:t>
            </w:r>
          </w:p>
        </w:tc>
        <w:tc>
          <w:tcPr>
            <w:tcW w:w="1644" w:type="dxa"/>
          </w:tcPr>
          <w:p w:rsidR="0099310A" w:rsidRDefault="0099310A">
            <w:pPr>
              <w:pStyle w:val="ConsPlusNormal"/>
              <w:jc w:val="center"/>
            </w:pPr>
            <w:r>
              <w:t>15 493,2</w:t>
            </w:r>
          </w:p>
        </w:tc>
        <w:tc>
          <w:tcPr>
            <w:tcW w:w="1587" w:type="dxa"/>
          </w:tcPr>
          <w:p w:rsidR="0099310A" w:rsidRDefault="0099310A">
            <w:pPr>
              <w:pStyle w:val="ConsPlusNormal"/>
              <w:jc w:val="center"/>
            </w:pPr>
            <w:r>
              <w:t>15 493,2</w:t>
            </w:r>
          </w:p>
        </w:tc>
        <w:tc>
          <w:tcPr>
            <w:tcW w:w="1701" w:type="dxa"/>
          </w:tcPr>
          <w:p w:rsidR="0099310A" w:rsidRDefault="0099310A">
            <w:pPr>
              <w:pStyle w:val="ConsPlusNormal"/>
              <w:jc w:val="center"/>
            </w:pPr>
            <w:r>
              <w:t>15 493,2</w:t>
            </w:r>
          </w:p>
        </w:tc>
        <w:tc>
          <w:tcPr>
            <w:tcW w:w="907" w:type="dxa"/>
            <w:vMerge w:val="restart"/>
          </w:tcPr>
          <w:p w:rsidR="0099310A" w:rsidRDefault="0099310A">
            <w:pPr>
              <w:pStyle w:val="ConsPlusNormal"/>
              <w:jc w:val="center"/>
            </w:pPr>
            <w:r>
              <w:t>2015 - 2020 годы</w:t>
            </w:r>
          </w:p>
        </w:tc>
        <w:tc>
          <w:tcPr>
            <w:tcW w:w="737" w:type="dxa"/>
            <w:vMerge w:val="restart"/>
          </w:tcPr>
          <w:p w:rsidR="0099310A" w:rsidRDefault="0099310A">
            <w:pPr>
              <w:pStyle w:val="ConsPlusNormal"/>
              <w:jc w:val="center"/>
            </w:pPr>
            <w:r>
              <w:t>2</w:t>
            </w:r>
          </w:p>
        </w:tc>
        <w:tc>
          <w:tcPr>
            <w:tcW w:w="794" w:type="dxa"/>
            <w:vMerge w:val="restart"/>
          </w:tcPr>
          <w:p w:rsidR="0099310A" w:rsidRDefault="0099310A">
            <w:pPr>
              <w:pStyle w:val="ConsPlusNormal"/>
              <w:jc w:val="center"/>
            </w:pPr>
            <w:r>
              <w:t>1.7</w:t>
            </w:r>
          </w:p>
        </w:tc>
        <w:tc>
          <w:tcPr>
            <w:tcW w:w="1474" w:type="dxa"/>
            <w:vMerge w:val="restart"/>
          </w:tcPr>
          <w:p w:rsidR="0099310A" w:rsidRDefault="0099310A">
            <w:pPr>
              <w:pStyle w:val="ConsPlusNormal"/>
            </w:pPr>
            <w:r>
              <w:t xml:space="preserve">количество обучающихся в федеральных государственных учреждениях </w:t>
            </w:r>
            <w:r>
              <w:lastRenderedPageBreak/>
              <w:t>высшего профессионального образования, чел.</w:t>
            </w:r>
          </w:p>
        </w:tc>
        <w:tc>
          <w:tcPr>
            <w:tcW w:w="1757" w:type="dxa"/>
            <w:vMerge w:val="restart"/>
          </w:tcPr>
          <w:p w:rsidR="0099310A" w:rsidRDefault="0099310A">
            <w:pPr>
              <w:pStyle w:val="ConsPlusNormal"/>
              <w:jc w:val="center"/>
            </w:pPr>
            <w:r>
              <w:lastRenderedPageBreak/>
              <w:t>2015 год - 281,</w:t>
            </w:r>
          </w:p>
          <w:p w:rsidR="0099310A" w:rsidRDefault="0099310A">
            <w:pPr>
              <w:pStyle w:val="ConsPlusNormal"/>
              <w:jc w:val="center"/>
            </w:pPr>
            <w:r>
              <w:t>2016 год - 281,</w:t>
            </w:r>
          </w:p>
          <w:p w:rsidR="0099310A" w:rsidRDefault="0099310A">
            <w:pPr>
              <w:pStyle w:val="ConsPlusNormal"/>
              <w:jc w:val="center"/>
            </w:pPr>
            <w:r>
              <w:t>2017 год - 281,</w:t>
            </w:r>
          </w:p>
          <w:p w:rsidR="0099310A" w:rsidRDefault="0099310A">
            <w:pPr>
              <w:pStyle w:val="ConsPlusNormal"/>
              <w:jc w:val="center"/>
            </w:pPr>
            <w:r>
              <w:t>2018 год - 281,</w:t>
            </w:r>
          </w:p>
          <w:p w:rsidR="0099310A" w:rsidRDefault="0099310A">
            <w:pPr>
              <w:pStyle w:val="ConsPlusNormal"/>
              <w:jc w:val="center"/>
            </w:pPr>
            <w:r>
              <w:t>2019 год - 281,</w:t>
            </w:r>
          </w:p>
          <w:p w:rsidR="0099310A" w:rsidRDefault="0099310A">
            <w:pPr>
              <w:pStyle w:val="ConsPlusNormal"/>
              <w:jc w:val="center"/>
            </w:pPr>
            <w:r>
              <w:t>2020 год - 281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0704</w:t>
            </w:r>
          </w:p>
        </w:tc>
        <w:tc>
          <w:tcPr>
            <w:tcW w:w="1587" w:type="dxa"/>
          </w:tcPr>
          <w:p w:rsidR="0099310A" w:rsidRDefault="0099310A">
            <w:pPr>
              <w:pStyle w:val="ConsPlusNormal"/>
              <w:jc w:val="center"/>
            </w:pPr>
            <w:r>
              <w:t>18 1 04 42790, 18.1.4279</w:t>
            </w:r>
          </w:p>
        </w:tc>
        <w:tc>
          <w:tcPr>
            <w:tcW w:w="576" w:type="dxa"/>
          </w:tcPr>
          <w:p w:rsidR="0099310A" w:rsidRDefault="0099310A">
            <w:pPr>
              <w:pStyle w:val="ConsPlusNormal"/>
              <w:jc w:val="center"/>
            </w:pPr>
            <w:r>
              <w:t>800</w:t>
            </w:r>
          </w:p>
        </w:tc>
        <w:tc>
          <w:tcPr>
            <w:tcW w:w="1077" w:type="dxa"/>
          </w:tcPr>
          <w:p w:rsidR="0099310A" w:rsidRDefault="0099310A">
            <w:pPr>
              <w:pStyle w:val="ConsPlusNormal"/>
              <w:jc w:val="center"/>
            </w:pPr>
            <w:r>
              <w:t>5581.000</w:t>
            </w:r>
          </w:p>
        </w:tc>
        <w:tc>
          <w:tcPr>
            <w:tcW w:w="1701" w:type="dxa"/>
          </w:tcPr>
          <w:p w:rsidR="0099310A" w:rsidRDefault="0099310A">
            <w:pPr>
              <w:pStyle w:val="ConsPlusNormal"/>
              <w:jc w:val="center"/>
            </w:pPr>
            <w:r>
              <w:t>93 819,9</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16 353,9</w:t>
            </w:r>
          </w:p>
        </w:tc>
        <w:tc>
          <w:tcPr>
            <w:tcW w:w="1644" w:type="dxa"/>
          </w:tcPr>
          <w:p w:rsidR="0099310A" w:rsidRDefault="0099310A">
            <w:pPr>
              <w:pStyle w:val="ConsPlusNormal"/>
              <w:jc w:val="center"/>
            </w:pPr>
            <w:r>
              <w:t>15 493,2</w:t>
            </w:r>
          </w:p>
        </w:tc>
        <w:tc>
          <w:tcPr>
            <w:tcW w:w="1644" w:type="dxa"/>
          </w:tcPr>
          <w:p w:rsidR="0099310A" w:rsidRDefault="0099310A">
            <w:pPr>
              <w:pStyle w:val="ConsPlusNormal"/>
              <w:jc w:val="center"/>
            </w:pPr>
            <w:r>
              <w:t>15 493,2</w:t>
            </w:r>
          </w:p>
        </w:tc>
        <w:tc>
          <w:tcPr>
            <w:tcW w:w="1644" w:type="dxa"/>
          </w:tcPr>
          <w:p w:rsidR="0099310A" w:rsidRDefault="0099310A">
            <w:pPr>
              <w:pStyle w:val="ConsPlusNormal"/>
              <w:jc w:val="center"/>
            </w:pPr>
            <w:r>
              <w:t>15 493,2</w:t>
            </w:r>
          </w:p>
        </w:tc>
        <w:tc>
          <w:tcPr>
            <w:tcW w:w="1587" w:type="dxa"/>
          </w:tcPr>
          <w:p w:rsidR="0099310A" w:rsidRDefault="0099310A">
            <w:pPr>
              <w:pStyle w:val="ConsPlusNormal"/>
              <w:jc w:val="center"/>
            </w:pPr>
            <w:r>
              <w:t>15 493,2</w:t>
            </w:r>
          </w:p>
        </w:tc>
        <w:tc>
          <w:tcPr>
            <w:tcW w:w="1701" w:type="dxa"/>
          </w:tcPr>
          <w:p w:rsidR="0099310A" w:rsidRDefault="0099310A">
            <w:pPr>
              <w:pStyle w:val="ConsPlusNormal"/>
              <w:jc w:val="center"/>
            </w:pPr>
            <w:r>
              <w:t>15 493,2</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1.1.5</w:t>
            </w:r>
          </w:p>
        </w:tc>
        <w:tc>
          <w:tcPr>
            <w:tcW w:w="1644" w:type="dxa"/>
            <w:vMerge w:val="restart"/>
          </w:tcPr>
          <w:p w:rsidR="0099310A" w:rsidRDefault="0099310A">
            <w:pPr>
              <w:pStyle w:val="ConsPlusNormal"/>
            </w:pPr>
            <w:r>
              <w:t>Развитие системы подготовки, привлечения детей, талантливой молодежи к участию в творческих мероприятиях</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190 365,5</w:t>
            </w:r>
          </w:p>
        </w:tc>
        <w:tc>
          <w:tcPr>
            <w:tcW w:w="1587" w:type="dxa"/>
          </w:tcPr>
          <w:p w:rsidR="0099310A" w:rsidRDefault="0099310A">
            <w:pPr>
              <w:pStyle w:val="ConsPlusNormal"/>
              <w:jc w:val="center"/>
            </w:pPr>
            <w:r>
              <w:t>29 071,0</w:t>
            </w:r>
          </w:p>
        </w:tc>
        <w:tc>
          <w:tcPr>
            <w:tcW w:w="1644" w:type="dxa"/>
          </w:tcPr>
          <w:p w:rsidR="0099310A" w:rsidRDefault="0099310A">
            <w:pPr>
              <w:pStyle w:val="ConsPlusNormal"/>
              <w:jc w:val="center"/>
            </w:pPr>
            <w:r>
              <w:t>38 747,2</w:t>
            </w:r>
          </w:p>
        </w:tc>
        <w:tc>
          <w:tcPr>
            <w:tcW w:w="1587" w:type="dxa"/>
          </w:tcPr>
          <w:p w:rsidR="0099310A" w:rsidRDefault="0099310A">
            <w:pPr>
              <w:pStyle w:val="ConsPlusNormal"/>
              <w:jc w:val="center"/>
            </w:pPr>
            <w:r>
              <w:t>22 593,3</w:t>
            </w:r>
          </w:p>
        </w:tc>
        <w:tc>
          <w:tcPr>
            <w:tcW w:w="1644" w:type="dxa"/>
          </w:tcPr>
          <w:p w:rsidR="0099310A" w:rsidRDefault="0099310A">
            <w:pPr>
              <w:pStyle w:val="ConsPlusNormal"/>
              <w:jc w:val="center"/>
            </w:pPr>
            <w:r>
              <w:t>19 990,8</w:t>
            </w:r>
          </w:p>
        </w:tc>
        <w:tc>
          <w:tcPr>
            <w:tcW w:w="1644" w:type="dxa"/>
          </w:tcPr>
          <w:p w:rsidR="0099310A" w:rsidRDefault="0099310A">
            <w:pPr>
              <w:pStyle w:val="ConsPlusNormal"/>
              <w:jc w:val="center"/>
            </w:pPr>
            <w:r>
              <w:t>19 990,8</w:t>
            </w:r>
          </w:p>
        </w:tc>
        <w:tc>
          <w:tcPr>
            <w:tcW w:w="1644" w:type="dxa"/>
          </w:tcPr>
          <w:p w:rsidR="0099310A" w:rsidRDefault="0099310A">
            <w:pPr>
              <w:pStyle w:val="ConsPlusNormal"/>
              <w:jc w:val="center"/>
            </w:pPr>
            <w:r>
              <w:t>19 990,8</w:t>
            </w:r>
          </w:p>
        </w:tc>
        <w:tc>
          <w:tcPr>
            <w:tcW w:w="1587" w:type="dxa"/>
          </w:tcPr>
          <w:p w:rsidR="0099310A" w:rsidRDefault="0099310A">
            <w:pPr>
              <w:pStyle w:val="ConsPlusNormal"/>
              <w:jc w:val="center"/>
            </w:pPr>
            <w:r>
              <w:t>19 990,8</w:t>
            </w:r>
          </w:p>
        </w:tc>
        <w:tc>
          <w:tcPr>
            <w:tcW w:w="1701" w:type="dxa"/>
          </w:tcPr>
          <w:p w:rsidR="0099310A" w:rsidRDefault="0099310A">
            <w:pPr>
              <w:pStyle w:val="ConsPlusNormal"/>
              <w:jc w:val="center"/>
            </w:pPr>
            <w:r>
              <w:t>19 990,8</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2</w:t>
            </w:r>
          </w:p>
        </w:tc>
        <w:tc>
          <w:tcPr>
            <w:tcW w:w="794" w:type="dxa"/>
            <w:vMerge w:val="restart"/>
          </w:tcPr>
          <w:p w:rsidR="0099310A" w:rsidRDefault="0099310A">
            <w:pPr>
              <w:pStyle w:val="ConsPlusNormal"/>
              <w:jc w:val="center"/>
            </w:pPr>
            <w:r>
              <w:t>1.6</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val="restart"/>
          </w:tcPr>
          <w:p w:rsidR="0099310A" w:rsidRDefault="0099310A">
            <w:pPr>
              <w:pStyle w:val="ConsPlusNormal"/>
              <w:jc w:val="center"/>
            </w:pPr>
            <w:r>
              <w:t>18 1 05 00000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165 103,4</w:t>
            </w:r>
          </w:p>
        </w:tc>
        <w:tc>
          <w:tcPr>
            <w:tcW w:w="1587" w:type="dxa"/>
          </w:tcPr>
          <w:p w:rsidR="0099310A" w:rsidRDefault="0099310A">
            <w:pPr>
              <w:pStyle w:val="ConsPlusNormal"/>
              <w:jc w:val="center"/>
            </w:pPr>
            <w:r>
              <w:t>22 071,0</w:t>
            </w:r>
          </w:p>
        </w:tc>
        <w:tc>
          <w:tcPr>
            <w:tcW w:w="1644" w:type="dxa"/>
          </w:tcPr>
          <w:p w:rsidR="0099310A" w:rsidRDefault="0099310A">
            <w:pPr>
              <w:pStyle w:val="ConsPlusNormal"/>
              <w:jc w:val="center"/>
            </w:pPr>
            <w:r>
              <w:t>22 501,1</w:t>
            </w:r>
          </w:p>
        </w:tc>
        <w:tc>
          <w:tcPr>
            <w:tcW w:w="1587" w:type="dxa"/>
          </w:tcPr>
          <w:p w:rsidR="0099310A" w:rsidRDefault="0099310A">
            <w:pPr>
              <w:pStyle w:val="ConsPlusNormal"/>
              <w:jc w:val="center"/>
            </w:pPr>
            <w:r>
              <w:t>20 577,3</w:t>
            </w:r>
          </w:p>
        </w:tc>
        <w:tc>
          <w:tcPr>
            <w:tcW w:w="1644" w:type="dxa"/>
          </w:tcPr>
          <w:p w:rsidR="0099310A" w:rsidRDefault="0099310A">
            <w:pPr>
              <w:pStyle w:val="ConsPlusNormal"/>
              <w:jc w:val="center"/>
            </w:pPr>
            <w:r>
              <w:t>19 990,8</w:t>
            </w:r>
          </w:p>
        </w:tc>
        <w:tc>
          <w:tcPr>
            <w:tcW w:w="1644" w:type="dxa"/>
          </w:tcPr>
          <w:p w:rsidR="0099310A" w:rsidRDefault="0099310A">
            <w:pPr>
              <w:pStyle w:val="ConsPlusNormal"/>
              <w:jc w:val="center"/>
            </w:pPr>
            <w:r>
              <w:t>19 990,8</w:t>
            </w:r>
          </w:p>
        </w:tc>
        <w:tc>
          <w:tcPr>
            <w:tcW w:w="1644" w:type="dxa"/>
          </w:tcPr>
          <w:p w:rsidR="0099310A" w:rsidRDefault="0099310A">
            <w:pPr>
              <w:pStyle w:val="ConsPlusNormal"/>
              <w:jc w:val="center"/>
            </w:pPr>
            <w:r>
              <w:t>19 990,8</w:t>
            </w:r>
          </w:p>
        </w:tc>
        <w:tc>
          <w:tcPr>
            <w:tcW w:w="1587" w:type="dxa"/>
          </w:tcPr>
          <w:p w:rsidR="0099310A" w:rsidRDefault="0099310A">
            <w:pPr>
              <w:pStyle w:val="ConsPlusNormal"/>
              <w:jc w:val="center"/>
            </w:pPr>
            <w:r>
              <w:t>19 990,8</w:t>
            </w:r>
          </w:p>
        </w:tc>
        <w:tc>
          <w:tcPr>
            <w:tcW w:w="1701" w:type="dxa"/>
          </w:tcPr>
          <w:p w:rsidR="0099310A" w:rsidRDefault="0099310A">
            <w:pPr>
              <w:pStyle w:val="ConsPlusNormal"/>
              <w:jc w:val="center"/>
            </w:pPr>
            <w:r>
              <w:t>19 990,8</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vMerge/>
          </w:tcPr>
          <w:p w:rsidR="0099310A" w:rsidRDefault="0099310A"/>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18 262,1</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16 246,1</w:t>
            </w:r>
          </w:p>
        </w:tc>
        <w:tc>
          <w:tcPr>
            <w:tcW w:w="1587" w:type="dxa"/>
          </w:tcPr>
          <w:p w:rsidR="0099310A" w:rsidRDefault="0099310A">
            <w:pPr>
              <w:pStyle w:val="ConsPlusNormal"/>
              <w:jc w:val="center"/>
            </w:pPr>
            <w:r>
              <w:t>2 016,0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7 000,0</w:t>
            </w:r>
          </w:p>
        </w:tc>
        <w:tc>
          <w:tcPr>
            <w:tcW w:w="1587" w:type="dxa"/>
          </w:tcPr>
          <w:p w:rsidR="0099310A" w:rsidRDefault="0099310A">
            <w:pPr>
              <w:pStyle w:val="ConsPlusNormal"/>
              <w:jc w:val="center"/>
            </w:pPr>
            <w:r>
              <w:t>7 000,0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1.1.5.1</w:t>
            </w:r>
          </w:p>
        </w:tc>
        <w:tc>
          <w:tcPr>
            <w:tcW w:w="1644" w:type="dxa"/>
            <w:vMerge w:val="restart"/>
          </w:tcPr>
          <w:p w:rsidR="0099310A" w:rsidRDefault="0099310A">
            <w:pPr>
              <w:pStyle w:val="ConsPlusNormal"/>
            </w:pPr>
            <w:r>
              <w:t xml:space="preserve">Выполнение работ по проведению творческих </w:t>
            </w:r>
            <w:r>
              <w:lastRenderedPageBreak/>
              <w:t>мероприятий, конкурсов, фестивалей, выставок, концертов и иных программных мероприятий</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72 603,4</w:t>
            </w:r>
          </w:p>
        </w:tc>
        <w:tc>
          <w:tcPr>
            <w:tcW w:w="1587" w:type="dxa"/>
          </w:tcPr>
          <w:p w:rsidR="0099310A" w:rsidRDefault="0099310A">
            <w:pPr>
              <w:pStyle w:val="ConsPlusNormal"/>
              <w:jc w:val="center"/>
            </w:pPr>
            <w:r>
              <w:t>9 571,0</w:t>
            </w:r>
          </w:p>
        </w:tc>
        <w:tc>
          <w:tcPr>
            <w:tcW w:w="1644" w:type="dxa"/>
          </w:tcPr>
          <w:p w:rsidR="0099310A" w:rsidRDefault="0099310A">
            <w:pPr>
              <w:pStyle w:val="ConsPlusNormal"/>
              <w:jc w:val="center"/>
            </w:pPr>
            <w:r>
              <w:t>10 001,1</w:t>
            </w:r>
          </w:p>
        </w:tc>
        <w:tc>
          <w:tcPr>
            <w:tcW w:w="1587" w:type="dxa"/>
          </w:tcPr>
          <w:p w:rsidR="0099310A" w:rsidRDefault="0099310A">
            <w:pPr>
              <w:pStyle w:val="ConsPlusNormal"/>
              <w:jc w:val="center"/>
            </w:pPr>
            <w:r>
              <w:t>9 327,3</w:t>
            </w:r>
          </w:p>
        </w:tc>
        <w:tc>
          <w:tcPr>
            <w:tcW w:w="1644" w:type="dxa"/>
          </w:tcPr>
          <w:p w:rsidR="0099310A" w:rsidRDefault="0099310A">
            <w:pPr>
              <w:pStyle w:val="ConsPlusNormal"/>
              <w:jc w:val="center"/>
            </w:pPr>
            <w:r>
              <w:t>8 740,8</w:t>
            </w:r>
          </w:p>
        </w:tc>
        <w:tc>
          <w:tcPr>
            <w:tcW w:w="1644" w:type="dxa"/>
          </w:tcPr>
          <w:p w:rsidR="0099310A" w:rsidRDefault="0099310A">
            <w:pPr>
              <w:pStyle w:val="ConsPlusNormal"/>
              <w:jc w:val="center"/>
            </w:pPr>
            <w:r>
              <w:t>8 740,8</w:t>
            </w:r>
          </w:p>
        </w:tc>
        <w:tc>
          <w:tcPr>
            <w:tcW w:w="1644" w:type="dxa"/>
          </w:tcPr>
          <w:p w:rsidR="0099310A" w:rsidRDefault="0099310A">
            <w:pPr>
              <w:pStyle w:val="ConsPlusNormal"/>
              <w:jc w:val="center"/>
            </w:pPr>
            <w:r>
              <w:t>8 740,8</w:t>
            </w:r>
          </w:p>
        </w:tc>
        <w:tc>
          <w:tcPr>
            <w:tcW w:w="1587" w:type="dxa"/>
          </w:tcPr>
          <w:p w:rsidR="0099310A" w:rsidRDefault="0099310A">
            <w:pPr>
              <w:pStyle w:val="ConsPlusNormal"/>
              <w:jc w:val="center"/>
            </w:pPr>
            <w:r>
              <w:t>8 740,8</w:t>
            </w:r>
          </w:p>
        </w:tc>
        <w:tc>
          <w:tcPr>
            <w:tcW w:w="1701" w:type="dxa"/>
          </w:tcPr>
          <w:p w:rsidR="0099310A" w:rsidRDefault="0099310A">
            <w:pPr>
              <w:pStyle w:val="ConsPlusNormal"/>
              <w:jc w:val="center"/>
            </w:pPr>
            <w:r>
              <w:t>8 740,8</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2</w:t>
            </w:r>
          </w:p>
        </w:tc>
        <w:tc>
          <w:tcPr>
            <w:tcW w:w="794" w:type="dxa"/>
            <w:vMerge w:val="restart"/>
          </w:tcPr>
          <w:p w:rsidR="0099310A" w:rsidRDefault="0099310A">
            <w:pPr>
              <w:pStyle w:val="ConsPlusNormal"/>
              <w:jc w:val="center"/>
            </w:pPr>
            <w:r>
              <w:t>1.6</w:t>
            </w:r>
          </w:p>
        </w:tc>
        <w:tc>
          <w:tcPr>
            <w:tcW w:w="1474" w:type="dxa"/>
            <w:vMerge w:val="restart"/>
          </w:tcPr>
          <w:p w:rsidR="0099310A" w:rsidRDefault="0099310A">
            <w:pPr>
              <w:pStyle w:val="ConsPlusNormal"/>
            </w:pPr>
            <w:r>
              <w:t xml:space="preserve">количество мероприятий, изданий, методик, </w:t>
            </w:r>
            <w:r>
              <w:lastRenderedPageBreak/>
              <w:t>программ, единицы</w:t>
            </w:r>
          </w:p>
        </w:tc>
        <w:tc>
          <w:tcPr>
            <w:tcW w:w="1757" w:type="dxa"/>
            <w:vMerge w:val="restart"/>
          </w:tcPr>
          <w:p w:rsidR="0099310A" w:rsidRDefault="0099310A">
            <w:pPr>
              <w:pStyle w:val="ConsPlusNormal"/>
              <w:jc w:val="center"/>
            </w:pPr>
            <w:r>
              <w:lastRenderedPageBreak/>
              <w:t>2013 год - 18,</w:t>
            </w:r>
          </w:p>
          <w:p w:rsidR="0099310A" w:rsidRDefault="0099310A">
            <w:pPr>
              <w:pStyle w:val="ConsPlusNormal"/>
              <w:jc w:val="center"/>
            </w:pPr>
            <w:r>
              <w:t>2014 год - 3818,</w:t>
            </w:r>
          </w:p>
          <w:p w:rsidR="0099310A" w:rsidRDefault="0099310A">
            <w:pPr>
              <w:pStyle w:val="ConsPlusNormal"/>
              <w:jc w:val="center"/>
            </w:pPr>
            <w:r>
              <w:t>2015 год - 3528,</w:t>
            </w:r>
          </w:p>
          <w:p w:rsidR="0099310A" w:rsidRDefault="0099310A">
            <w:pPr>
              <w:pStyle w:val="ConsPlusNormal"/>
              <w:jc w:val="center"/>
            </w:pPr>
            <w:r>
              <w:t>2016 год - 3532,</w:t>
            </w:r>
          </w:p>
          <w:p w:rsidR="0099310A" w:rsidRDefault="0099310A">
            <w:pPr>
              <w:pStyle w:val="ConsPlusNormal"/>
              <w:jc w:val="center"/>
            </w:pPr>
            <w:r>
              <w:lastRenderedPageBreak/>
              <w:t>2017 год - 3532,</w:t>
            </w:r>
          </w:p>
          <w:p w:rsidR="0099310A" w:rsidRDefault="0099310A">
            <w:pPr>
              <w:pStyle w:val="ConsPlusNormal"/>
              <w:jc w:val="center"/>
            </w:pPr>
            <w:r>
              <w:t>2018 год - 3532,</w:t>
            </w:r>
          </w:p>
          <w:p w:rsidR="0099310A" w:rsidRDefault="0099310A">
            <w:pPr>
              <w:pStyle w:val="ConsPlusNormal"/>
              <w:jc w:val="center"/>
            </w:pPr>
            <w:r>
              <w:t>2019 год - 3532,</w:t>
            </w:r>
          </w:p>
          <w:p w:rsidR="0099310A" w:rsidRDefault="0099310A">
            <w:pPr>
              <w:pStyle w:val="ConsPlusNormal"/>
              <w:jc w:val="center"/>
            </w:pPr>
            <w:r>
              <w:t>2020 год - 3532</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0709</w:t>
            </w:r>
          </w:p>
        </w:tc>
        <w:tc>
          <w:tcPr>
            <w:tcW w:w="1587" w:type="dxa"/>
          </w:tcPr>
          <w:p w:rsidR="0099310A" w:rsidRDefault="0099310A">
            <w:pPr>
              <w:pStyle w:val="ConsPlusNormal"/>
              <w:jc w:val="center"/>
            </w:pPr>
            <w:r>
              <w:t xml:space="preserve">18 1 05 43590, 18.1.4359, </w:t>
            </w:r>
            <w:r>
              <w:lastRenderedPageBreak/>
              <w:t>18.4.4359, 4359900</w:t>
            </w:r>
          </w:p>
        </w:tc>
        <w:tc>
          <w:tcPr>
            <w:tcW w:w="576" w:type="dxa"/>
          </w:tcPr>
          <w:p w:rsidR="0099310A" w:rsidRDefault="0099310A">
            <w:pPr>
              <w:pStyle w:val="ConsPlusNormal"/>
              <w:jc w:val="center"/>
            </w:pPr>
            <w:r>
              <w:lastRenderedPageBreak/>
              <w:t>600</w:t>
            </w:r>
          </w:p>
        </w:tc>
        <w:tc>
          <w:tcPr>
            <w:tcW w:w="1077" w:type="dxa"/>
          </w:tcPr>
          <w:p w:rsidR="0099310A" w:rsidRDefault="0099310A">
            <w:pPr>
              <w:pStyle w:val="ConsPlusNormal"/>
              <w:jc w:val="center"/>
            </w:pPr>
            <w:r>
              <w:t>3067.000</w:t>
            </w:r>
          </w:p>
        </w:tc>
        <w:tc>
          <w:tcPr>
            <w:tcW w:w="1701" w:type="dxa"/>
          </w:tcPr>
          <w:p w:rsidR="0099310A" w:rsidRDefault="0099310A">
            <w:pPr>
              <w:pStyle w:val="ConsPlusNormal"/>
              <w:jc w:val="center"/>
            </w:pPr>
            <w:r>
              <w:t>72 603,4</w:t>
            </w:r>
          </w:p>
        </w:tc>
        <w:tc>
          <w:tcPr>
            <w:tcW w:w="1587" w:type="dxa"/>
          </w:tcPr>
          <w:p w:rsidR="0099310A" w:rsidRDefault="0099310A">
            <w:pPr>
              <w:pStyle w:val="ConsPlusNormal"/>
              <w:jc w:val="center"/>
            </w:pPr>
            <w:r>
              <w:t>9 571,0</w:t>
            </w:r>
          </w:p>
        </w:tc>
        <w:tc>
          <w:tcPr>
            <w:tcW w:w="1644" w:type="dxa"/>
          </w:tcPr>
          <w:p w:rsidR="0099310A" w:rsidRDefault="0099310A">
            <w:pPr>
              <w:pStyle w:val="ConsPlusNormal"/>
              <w:jc w:val="center"/>
            </w:pPr>
            <w:r>
              <w:t>10 001,1</w:t>
            </w:r>
          </w:p>
        </w:tc>
        <w:tc>
          <w:tcPr>
            <w:tcW w:w="1587" w:type="dxa"/>
          </w:tcPr>
          <w:p w:rsidR="0099310A" w:rsidRDefault="0099310A">
            <w:pPr>
              <w:pStyle w:val="ConsPlusNormal"/>
              <w:jc w:val="center"/>
            </w:pPr>
            <w:r>
              <w:t>9 327,3</w:t>
            </w:r>
          </w:p>
        </w:tc>
        <w:tc>
          <w:tcPr>
            <w:tcW w:w="1644" w:type="dxa"/>
          </w:tcPr>
          <w:p w:rsidR="0099310A" w:rsidRDefault="0099310A">
            <w:pPr>
              <w:pStyle w:val="ConsPlusNormal"/>
              <w:jc w:val="center"/>
            </w:pPr>
            <w:r>
              <w:t>8 740,8</w:t>
            </w:r>
          </w:p>
        </w:tc>
        <w:tc>
          <w:tcPr>
            <w:tcW w:w="1644" w:type="dxa"/>
          </w:tcPr>
          <w:p w:rsidR="0099310A" w:rsidRDefault="0099310A">
            <w:pPr>
              <w:pStyle w:val="ConsPlusNormal"/>
              <w:jc w:val="center"/>
            </w:pPr>
            <w:r>
              <w:t>8 740,8</w:t>
            </w:r>
          </w:p>
        </w:tc>
        <w:tc>
          <w:tcPr>
            <w:tcW w:w="1644" w:type="dxa"/>
          </w:tcPr>
          <w:p w:rsidR="0099310A" w:rsidRDefault="0099310A">
            <w:pPr>
              <w:pStyle w:val="ConsPlusNormal"/>
              <w:jc w:val="center"/>
            </w:pPr>
            <w:r>
              <w:t>8 740,8</w:t>
            </w:r>
          </w:p>
        </w:tc>
        <w:tc>
          <w:tcPr>
            <w:tcW w:w="1587" w:type="dxa"/>
          </w:tcPr>
          <w:p w:rsidR="0099310A" w:rsidRDefault="0099310A">
            <w:pPr>
              <w:pStyle w:val="ConsPlusNormal"/>
              <w:jc w:val="center"/>
            </w:pPr>
            <w:r>
              <w:t>8 740,8</w:t>
            </w:r>
          </w:p>
        </w:tc>
        <w:tc>
          <w:tcPr>
            <w:tcW w:w="1701" w:type="dxa"/>
          </w:tcPr>
          <w:p w:rsidR="0099310A" w:rsidRDefault="0099310A">
            <w:pPr>
              <w:pStyle w:val="ConsPlusNormal"/>
              <w:jc w:val="center"/>
            </w:pPr>
            <w:r>
              <w:t>8 740,8</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1.1.5.2</w:t>
            </w:r>
          </w:p>
        </w:tc>
        <w:tc>
          <w:tcPr>
            <w:tcW w:w="1644" w:type="dxa"/>
            <w:vMerge w:val="restart"/>
          </w:tcPr>
          <w:p w:rsidR="0099310A" w:rsidRDefault="0099310A">
            <w:pPr>
              <w:pStyle w:val="ConsPlusNormal"/>
            </w:pPr>
            <w:r>
              <w:t>Субсидии местным бюджетам на оснащение детских музыкальных школ и школ искусств музыкальными инструментами</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117 762,1</w:t>
            </w:r>
          </w:p>
        </w:tc>
        <w:tc>
          <w:tcPr>
            <w:tcW w:w="1587" w:type="dxa"/>
          </w:tcPr>
          <w:p w:rsidR="0099310A" w:rsidRDefault="0099310A">
            <w:pPr>
              <w:pStyle w:val="ConsPlusNormal"/>
              <w:jc w:val="center"/>
            </w:pPr>
            <w:r>
              <w:t>19 500,0</w:t>
            </w:r>
          </w:p>
        </w:tc>
        <w:tc>
          <w:tcPr>
            <w:tcW w:w="1644" w:type="dxa"/>
          </w:tcPr>
          <w:p w:rsidR="0099310A" w:rsidRDefault="0099310A">
            <w:pPr>
              <w:pStyle w:val="ConsPlusNormal"/>
              <w:jc w:val="center"/>
            </w:pPr>
            <w:r>
              <w:t>28 746,1</w:t>
            </w:r>
          </w:p>
        </w:tc>
        <w:tc>
          <w:tcPr>
            <w:tcW w:w="1587" w:type="dxa"/>
          </w:tcPr>
          <w:p w:rsidR="0099310A" w:rsidRDefault="0099310A">
            <w:pPr>
              <w:pStyle w:val="ConsPlusNormal"/>
              <w:jc w:val="center"/>
            </w:pPr>
            <w:r>
              <w:t>13 266,0</w:t>
            </w:r>
          </w:p>
        </w:tc>
        <w:tc>
          <w:tcPr>
            <w:tcW w:w="1644" w:type="dxa"/>
          </w:tcPr>
          <w:p w:rsidR="0099310A" w:rsidRDefault="0099310A">
            <w:pPr>
              <w:pStyle w:val="ConsPlusNormal"/>
              <w:jc w:val="center"/>
            </w:pPr>
            <w:r>
              <w:t>11 250,0</w:t>
            </w:r>
          </w:p>
        </w:tc>
        <w:tc>
          <w:tcPr>
            <w:tcW w:w="1644" w:type="dxa"/>
          </w:tcPr>
          <w:p w:rsidR="0099310A" w:rsidRDefault="0099310A">
            <w:pPr>
              <w:pStyle w:val="ConsPlusNormal"/>
              <w:jc w:val="center"/>
            </w:pPr>
            <w:r>
              <w:t>11 250,0</w:t>
            </w:r>
          </w:p>
        </w:tc>
        <w:tc>
          <w:tcPr>
            <w:tcW w:w="1644" w:type="dxa"/>
          </w:tcPr>
          <w:p w:rsidR="0099310A" w:rsidRDefault="0099310A">
            <w:pPr>
              <w:pStyle w:val="ConsPlusNormal"/>
              <w:jc w:val="center"/>
            </w:pPr>
            <w:r>
              <w:t>11 250,0</w:t>
            </w:r>
          </w:p>
        </w:tc>
        <w:tc>
          <w:tcPr>
            <w:tcW w:w="1587" w:type="dxa"/>
          </w:tcPr>
          <w:p w:rsidR="0099310A" w:rsidRDefault="0099310A">
            <w:pPr>
              <w:pStyle w:val="ConsPlusNormal"/>
              <w:jc w:val="center"/>
            </w:pPr>
            <w:r>
              <w:t>11 250,0</w:t>
            </w:r>
          </w:p>
        </w:tc>
        <w:tc>
          <w:tcPr>
            <w:tcW w:w="1701" w:type="dxa"/>
          </w:tcPr>
          <w:p w:rsidR="0099310A" w:rsidRDefault="0099310A">
            <w:pPr>
              <w:pStyle w:val="ConsPlusNormal"/>
              <w:jc w:val="center"/>
            </w:pPr>
            <w:r>
              <w:t>11 250,0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2</w:t>
            </w:r>
          </w:p>
        </w:tc>
        <w:tc>
          <w:tcPr>
            <w:tcW w:w="794" w:type="dxa"/>
            <w:vMerge w:val="restart"/>
          </w:tcPr>
          <w:p w:rsidR="0099310A" w:rsidRDefault="0099310A">
            <w:pPr>
              <w:pStyle w:val="ConsPlusNormal"/>
              <w:jc w:val="center"/>
            </w:pPr>
            <w:r>
              <w:t>1.6</w:t>
            </w:r>
          </w:p>
        </w:tc>
        <w:tc>
          <w:tcPr>
            <w:tcW w:w="1474" w:type="dxa"/>
            <w:vMerge w:val="restart"/>
          </w:tcPr>
          <w:p w:rsidR="0099310A" w:rsidRDefault="0099310A">
            <w:pPr>
              <w:pStyle w:val="ConsPlusNormal"/>
            </w:pPr>
            <w:r>
              <w:t>количество детских музыкальных школ и школ искусств, оснащенных музыкальными инструментами, единицы</w:t>
            </w:r>
          </w:p>
        </w:tc>
        <w:tc>
          <w:tcPr>
            <w:tcW w:w="1757" w:type="dxa"/>
            <w:vMerge w:val="restart"/>
          </w:tcPr>
          <w:p w:rsidR="0099310A" w:rsidRDefault="0099310A">
            <w:pPr>
              <w:pStyle w:val="ConsPlusNormal"/>
              <w:jc w:val="center"/>
            </w:pPr>
            <w:r>
              <w:t>2013 год - 20,</w:t>
            </w:r>
          </w:p>
          <w:p w:rsidR="0099310A" w:rsidRDefault="0099310A">
            <w:pPr>
              <w:pStyle w:val="ConsPlusNormal"/>
              <w:jc w:val="center"/>
            </w:pPr>
            <w:r>
              <w:t>2014 год - 19,</w:t>
            </w:r>
          </w:p>
          <w:p w:rsidR="0099310A" w:rsidRDefault="0099310A">
            <w:pPr>
              <w:pStyle w:val="ConsPlusNormal"/>
              <w:jc w:val="center"/>
            </w:pPr>
            <w:r>
              <w:t>2015 год - 20,</w:t>
            </w:r>
          </w:p>
          <w:p w:rsidR="0099310A" w:rsidRDefault="0099310A">
            <w:pPr>
              <w:pStyle w:val="ConsPlusNormal"/>
              <w:jc w:val="center"/>
            </w:pPr>
            <w:r>
              <w:t>2016 год - 20,</w:t>
            </w:r>
          </w:p>
          <w:p w:rsidR="0099310A" w:rsidRDefault="0099310A">
            <w:pPr>
              <w:pStyle w:val="ConsPlusNormal"/>
              <w:jc w:val="center"/>
            </w:pPr>
            <w:r>
              <w:t>2017 год - 20,</w:t>
            </w:r>
          </w:p>
          <w:p w:rsidR="0099310A" w:rsidRDefault="0099310A">
            <w:pPr>
              <w:pStyle w:val="ConsPlusNormal"/>
              <w:jc w:val="center"/>
            </w:pPr>
            <w:r>
              <w:t>2018 год - 20,</w:t>
            </w:r>
          </w:p>
          <w:p w:rsidR="0099310A" w:rsidRDefault="0099310A">
            <w:pPr>
              <w:pStyle w:val="ConsPlusNormal"/>
              <w:jc w:val="center"/>
            </w:pPr>
            <w:r>
              <w:t>2019 год - 20,</w:t>
            </w:r>
          </w:p>
          <w:p w:rsidR="0099310A" w:rsidRDefault="0099310A">
            <w:pPr>
              <w:pStyle w:val="ConsPlusNormal"/>
              <w:jc w:val="center"/>
            </w:pPr>
            <w:r>
              <w:t>2020 год - 20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vMerge w:val="restart"/>
          </w:tcPr>
          <w:p w:rsidR="0099310A" w:rsidRDefault="0099310A">
            <w:pPr>
              <w:pStyle w:val="ConsPlusNormal"/>
              <w:jc w:val="center"/>
            </w:pPr>
            <w:r>
              <w:t>0702</w:t>
            </w:r>
          </w:p>
        </w:tc>
        <w:tc>
          <w:tcPr>
            <w:tcW w:w="1587" w:type="dxa"/>
          </w:tcPr>
          <w:p w:rsidR="0099310A" w:rsidRDefault="0099310A">
            <w:pPr>
              <w:pStyle w:val="ConsPlusNormal"/>
              <w:jc w:val="center"/>
            </w:pPr>
            <w:r>
              <w:t>18 1 05 72130, 18.1.7213, 18.9.4508, 4509100</w:t>
            </w:r>
          </w:p>
        </w:tc>
        <w:tc>
          <w:tcPr>
            <w:tcW w:w="576" w:type="dxa"/>
            <w:vMerge w:val="restart"/>
          </w:tcPr>
          <w:p w:rsidR="0099310A" w:rsidRDefault="0099310A">
            <w:pPr>
              <w:pStyle w:val="ConsPlusNormal"/>
              <w:jc w:val="center"/>
            </w:pPr>
            <w:r>
              <w:t>500</w:t>
            </w:r>
          </w:p>
        </w:tc>
        <w:tc>
          <w:tcPr>
            <w:tcW w:w="1077" w:type="dxa"/>
            <w:vMerge w:val="restart"/>
          </w:tcPr>
          <w:p w:rsidR="0099310A" w:rsidRDefault="0099310A">
            <w:pPr>
              <w:pStyle w:val="ConsPlusNormal"/>
              <w:jc w:val="center"/>
            </w:pPr>
            <w:r>
              <w:t>4140.000</w:t>
            </w:r>
          </w:p>
        </w:tc>
        <w:tc>
          <w:tcPr>
            <w:tcW w:w="1701" w:type="dxa"/>
          </w:tcPr>
          <w:p w:rsidR="0099310A" w:rsidRDefault="0099310A">
            <w:pPr>
              <w:pStyle w:val="ConsPlusNormal"/>
              <w:jc w:val="center"/>
            </w:pPr>
            <w:r>
              <w:t>92 500,0</w:t>
            </w:r>
          </w:p>
        </w:tc>
        <w:tc>
          <w:tcPr>
            <w:tcW w:w="1587" w:type="dxa"/>
          </w:tcPr>
          <w:p w:rsidR="0099310A" w:rsidRDefault="0099310A">
            <w:pPr>
              <w:pStyle w:val="ConsPlusNormal"/>
              <w:jc w:val="center"/>
            </w:pPr>
            <w:r>
              <w:t>12 500,0</w:t>
            </w:r>
          </w:p>
        </w:tc>
        <w:tc>
          <w:tcPr>
            <w:tcW w:w="1644" w:type="dxa"/>
          </w:tcPr>
          <w:p w:rsidR="0099310A" w:rsidRDefault="0099310A">
            <w:pPr>
              <w:pStyle w:val="ConsPlusNormal"/>
              <w:jc w:val="center"/>
            </w:pPr>
            <w:r>
              <w:t>12 500,0</w:t>
            </w:r>
          </w:p>
        </w:tc>
        <w:tc>
          <w:tcPr>
            <w:tcW w:w="1587" w:type="dxa"/>
          </w:tcPr>
          <w:p w:rsidR="0099310A" w:rsidRDefault="0099310A">
            <w:pPr>
              <w:pStyle w:val="ConsPlusNormal"/>
              <w:jc w:val="center"/>
            </w:pPr>
            <w:r>
              <w:t>11 250,0</w:t>
            </w:r>
          </w:p>
        </w:tc>
        <w:tc>
          <w:tcPr>
            <w:tcW w:w="1644" w:type="dxa"/>
          </w:tcPr>
          <w:p w:rsidR="0099310A" w:rsidRDefault="0099310A">
            <w:pPr>
              <w:pStyle w:val="ConsPlusNormal"/>
              <w:jc w:val="center"/>
            </w:pPr>
            <w:r>
              <w:t>11 250,0</w:t>
            </w:r>
          </w:p>
        </w:tc>
        <w:tc>
          <w:tcPr>
            <w:tcW w:w="1644" w:type="dxa"/>
          </w:tcPr>
          <w:p w:rsidR="0099310A" w:rsidRDefault="0099310A">
            <w:pPr>
              <w:pStyle w:val="ConsPlusNormal"/>
              <w:jc w:val="center"/>
            </w:pPr>
            <w:r>
              <w:t>11 250,0</w:t>
            </w:r>
          </w:p>
        </w:tc>
        <w:tc>
          <w:tcPr>
            <w:tcW w:w="1644" w:type="dxa"/>
          </w:tcPr>
          <w:p w:rsidR="0099310A" w:rsidRDefault="0099310A">
            <w:pPr>
              <w:pStyle w:val="ConsPlusNormal"/>
              <w:jc w:val="center"/>
            </w:pPr>
            <w:r>
              <w:t>11 250,0</w:t>
            </w:r>
          </w:p>
        </w:tc>
        <w:tc>
          <w:tcPr>
            <w:tcW w:w="1587" w:type="dxa"/>
          </w:tcPr>
          <w:p w:rsidR="0099310A" w:rsidRDefault="0099310A">
            <w:pPr>
              <w:pStyle w:val="ConsPlusNormal"/>
              <w:jc w:val="center"/>
            </w:pPr>
            <w:r>
              <w:t>11 250,0</w:t>
            </w:r>
          </w:p>
        </w:tc>
        <w:tc>
          <w:tcPr>
            <w:tcW w:w="1701" w:type="dxa"/>
          </w:tcPr>
          <w:p w:rsidR="0099310A" w:rsidRDefault="0099310A">
            <w:pPr>
              <w:pStyle w:val="ConsPlusNormal"/>
              <w:jc w:val="center"/>
            </w:pPr>
            <w:r>
              <w:t>11 250,0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vMerge/>
          </w:tcPr>
          <w:p w:rsidR="0099310A" w:rsidRDefault="0099310A"/>
        </w:tc>
        <w:tc>
          <w:tcPr>
            <w:tcW w:w="738" w:type="dxa"/>
            <w:vMerge/>
          </w:tcPr>
          <w:p w:rsidR="0099310A" w:rsidRDefault="0099310A"/>
        </w:tc>
        <w:tc>
          <w:tcPr>
            <w:tcW w:w="1587" w:type="dxa"/>
          </w:tcPr>
          <w:p w:rsidR="0099310A" w:rsidRDefault="0099310A">
            <w:pPr>
              <w:pStyle w:val="ConsPlusNormal"/>
              <w:jc w:val="center"/>
            </w:pPr>
            <w:r>
              <w:t>18.1.5014, 18.4.5014, 18.9.5014</w:t>
            </w:r>
          </w:p>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18 262,1</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16 246,1</w:t>
            </w:r>
          </w:p>
        </w:tc>
        <w:tc>
          <w:tcPr>
            <w:tcW w:w="1587" w:type="dxa"/>
          </w:tcPr>
          <w:p w:rsidR="0099310A" w:rsidRDefault="0099310A">
            <w:pPr>
              <w:pStyle w:val="ConsPlusNormal"/>
              <w:jc w:val="center"/>
            </w:pPr>
            <w:r>
              <w:t>2 016,0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w:t>
            </w:r>
            <w:r>
              <w:lastRenderedPageBreak/>
              <w:t>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7 000,0</w:t>
            </w:r>
          </w:p>
        </w:tc>
        <w:tc>
          <w:tcPr>
            <w:tcW w:w="1587" w:type="dxa"/>
          </w:tcPr>
          <w:p w:rsidR="0099310A" w:rsidRDefault="0099310A">
            <w:pPr>
              <w:pStyle w:val="ConsPlusNormal"/>
              <w:jc w:val="center"/>
            </w:pPr>
            <w:r>
              <w:t>7 000,0</w:t>
            </w: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1.1.6</w:t>
            </w:r>
          </w:p>
        </w:tc>
        <w:tc>
          <w:tcPr>
            <w:tcW w:w="1644" w:type="dxa"/>
            <w:vMerge w:val="restart"/>
          </w:tcPr>
          <w:p w:rsidR="0099310A" w:rsidRDefault="0099310A">
            <w:pPr>
              <w:pStyle w:val="ConsPlusNormal"/>
            </w:pPr>
            <w:r>
              <w:t>Создание условий для эффективной деятельности государственных театрально-концертных учреждений и учебных заведений сферы культуры и искусства</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59 610,6</w:t>
            </w:r>
          </w:p>
        </w:tc>
        <w:tc>
          <w:tcPr>
            <w:tcW w:w="1587" w:type="dxa"/>
          </w:tcPr>
          <w:p w:rsidR="0099310A" w:rsidRDefault="0099310A">
            <w:pPr>
              <w:pStyle w:val="ConsPlusNormal"/>
              <w:jc w:val="center"/>
            </w:pPr>
            <w:r>
              <w:t>10 965,6</w:t>
            </w:r>
          </w:p>
        </w:tc>
        <w:tc>
          <w:tcPr>
            <w:tcW w:w="1644" w:type="dxa"/>
          </w:tcPr>
          <w:p w:rsidR="0099310A" w:rsidRDefault="0099310A">
            <w:pPr>
              <w:pStyle w:val="ConsPlusNormal"/>
              <w:jc w:val="center"/>
            </w:pPr>
            <w:r>
              <w:t>20 434,5</w:t>
            </w:r>
          </w:p>
        </w:tc>
        <w:tc>
          <w:tcPr>
            <w:tcW w:w="1587" w:type="dxa"/>
          </w:tcPr>
          <w:p w:rsidR="0099310A" w:rsidRDefault="0099310A">
            <w:pPr>
              <w:pStyle w:val="ConsPlusNormal"/>
              <w:jc w:val="center"/>
            </w:pPr>
            <w:r>
              <w:t>25 998,9</w:t>
            </w:r>
          </w:p>
        </w:tc>
        <w:tc>
          <w:tcPr>
            <w:tcW w:w="1644" w:type="dxa"/>
          </w:tcPr>
          <w:p w:rsidR="0099310A" w:rsidRDefault="0099310A">
            <w:pPr>
              <w:pStyle w:val="ConsPlusNormal"/>
              <w:jc w:val="center"/>
            </w:pPr>
            <w:r>
              <w:t>2 211,6</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18 1 06 00000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59 610,6</w:t>
            </w:r>
          </w:p>
        </w:tc>
        <w:tc>
          <w:tcPr>
            <w:tcW w:w="1587" w:type="dxa"/>
          </w:tcPr>
          <w:p w:rsidR="0099310A" w:rsidRDefault="0099310A">
            <w:pPr>
              <w:pStyle w:val="ConsPlusNormal"/>
              <w:jc w:val="center"/>
            </w:pPr>
            <w:r>
              <w:t>10 965,6</w:t>
            </w:r>
          </w:p>
        </w:tc>
        <w:tc>
          <w:tcPr>
            <w:tcW w:w="1644" w:type="dxa"/>
          </w:tcPr>
          <w:p w:rsidR="0099310A" w:rsidRDefault="0099310A">
            <w:pPr>
              <w:pStyle w:val="ConsPlusNormal"/>
              <w:jc w:val="center"/>
            </w:pPr>
            <w:r>
              <w:t>20 434,5</w:t>
            </w:r>
          </w:p>
        </w:tc>
        <w:tc>
          <w:tcPr>
            <w:tcW w:w="1587" w:type="dxa"/>
          </w:tcPr>
          <w:p w:rsidR="0099310A" w:rsidRDefault="0099310A">
            <w:pPr>
              <w:pStyle w:val="ConsPlusNormal"/>
              <w:jc w:val="center"/>
            </w:pPr>
            <w:r>
              <w:t>25 998,9</w:t>
            </w:r>
          </w:p>
        </w:tc>
        <w:tc>
          <w:tcPr>
            <w:tcW w:w="1644" w:type="dxa"/>
          </w:tcPr>
          <w:p w:rsidR="0099310A" w:rsidRDefault="0099310A">
            <w:pPr>
              <w:pStyle w:val="ConsPlusNormal"/>
              <w:jc w:val="center"/>
            </w:pPr>
            <w:r>
              <w:t>2 211,6</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1.1.6.1</w:t>
            </w:r>
          </w:p>
        </w:tc>
        <w:tc>
          <w:tcPr>
            <w:tcW w:w="1644" w:type="dxa"/>
            <w:vMerge w:val="restart"/>
          </w:tcPr>
          <w:p w:rsidR="0099310A" w:rsidRDefault="0099310A">
            <w:pPr>
              <w:pStyle w:val="ConsPlusNormal"/>
            </w:pPr>
            <w:r>
              <w:t xml:space="preserve">Проведение ремонтных работ капитального характера в государственных театрально-концертных учреждениях и учебных заведениях </w:t>
            </w:r>
            <w:r>
              <w:lastRenderedPageBreak/>
              <w:t>сферы культуры и искусства</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49 417,1</w:t>
            </w:r>
          </w:p>
        </w:tc>
        <w:tc>
          <w:tcPr>
            <w:tcW w:w="1587" w:type="dxa"/>
          </w:tcPr>
          <w:p w:rsidR="0099310A" w:rsidRDefault="0099310A">
            <w:pPr>
              <w:pStyle w:val="ConsPlusNormal"/>
              <w:jc w:val="center"/>
            </w:pPr>
            <w:r>
              <w:t>10 965,6</w:t>
            </w:r>
          </w:p>
        </w:tc>
        <w:tc>
          <w:tcPr>
            <w:tcW w:w="1644" w:type="dxa"/>
          </w:tcPr>
          <w:p w:rsidR="0099310A" w:rsidRDefault="0099310A">
            <w:pPr>
              <w:pStyle w:val="ConsPlusNormal"/>
              <w:jc w:val="center"/>
            </w:pPr>
            <w:r>
              <w:t>18 974,5</w:t>
            </w:r>
          </w:p>
        </w:tc>
        <w:tc>
          <w:tcPr>
            <w:tcW w:w="1587" w:type="dxa"/>
          </w:tcPr>
          <w:p w:rsidR="0099310A" w:rsidRDefault="0099310A">
            <w:pPr>
              <w:pStyle w:val="ConsPlusNormal"/>
              <w:jc w:val="center"/>
            </w:pPr>
            <w:r>
              <w:t>18 933,7</w:t>
            </w:r>
          </w:p>
        </w:tc>
        <w:tc>
          <w:tcPr>
            <w:tcW w:w="1644" w:type="dxa"/>
          </w:tcPr>
          <w:p w:rsidR="0099310A" w:rsidRDefault="0099310A">
            <w:pPr>
              <w:pStyle w:val="ConsPlusNormal"/>
              <w:jc w:val="center"/>
            </w:pPr>
            <w:r>
              <w:t>543,3</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2013 - 2015 годы</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pPr>
            <w:r>
              <w:t xml:space="preserve">количество театрально-концертных учреждений и учебных заведений сферы культуры и искусства, в которых проведены </w:t>
            </w:r>
            <w:r>
              <w:lastRenderedPageBreak/>
              <w:t>работы капитального характера, единицы</w:t>
            </w:r>
          </w:p>
        </w:tc>
        <w:tc>
          <w:tcPr>
            <w:tcW w:w="1757" w:type="dxa"/>
            <w:vMerge w:val="restart"/>
          </w:tcPr>
          <w:p w:rsidR="0099310A" w:rsidRDefault="0099310A">
            <w:pPr>
              <w:pStyle w:val="ConsPlusNormal"/>
              <w:jc w:val="center"/>
            </w:pPr>
            <w:r>
              <w:lastRenderedPageBreak/>
              <w:t>2013 год - 3,</w:t>
            </w:r>
          </w:p>
          <w:p w:rsidR="0099310A" w:rsidRDefault="0099310A">
            <w:pPr>
              <w:pStyle w:val="ConsPlusNormal"/>
              <w:jc w:val="center"/>
            </w:pPr>
            <w:r>
              <w:t>2014 год - 3,</w:t>
            </w:r>
          </w:p>
          <w:p w:rsidR="0099310A" w:rsidRDefault="0099310A">
            <w:pPr>
              <w:pStyle w:val="ConsPlusNormal"/>
              <w:jc w:val="center"/>
            </w:pPr>
            <w:r>
              <w:t>2015 год - 13</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tcPr>
          <w:p w:rsidR="0099310A" w:rsidRDefault="0099310A">
            <w:pPr>
              <w:pStyle w:val="ConsPlusNormal"/>
              <w:jc w:val="center"/>
            </w:pPr>
            <w:r>
              <w:t>0704</w:t>
            </w:r>
          </w:p>
        </w:tc>
        <w:tc>
          <w:tcPr>
            <w:tcW w:w="1587" w:type="dxa"/>
          </w:tcPr>
          <w:p w:rsidR="0099310A" w:rsidRDefault="0099310A">
            <w:pPr>
              <w:pStyle w:val="ConsPlusNormal"/>
              <w:jc w:val="center"/>
            </w:pPr>
            <w:r>
              <w:t>18 1 06 42790, 18.1.4279, 18.4.4279, 4279900</w:t>
            </w:r>
          </w:p>
        </w:tc>
        <w:tc>
          <w:tcPr>
            <w:tcW w:w="576" w:type="dxa"/>
            <w:vMerge w:val="restart"/>
          </w:tcPr>
          <w:p w:rsidR="0099310A" w:rsidRDefault="0099310A">
            <w:pPr>
              <w:pStyle w:val="ConsPlusNormal"/>
              <w:jc w:val="center"/>
            </w:pPr>
            <w:r>
              <w:t>600</w:t>
            </w:r>
          </w:p>
        </w:tc>
        <w:tc>
          <w:tcPr>
            <w:tcW w:w="1077" w:type="dxa"/>
            <w:vMerge w:val="restart"/>
          </w:tcPr>
          <w:p w:rsidR="0099310A" w:rsidRDefault="0099310A">
            <w:pPr>
              <w:pStyle w:val="ConsPlusNormal"/>
              <w:jc w:val="center"/>
            </w:pPr>
            <w:r>
              <w:t>5463.000</w:t>
            </w:r>
          </w:p>
        </w:tc>
        <w:tc>
          <w:tcPr>
            <w:tcW w:w="1701" w:type="dxa"/>
          </w:tcPr>
          <w:p w:rsidR="0099310A" w:rsidRDefault="0099310A">
            <w:pPr>
              <w:pStyle w:val="ConsPlusNormal"/>
              <w:jc w:val="center"/>
            </w:pPr>
            <w:r>
              <w:t>16 829,1</w:t>
            </w:r>
          </w:p>
        </w:tc>
        <w:tc>
          <w:tcPr>
            <w:tcW w:w="1587" w:type="dxa"/>
          </w:tcPr>
          <w:p w:rsidR="0099310A" w:rsidRDefault="0099310A">
            <w:pPr>
              <w:pStyle w:val="ConsPlusNormal"/>
              <w:jc w:val="center"/>
            </w:pPr>
            <w:r>
              <w:t>1 801,1</w:t>
            </w:r>
          </w:p>
        </w:tc>
        <w:tc>
          <w:tcPr>
            <w:tcW w:w="1644" w:type="dxa"/>
          </w:tcPr>
          <w:p w:rsidR="0099310A" w:rsidRDefault="0099310A">
            <w:pPr>
              <w:pStyle w:val="ConsPlusNormal"/>
              <w:jc w:val="center"/>
            </w:pPr>
            <w:r>
              <w:t>4 374,5</w:t>
            </w:r>
          </w:p>
        </w:tc>
        <w:tc>
          <w:tcPr>
            <w:tcW w:w="1587" w:type="dxa"/>
          </w:tcPr>
          <w:p w:rsidR="0099310A" w:rsidRDefault="0099310A">
            <w:pPr>
              <w:pStyle w:val="ConsPlusNormal"/>
              <w:jc w:val="center"/>
            </w:pPr>
            <w:r>
              <w:t>10 110,2</w:t>
            </w:r>
          </w:p>
        </w:tc>
        <w:tc>
          <w:tcPr>
            <w:tcW w:w="1644" w:type="dxa"/>
          </w:tcPr>
          <w:p w:rsidR="0099310A" w:rsidRDefault="0099310A">
            <w:pPr>
              <w:pStyle w:val="ConsPlusNormal"/>
              <w:jc w:val="center"/>
            </w:pPr>
            <w:r>
              <w:t>543,3</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18.1.4439, 4439900</w:t>
            </w:r>
          </w:p>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32 588,0</w:t>
            </w:r>
          </w:p>
        </w:tc>
        <w:tc>
          <w:tcPr>
            <w:tcW w:w="1587" w:type="dxa"/>
          </w:tcPr>
          <w:p w:rsidR="0099310A" w:rsidRDefault="0099310A">
            <w:pPr>
              <w:pStyle w:val="ConsPlusNormal"/>
              <w:jc w:val="center"/>
            </w:pPr>
            <w:r>
              <w:t>9 164,5</w:t>
            </w:r>
          </w:p>
        </w:tc>
        <w:tc>
          <w:tcPr>
            <w:tcW w:w="1644" w:type="dxa"/>
          </w:tcPr>
          <w:p w:rsidR="0099310A" w:rsidRDefault="0099310A">
            <w:pPr>
              <w:pStyle w:val="ConsPlusNormal"/>
              <w:jc w:val="center"/>
            </w:pPr>
            <w:r>
              <w:t>14 600,0</w:t>
            </w:r>
          </w:p>
        </w:tc>
        <w:tc>
          <w:tcPr>
            <w:tcW w:w="1587" w:type="dxa"/>
          </w:tcPr>
          <w:p w:rsidR="0099310A" w:rsidRDefault="0099310A">
            <w:pPr>
              <w:pStyle w:val="ConsPlusNormal"/>
              <w:jc w:val="center"/>
            </w:pPr>
            <w:r>
              <w:t>8 823,5</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w:t>
            </w:r>
            <w:r>
              <w:lastRenderedPageBreak/>
              <w:t>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1.1.6.2</w:t>
            </w:r>
          </w:p>
        </w:tc>
        <w:tc>
          <w:tcPr>
            <w:tcW w:w="1644" w:type="dxa"/>
            <w:vMerge w:val="restart"/>
          </w:tcPr>
          <w:p w:rsidR="0099310A" w:rsidRDefault="0099310A">
            <w:pPr>
              <w:pStyle w:val="ConsPlusNormal"/>
            </w:pPr>
            <w:r>
              <w:t>Оснащение государственных театрально-концертных учреждений и учебных заведений сферы культуры основными средствами и оборудованием длительного пользования</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10 193,5</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1 460,0</w:t>
            </w:r>
          </w:p>
        </w:tc>
        <w:tc>
          <w:tcPr>
            <w:tcW w:w="1587" w:type="dxa"/>
          </w:tcPr>
          <w:p w:rsidR="0099310A" w:rsidRDefault="0099310A">
            <w:pPr>
              <w:pStyle w:val="ConsPlusNormal"/>
              <w:jc w:val="center"/>
            </w:pPr>
            <w:r>
              <w:t>7 065,2</w:t>
            </w:r>
          </w:p>
        </w:tc>
        <w:tc>
          <w:tcPr>
            <w:tcW w:w="1644" w:type="dxa"/>
          </w:tcPr>
          <w:p w:rsidR="0099310A" w:rsidRDefault="0099310A">
            <w:pPr>
              <w:pStyle w:val="ConsPlusNormal"/>
              <w:jc w:val="center"/>
            </w:pPr>
            <w:r>
              <w:t>1 668,3</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2014 - 2015 годы</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pPr>
            <w:r>
              <w:t>количество театрально-концертных учреждений и учебных заведений сферы культуры и искусства, которые оснащены оборудованием длительного пользования, единицы</w:t>
            </w:r>
          </w:p>
        </w:tc>
        <w:tc>
          <w:tcPr>
            <w:tcW w:w="1757" w:type="dxa"/>
            <w:vMerge w:val="restart"/>
          </w:tcPr>
          <w:p w:rsidR="0099310A" w:rsidRDefault="0099310A">
            <w:pPr>
              <w:pStyle w:val="ConsPlusNormal"/>
              <w:jc w:val="center"/>
            </w:pPr>
            <w:r>
              <w:t>2014 год - 3,</w:t>
            </w:r>
          </w:p>
          <w:p w:rsidR="0099310A" w:rsidRDefault="0099310A">
            <w:pPr>
              <w:pStyle w:val="ConsPlusNormal"/>
              <w:jc w:val="center"/>
            </w:pPr>
            <w:r>
              <w:t>2015 год - 11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tcPr>
          <w:p w:rsidR="0099310A" w:rsidRDefault="0099310A">
            <w:pPr>
              <w:pStyle w:val="ConsPlusNormal"/>
              <w:jc w:val="center"/>
            </w:pPr>
            <w:r>
              <w:t>0704</w:t>
            </w:r>
          </w:p>
        </w:tc>
        <w:tc>
          <w:tcPr>
            <w:tcW w:w="1587" w:type="dxa"/>
          </w:tcPr>
          <w:p w:rsidR="0099310A" w:rsidRDefault="0099310A">
            <w:pPr>
              <w:pStyle w:val="ConsPlusNormal"/>
              <w:jc w:val="center"/>
            </w:pPr>
            <w:r>
              <w:t>18 1 06 44390, 18.1.4279, 18.4.4279</w:t>
            </w:r>
          </w:p>
        </w:tc>
        <w:tc>
          <w:tcPr>
            <w:tcW w:w="576" w:type="dxa"/>
            <w:vMerge w:val="restart"/>
          </w:tcPr>
          <w:p w:rsidR="0099310A" w:rsidRDefault="0099310A">
            <w:pPr>
              <w:pStyle w:val="ConsPlusNormal"/>
              <w:jc w:val="center"/>
            </w:pPr>
            <w:r>
              <w:t>600</w:t>
            </w:r>
          </w:p>
        </w:tc>
        <w:tc>
          <w:tcPr>
            <w:tcW w:w="1077" w:type="dxa"/>
            <w:vMerge w:val="restart"/>
          </w:tcPr>
          <w:p w:rsidR="0099310A" w:rsidRDefault="0099310A">
            <w:pPr>
              <w:pStyle w:val="ConsPlusNormal"/>
              <w:jc w:val="center"/>
            </w:pPr>
            <w:r>
              <w:t>5464.000</w:t>
            </w:r>
          </w:p>
        </w:tc>
        <w:tc>
          <w:tcPr>
            <w:tcW w:w="1701" w:type="dxa"/>
          </w:tcPr>
          <w:p w:rsidR="0099310A" w:rsidRDefault="0099310A">
            <w:pPr>
              <w:pStyle w:val="ConsPlusNormal"/>
              <w:jc w:val="center"/>
            </w:pPr>
            <w:r>
              <w:t>5 253,0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1 460,0</w:t>
            </w:r>
          </w:p>
        </w:tc>
        <w:tc>
          <w:tcPr>
            <w:tcW w:w="1587" w:type="dxa"/>
          </w:tcPr>
          <w:p w:rsidR="0099310A" w:rsidRDefault="0099310A">
            <w:pPr>
              <w:pStyle w:val="ConsPlusNormal"/>
              <w:jc w:val="center"/>
            </w:pPr>
            <w:r>
              <w:t>2 124,7</w:t>
            </w:r>
          </w:p>
        </w:tc>
        <w:tc>
          <w:tcPr>
            <w:tcW w:w="1644" w:type="dxa"/>
          </w:tcPr>
          <w:p w:rsidR="0099310A" w:rsidRDefault="0099310A">
            <w:pPr>
              <w:pStyle w:val="ConsPlusNormal"/>
              <w:jc w:val="center"/>
            </w:pPr>
            <w:r>
              <w:t>1 668,3</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18.01.4439</w:t>
            </w:r>
          </w:p>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4 940,5</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4 940,5</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1.2</w:t>
            </w:r>
          </w:p>
        </w:tc>
        <w:tc>
          <w:tcPr>
            <w:tcW w:w="1644" w:type="dxa"/>
            <w:vMerge w:val="restart"/>
          </w:tcPr>
          <w:p w:rsidR="0099310A" w:rsidRDefault="0099310A">
            <w:pPr>
              <w:pStyle w:val="ConsPlusNormal"/>
            </w:pPr>
            <w:r>
              <w:t>Подпрограмма "Сохранение и популяризация культурного наследия Республики Башкортостан"</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3 571 444,5</w:t>
            </w:r>
          </w:p>
        </w:tc>
        <w:tc>
          <w:tcPr>
            <w:tcW w:w="1587" w:type="dxa"/>
          </w:tcPr>
          <w:p w:rsidR="0099310A" w:rsidRDefault="0099310A">
            <w:pPr>
              <w:pStyle w:val="ConsPlusNormal"/>
              <w:jc w:val="center"/>
            </w:pPr>
            <w:r>
              <w:t>412 425,4</w:t>
            </w:r>
          </w:p>
        </w:tc>
        <w:tc>
          <w:tcPr>
            <w:tcW w:w="1644" w:type="dxa"/>
          </w:tcPr>
          <w:p w:rsidR="0099310A" w:rsidRDefault="0099310A">
            <w:pPr>
              <w:pStyle w:val="ConsPlusNormal"/>
              <w:jc w:val="center"/>
            </w:pPr>
            <w:r>
              <w:t>553 151,4</w:t>
            </w:r>
          </w:p>
        </w:tc>
        <w:tc>
          <w:tcPr>
            <w:tcW w:w="1587" w:type="dxa"/>
          </w:tcPr>
          <w:p w:rsidR="0099310A" w:rsidRDefault="0099310A">
            <w:pPr>
              <w:pStyle w:val="ConsPlusNormal"/>
              <w:jc w:val="center"/>
            </w:pPr>
            <w:r>
              <w:t>538 686,1</w:t>
            </w:r>
          </w:p>
        </w:tc>
        <w:tc>
          <w:tcPr>
            <w:tcW w:w="1644" w:type="dxa"/>
          </w:tcPr>
          <w:p w:rsidR="0099310A" w:rsidRDefault="0099310A">
            <w:pPr>
              <w:pStyle w:val="ConsPlusNormal"/>
              <w:jc w:val="center"/>
            </w:pPr>
            <w:r>
              <w:t>503 368,0</w:t>
            </w:r>
          </w:p>
        </w:tc>
        <w:tc>
          <w:tcPr>
            <w:tcW w:w="1644" w:type="dxa"/>
          </w:tcPr>
          <w:p w:rsidR="0099310A" w:rsidRDefault="0099310A">
            <w:pPr>
              <w:pStyle w:val="ConsPlusNormal"/>
              <w:jc w:val="center"/>
            </w:pPr>
            <w:r>
              <w:t>390 953,4</w:t>
            </w:r>
          </w:p>
        </w:tc>
        <w:tc>
          <w:tcPr>
            <w:tcW w:w="1644" w:type="dxa"/>
          </w:tcPr>
          <w:p w:rsidR="0099310A" w:rsidRDefault="0099310A">
            <w:pPr>
              <w:pStyle w:val="ConsPlusNormal"/>
              <w:jc w:val="center"/>
            </w:pPr>
            <w:r>
              <w:t>390 953,4</w:t>
            </w:r>
          </w:p>
        </w:tc>
        <w:tc>
          <w:tcPr>
            <w:tcW w:w="1587" w:type="dxa"/>
          </w:tcPr>
          <w:p w:rsidR="0099310A" w:rsidRDefault="0099310A">
            <w:pPr>
              <w:pStyle w:val="ConsPlusNormal"/>
              <w:jc w:val="center"/>
            </w:pPr>
            <w:r>
              <w:t>390 953,4</w:t>
            </w:r>
          </w:p>
        </w:tc>
        <w:tc>
          <w:tcPr>
            <w:tcW w:w="1701" w:type="dxa"/>
          </w:tcPr>
          <w:p w:rsidR="0099310A" w:rsidRDefault="0099310A">
            <w:pPr>
              <w:pStyle w:val="ConsPlusNormal"/>
              <w:jc w:val="center"/>
            </w:pPr>
            <w:r>
              <w:t>390 953,4</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3 - 4</w:t>
            </w:r>
          </w:p>
        </w:tc>
        <w:tc>
          <w:tcPr>
            <w:tcW w:w="794" w:type="dxa"/>
            <w:vMerge w:val="restart"/>
          </w:tcPr>
          <w:p w:rsidR="0099310A" w:rsidRDefault="0099310A">
            <w:pPr>
              <w:pStyle w:val="ConsPlusNormal"/>
              <w:jc w:val="center"/>
            </w:pPr>
            <w:r>
              <w:t>2.1 - 2.13, 3.1</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val="restart"/>
          </w:tcPr>
          <w:p w:rsidR="0099310A" w:rsidRDefault="0099310A">
            <w:pPr>
              <w:pStyle w:val="ConsPlusNormal"/>
              <w:jc w:val="center"/>
            </w:pPr>
            <w:r>
              <w:t>18 2 00 00000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2 998 461,2</w:t>
            </w:r>
          </w:p>
        </w:tc>
        <w:tc>
          <w:tcPr>
            <w:tcW w:w="1587" w:type="dxa"/>
          </w:tcPr>
          <w:p w:rsidR="0099310A" w:rsidRDefault="0099310A">
            <w:pPr>
              <w:pStyle w:val="ConsPlusNormal"/>
              <w:jc w:val="center"/>
            </w:pPr>
            <w:r>
              <w:t>361 284,9</w:t>
            </w:r>
          </w:p>
        </w:tc>
        <w:tc>
          <w:tcPr>
            <w:tcW w:w="1644" w:type="dxa"/>
          </w:tcPr>
          <w:p w:rsidR="0099310A" w:rsidRDefault="0099310A">
            <w:pPr>
              <w:pStyle w:val="ConsPlusNormal"/>
              <w:jc w:val="center"/>
            </w:pPr>
            <w:r>
              <w:t>467 447,1</w:t>
            </w:r>
          </w:p>
        </w:tc>
        <w:tc>
          <w:tcPr>
            <w:tcW w:w="1587" w:type="dxa"/>
          </w:tcPr>
          <w:p w:rsidR="0099310A" w:rsidRDefault="0099310A">
            <w:pPr>
              <w:pStyle w:val="ConsPlusNormal"/>
              <w:jc w:val="center"/>
            </w:pPr>
            <w:r>
              <w:t>468 090,6</w:t>
            </w:r>
          </w:p>
        </w:tc>
        <w:tc>
          <w:tcPr>
            <w:tcW w:w="1644" w:type="dxa"/>
          </w:tcPr>
          <w:p w:rsidR="0099310A" w:rsidRDefault="0099310A">
            <w:pPr>
              <w:pStyle w:val="ConsPlusNormal"/>
              <w:jc w:val="center"/>
            </w:pPr>
            <w:r>
              <w:t>422 478,6</w:t>
            </w:r>
          </w:p>
        </w:tc>
        <w:tc>
          <w:tcPr>
            <w:tcW w:w="1644" w:type="dxa"/>
          </w:tcPr>
          <w:p w:rsidR="0099310A" w:rsidRDefault="0099310A">
            <w:pPr>
              <w:pStyle w:val="ConsPlusNormal"/>
              <w:jc w:val="center"/>
            </w:pPr>
            <w:r>
              <w:t>319 790,0</w:t>
            </w:r>
          </w:p>
        </w:tc>
        <w:tc>
          <w:tcPr>
            <w:tcW w:w="1644" w:type="dxa"/>
          </w:tcPr>
          <w:p w:rsidR="0099310A" w:rsidRDefault="0099310A">
            <w:pPr>
              <w:pStyle w:val="ConsPlusNormal"/>
              <w:jc w:val="center"/>
            </w:pPr>
            <w:r>
              <w:t>319 790,0</w:t>
            </w:r>
          </w:p>
        </w:tc>
        <w:tc>
          <w:tcPr>
            <w:tcW w:w="1587" w:type="dxa"/>
          </w:tcPr>
          <w:p w:rsidR="0099310A" w:rsidRDefault="0099310A">
            <w:pPr>
              <w:pStyle w:val="ConsPlusNormal"/>
              <w:jc w:val="center"/>
            </w:pPr>
            <w:r>
              <w:t>319 790,0</w:t>
            </w:r>
          </w:p>
        </w:tc>
        <w:tc>
          <w:tcPr>
            <w:tcW w:w="1701" w:type="dxa"/>
          </w:tcPr>
          <w:p w:rsidR="0099310A" w:rsidRDefault="0099310A">
            <w:pPr>
              <w:pStyle w:val="ConsPlusNormal"/>
              <w:jc w:val="center"/>
            </w:pPr>
            <w:r>
              <w:t>319 790,0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vMerge/>
          </w:tcPr>
          <w:p w:rsidR="0099310A" w:rsidRDefault="0099310A"/>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84 951,7</w:t>
            </w:r>
          </w:p>
        </w:tc>
        <w:tc>
          <w:tcPr>
            <w:tcW w:w="1587" w:type="dxa"/>
          </w:tcPr>
          <w:p w:rsidR="0099310A" w:rsidRDefault="0099310A">
            <w:pPr>
              <w:pStyle w:val="ConsPlusNormal"/>
              <w:jc w:val="center"/>
            </w:pPr>
            <w:r>
              <w:t>19 546,0</w:t>
            </w:r>
          </w:p>
        </w:tc>
        <w:tc>
          <w:tcPr>
            <w:tcW w:w="1644" w:type="dxa"/>
          </w:tcPr>
          <w:p w:rsidR="0099310A" w:rsidRDefault="0099310A">
            <w:pPr>
              <w:pStyle w:val="ConsPlusNormal"/>
              <w:jc w:val="center"/>
            </w:pPr>
            <w:r>
              <w:t>45 961,9</w:t>
            </w:r>
          </w:p>
        </w:tc>
        <w:tc>
          <w:tcPr>
            <w:tcW w:w="1587" w:type="dxa"/>
          </w:tcPr>
          <w:p w:rsidR="0099310A" w:rsidRDefault="0099310A">
            <w:pPr>
              <w:pStyle w:val="ConsPlusNormal"/>
              <w:jc w:val="center"/>
            </w:pPr>
            <w:r>
              <w:t>9 717,8</w:t>
            </w:r>
          </w:p>
        </w:tc>
        <w:tc>
          <w:tcPr>
            <w:tcW w:w="1644" w:type="dxa"/>
          </w:tcPr>
          <w:p w:rsidR="0099310A" w:rsidRDefault="0099310A">
            <w:pPr>
              <w:pStyle w:val="ConsPlusNormal"/>
              <w:jc w:val="center"/>
            </w:pPr>
            <w:r>
              <w:t>9 726,0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488 031,6</w:t>
            </w:r>
          </w:p>
        </w:tc>
        <w:tc>
          <w:tcPr>
            <w:tcW w:w="1587" w:type="dxa"/>
          </w:tcPr>
          <w:p w:rsidR="0099310A" w:rsidRDefault="0099310A">
            <w:pPr>
              <w:pStyle w:val="ConsPlusNormal"/>
              <w:jc w:val="center"/>
            </w:pPr>
            <w:r>
              <w:t>31 594,5</w:t>
            </w:r>
          </w:p>
        </w:tc>
        <w:tc>
          <w:tcPr>
            <w:tcW w:w="1644" w:type="dxa"/>
          </w:tcPr>
          <w:p w:rsidR="0099310A" w:rsidRDefault="0099310A">
            <w:pPr>
              <w:pStyle w:val="ConsPlusNormal"/>
              <w:jc w:val="center"/>
            </w:pPr>
            <w:r>
              <w:t>39 742,4</w:t>
            </w:r>
          </w:p>
        </w:tc>
        <w:tc>
          <w:tcPr>
            <w:tcW w:w="1587" w:type="dxa"/>
          </w:tcPr>
          <w:p w:rsidR="0099310A" w:rsidRDefault="0099310A">
            <w:pPr>
              <w:pStyle w:val="ConsPlusNormal"/>
              <w:jc w:val="center"/>
            </w:pPr>
            <w:r>
              <w:t>60 877,7</w:t>
            </w:r>
          </w:p>
        </w:tc>
        <w:tc>
          <w:tcPr>
            <w:tcW w:w="1644" w:type="dxa"/>
          </w:tcPr>
          <w:p w:rsidR="0099310A" w:rsidRDefault="0099310A">
            <w:pPr>
              <w:pStyle w:val="ConsPlusNormal"/>
              <w:jc w:val="center"/>
            </w:pPr>
            <w:r>
              <w:t>71 163,4</w:t>
            </w:r>
          </w:p>
        </w:tc>
        <w:tc>
          <w:tcPr>
            <w:tcW w:w="1644" w:type="dxa"/>
          </w:tcPr>
          <w:p w:rsidR="0099310A" w:rsidRDefault="0099310A">
            <w:pPr>
              <w:pStyle w:val="ConsPlusNormal"/>
              <w:jc w:val="center"/>
            </w:pPr>
            <w:r>
              <w:t>71 163,4</w:t>
            </w:r>
          </w:p>
        </w:tc>
        <w:tc>
          <w:tcPr>
            <w:tcW w:w="1644" w:type="dxa"/>
          </w:tcPr>
          <w:p w:rsidR="0099310A" w:rsidRDefault="0099310A">
            <w:pPr>
              <w:pStyle w:val="ConsPlusNormal"/>
              <w:jc w:val="center"/>
            </w:pPr>
            <w:r>
              <w:t>71 163,4</w:t>
            </w:r>
          </w:p>
        </w:tc>
        <w:tc>
          <w:tcPr>
            <w:tcW w:w="1587" w:type="dxa"/>
          </w:tcPr>
          <w:p w:rsidR="0099310A" w:rsidRDefault="0099310A">
            <w:pPr>
              <w:pStyle w:val="ConsPlusNormal"/>
              <w:jc w:val="center"/>
            </w:pPr>
            <w:r>
              <w:t>71 163,4</w:t>
            </w:r>
          </w:p>
        </w:tc>
        <w:tc>
          <w:tcPr>
            <w:tcW w:w="1701" w:type="dxa"/>
          </w:tcPr>
          <w:p w:rsidR="0099310A" w:rsidRDefault="0099310A">
            <w:pPr>
              <w:pStyle w:val="ConsPlusNormal"/>
              <w:jc w:val="center"/>
            </w:pPr>
            <w:r>
              <w:t>71 163,4</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Align w:val="center"/>
          </w:tcPr>
          <w:p w:rsidR="0099310A" w:rsidRDefault="0099310A">
            <w:pPr>
              <w:pStyle w:val="ConsPlusNormal"/>
              <w:jc w:val="center"/>
            </w:pPr>
          </w:p>
        </w:tc>
        <w:tc>
          <w:tcPr>
            <w:tcW w:w="29583" w:type="dxa"/>
            <w:gridSpan w:val="22"/>
          </w:tcPr>
          <w:p w:rsidR="0099310A" w:rsidRDefault="0099310A">
            <w:pPr>
              <w:pStyle w:val="ConsPlusNormal"/>
            </w:pPr>
            <w:r>
              <w:t>Цель подпрограммы: сохранить культурное и историческое наследие, увеличить доступ населения к культурным ценностям и информации</w:t>
            </w:r>
          </w:p>
        </w:tc>
      </w:tr>
      <w:tr w:rsidR="0099310A">
        <w:tc>
          <w:tcPr>
            <w:tcW w:w="964" w:type="dxa"/>
            <w:vAlign w:val="center"/>
          </w:tcPr>
          <w:p w:rsidR="0099310A" w:rsidRDefault="0099310A">
            <w:pPr>
              <w:pStyle w:val="ConsPlusNormal"/>
              <w:jc w:val="center"/>
            </w:pPr>
          </w:p>
        </w:tc>
        <w:tc>
          <w:tcPr>
            <w:tcW w:w="29583" w:type="dxa"/>
            <w:gridSpan w:val="22"/>
          </w:tcPr>
          <w:p w:rsidR="0099310A" w:rsidRDefault="0099310A">
            <w:pPr>
              <w:pStyle w:val="ConsPlusNormal"/>
            </w:pPr>
            <w:r>
              <w:t>Задача подпрограммы: повысить доступность и качество библиотечных, музейных и иных культурных услуг</w:t>
            </w:r>
          </w:p>
        </w:tc>
      </w:tr>
      <w:tr w:rsidR="0099310A">
        <w:tc>
          <w:tcPr>
            <w:tcW w:w="964" w:type="dxa"/>
            <w:vMerge w:val="restart"/>
          </w:tcPr>
          <w:p w:rsidR="0099310A" w:rsidRDefault="0099310A">
            <w:pPr>
              <w:pStyle w:val="ConsPlusNormal"/>
              <w:jc w:val="center"/>
            </w:pPr>
            <w:r>
              <w:t>1.2.1</w:t>
            </w:r>
          </w:p>
        </w:tc>
        <w:tc>
          <w:tcPr>
            <w:tcW w:w="1644" w:type="dxa"/>
            <w:vMerge w:val="restart"/>
          </w:tcPr>
          <w:p w:rsidR="0099310A" w:rsidRDefault="0099310A">
            <w:pPr>
              <w:pStyle w:val="ConsPlusNormal"/>
            </w:pPr>
            <w:r>
              <w:t>Выявление, собирание, изучение, хранение и публикация музейных предметов и музейных коллекций</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966 504,0</w:t>
            </w:r>
          </w:p>
        </w:tc>
        <w:tc>
          <w:tcPr>
            <w:tcW w:w="1587" w:type="dxa"/>
          </w:tcPr>
          <w:p w:rsidR="0099310A" w:rsidRDefault="0099310A">
            <w:pPr>
              <w:pStyle w:val="ConsPlusNormal"/>
              <w:jc w:val="center"/>
            </w:pPr>
            <w:r>
              <w:t>120 997,9</w:t>
            </w:r>
          </w:p>
        </w:tc>
        <w:tc>
          <w:tcPr>
            <w:tcW w:w="1644" w:type="dxa"/>
          </w:tcPr>
          <w:p w:rsidR="0099310A" w:rsidRDefault="0099310A">
            <w:pPr>
              <w:pStyle w:val="ConsPlusNormal"/>
              <w:jc w:val="center"/>
            </w:pPr>
            <w:r>
              <w:t>132 076,4</w:t>
            </w:r>
          </w:p>
        </w:tc>
        <w:tc>
          <w:tcPr>
            <w:tcW w:w="1587" w:type="dxa"/>
          </w:tcPr>
          <w:p w:rsidR="0099310A" w:rsidRDefault="0099310A">
            <w:pPr>
              <w:pStyle w:val="ConsPlusNormal"/>
              <w:jc w:val="center"/>
            </w:pPr>
            <w:r>
              <w:t>135 408,7</w:t>
            </w:r>
          </w:p>
        </w:tc>
        <w:tc>
          <w:tcPr>
            <w:tcW w:w="1644" w:type="dxa"/>
          </w:tcPr>
          <w:p w:rsidR="0099310A" w:rsidRDefault="0099310A">
            <w:pPr>
              <w:pStyle w:val="ConsPlusNormal"/>
              <w:jc w:val="center"/>
            </w:pPr>
            <w:r>
              <w:t>115 604,2</w:t>
            </w:r>
          </w:p>
        </w:tc>
        <w:tc>
          <w:tcPr>
            <w:tcW w:w="1644" w:type="dxa"/>
          </w:tcPr>
          <w:p w:rsidR="0099310A" w:rsidRDefault="0099310A">
            <w:pPr>
              <w:pStyle w:val="ConsPlusNormal"/>
              <w:jc w:val="center"/>
            </w:pPr>
            <w:r>
              <w:t>115 604,2</w:t>
            </w:r>
          </w:p>
        </w:tc>
        <w:tc>
          <w:tcPr>
            <w:tcW w:w="1644" w:type="dxa"/>
          </w:tcPr>
          <w:p w:rsidR="0099310A" w:rsidRDefault="0099310A">
            <w:pPr>
              <w:pStyle w:val="ConsPlusNormal"/>
              <w:jc w:val="center"/>
            </w:pPr>
            <w:r>
              <w:t>115 604,2</w:t>
            </w:r>
          </w:p>
        </w:tc>
        <w:tc>
          <w:tcPr>
            <w:tcW w:w="1587" w:type="dxa"/>
          </w:tcPr>
          <w:p w:rsidR="0099310A" w:rsidRDefault="0099310A">
            <w:pPr>
              <w:pStyle w:val="ConsPlusNormal"/>
              <w:jc w:val="center"/>
            </w:pPr>
            <w:r>
              <w:t>115 604,2</w:t>
            </w:r>
          </w:p>
        </w:tc>
        <w:tc>
          <w:tcPr>
            <w:tcW w:w="1701" w:type="dxa"/>
          </w:tcPr>
          <w:p w:rsidR="0099310A" w:rsidRDefault="0099310A">
            <w:pPr>
              <w:pStyle w:val="ConsPlusNormal"/>
              <w:jc w:val="center"/>
            </w:pPr>
            <w:r>
              <w:t>115 604,2</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2.3 - 2.7, 2.9</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val="restart"/>
          </w:tcPr>
          <w:p w:rsidR="0099310A" w:rsidRDefault="0099310A">
            <w:pPr>
              <w:pStyle w:val="ConsPlusNormal"/>
              <w:jc w:val="center"/>
            </w:pPr>
            <w:r>
              <w:t>18 2 01 00000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880 159,9</w:t>
            </w:r>
          </w:p>
        </w:tc>
        <w:tc>
          <w:tcPr>
            <w:tcW w:w="1587" w:type="dxa"/>
          </w:tcPr>
          <w:p w:rsidR="0099310A" w:rsidRDefault="0099310A">
            <w:pPr>
              <w:pStyle w:val="ConsPlusNormal"/>
              <w:jc w:val="center"/>
            </w:pPr>
            <w:r>
              <w:t>113 802,9</w:t>
            </w:r>
          </w:p>
        </w:tc>
        <w:tc>
          <w:tcPr>
            <w:tcW w:w="1644" w:type="dxa"/>
          </w:tcPr>
          <w:p w:rsidR="0099310A" w:rsidRDefault="0099310A">
            <w:pPr>
              <w:pStyle w:val="ConsPlusNormal"/>
              <w:jc w:val="center"/>
            </w:pPr>
            <w:r>
              <w:t>116 270,7</w:t>
            </w:r>
          </w:p>
        </w:tc>
        <w:tc>
          <w:tcPr>
            <w:tcW w:w="1587" w:type="dxa"/>
          </w:tcPr>
          <w:p w:rsidR="0099310A" w:rsidRDefault="0099310A">
            <w:pPr>
              <w:pStyle w:val="ConsPlusNormal"/>
              <w:jc w:val="center"/>
            </w:pPr>
            <w:r>
              <w:t>123 836,3</w:t>
            </w:r>
          </w:p>
        </w:tc>
        <w:tc>
          <w:tcPr>
            <w:tcW w:w="1644" w:type="dxa"/>
          </w:tcPr>
          <w:p w:rsidR="0099310A" w:rsidRDefault="0099310A">
            <w:pPr>
              <w:pStyle w:val="ConsPlusNormal"/>
              <w:jc w:val="center"/>
            </w:pPr>
            <w:r>
              <w:t>105 250,0</w:t>
            </w:r>
          </w:p>
        </w:tc>
        <w:tc>
          <w:tcPr>
            <w:tcW w:w="1644" w:type="dxa"/>
          </w:tcPr>
          <w:p w:rsidR="0099310A" w:rsidRDefault="0099310A">
            <w:pPr>
              <w:pStyle w:val="ConsPlusNormal"/>
              <w:jc w:val="center"/>
            </w:pPr>
            <w:r>
              <w:t>105 250,0</w:t>
            </w:r>
          </w:p>
        </w:tc>
        <w:tc>
          <w:tcPr>
            <w:tcW w:w="1644" w:type="dxa"/>
          </w:tcPr>
          <w:p w:rsidR="0099310A" w:rsidRDefault="0099310A">
            <w:pPr>
              <w:pStyle w:val="ConsPlusNormal"/>
              <w:jc w:val="center"/>
            </w:pPr>
            <w:r>
              <w:t>105 250,0</w:t>
            </w:r>
          </w:p>
        </w:tc>
        <w:tc>
          <w:tcPr>
            <w:tcW w:w="1587" w:type="dxa"/>
          </w:tcPr>
          <w:p w:rsidR="0099310A" w:rsidRDefault="0099310A">
            <w:pPr>
              <w:pStyle w:val="ConsPlusNormal"/>
              <w:jc w:val="center"/>
            </w:pPr>
            <w:r>
              <w:t>105 250,0</w:t>
            </w:r>
          </w:p>
        </w:tc>
        <w:tc>
          <w:tcPr>
            <w:tcW w:w="1701" w:type="dxa"/>
          </w:tcPr>
          <w:p w:rsidR="0099310A" w:rsidRDefault="0099310A">
            <w:pPr>
              <w:pStyle w:val="ConsPlusNormal"/>
              <w:jc w:val="center"/>
            </w:pPr>
            <w:r>
              <w:t>105 250,0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vMerge/>
          </w:tcPr>
          <w:p w:rsidR="0099310A" w:rsidRDefault="0099310A"/>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8 145,0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8 145,0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 xml:space="preserve">государственные </w:t>
            </w:r>
            <w:r>
              <w:lastRenderedPageBreak/>
              <w:t>внебюджетные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78 199,1</w:t>
            </w:r>
          </w:p>
        </w:tc>
        <w:tc>
          <w:tcPr>
            <w:tcW w:w="1587" w:type="dxa"/>
          </w:tcPr>
          <w:p w:rsidR="0099310A" w:rsidRDefault="0099310A">
            <w:pPr>
              <w:pStyle w:val="ConsPlusNormal"/>
              <w:jc w:val="center"/>
            </w:pPr>
            <w:r>
              <w:t>7 195,0</w:t>
            </w:r>
          </w:p>
        </w:tc>
        <w:tc>
          <w:tcPr>
            <w:tcW w:w="1644" w:type="dxa"/>
          </w:tcPr>
          <w:p w:rsidR="0099310A" w:rsidRDefault="0099310A">
            <w:pPr>
              <w:pStyle w:val="ConsPlusNormal"/>
              <w:jc w:val="center"/>
            </w:pPr>
            <w:r>
              <w:t>7 660,7</w:t>
            </w:r>
          </w:p>
        </w:tc>
        <w:tc>
          <w:tcPr>
            <w:tcW w:w="1587" w:type="dxa"/>
          </w:tcPr>
          <w:p w:rsidR="0099310A" w:rsidRDefault="0099310A">
            <w:pPr>
              <w:pStyle w:val="ConsPlusNormal"/>
              <w:jc w:val="center"/>
            </w:pPr>
            <w:r>
              <w:t>11 572,4</w:t>
            </w:r>
          </w:p>
        </w:tc>
        <w:tc>
          <w:tcPr>
            <w:tcW w:w="1644" w:type="dxa"/>
          </w:tcPr>
          <w:p w:rsidR="0099310A" w:rsidRDefault="0099310A">
            <w:pPr>
              <w:pStyle w:val="ConsPlusNormal"/>
              <w:jc w:val="center"/>
            </w:pPr>
            <w:r>
              <w:t>10 354,2</w:t>
            </w:r>
          </w:p>
        </w:tc>
        <w:tc>
          <w:tcPr>
            <w:tcW w:w="1644" w:type="dxa"/>
          </w:tcPr>
          <w:p w:rsidR="0099310A" w:rsidRDefault="0099310A">
            <w:pPr>
              <w:pStyle w:val="ConsPlusNormal"/>
              <w:jc w:val="center"/>
            </w:pPr>
            <w:r>
              <w:t>10 354,2</w:t>
            </w:r>
          </w:p>
        </w:tc>
        <w:tc>
          <w:tcPr>
            <w:tcW w:w="1644" w:type="dxa"/>
          </w:tcPr>
          <w:p w:rsidR="0099310A" w:rsidRDefault="0099310A">
            <w:pPr>
              <w:pStyle w:val="ConsPlusNormal"/>
              <w:jc w:val="center"/>
            </w:pPr>
            <w:r>
              <w:t>10 354,2</w:t>
            </w:r>
          </w:p>
        </w:tc>
        <w:tc>
          <w:tcPr>
            <w:tcW w:w="1587" w:type="dxa"/>
          </w:tcPr>
          <w:p w:rsidR="0099310A" w:rsidRDefault="0099310A">
            <w:pPr>
              <w:pStyle w:val="ConsPlusNormal"/>
              <w:jc w:val="center"/>
            </w:pPr>
            <w:r>
              <w:t>10 354,2</w:t>
            </w:r>
          </w:p>
        </w:tc>
        <w:tc>
          <w:tcPr>
            <w:tcW w:w="1701" w:type="dxa"/>
          </w:tcPr>
          <w:p w:rsidR="0099310A" w:rsidRDefault="0099310A">
            <w:pPr>
              <w:pStyle w:val="ConsPlusNormal"/>
              <w:jc w:val="center"/>
            </w:pPr>
            <w:r>
              <w:t>10 354,2</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1.2.1.1</w:t>
            </w:r>
          </w:p>
        </w:tc>
        <w:tc>
          <w:tcPr>
            <w:tcW w:w="1644" w:type="dxa"/>
            <w:vMerge w:val="restart"/>
          </w:tcPr>
          <w:p w:rsidR="0099310A" w:rsidRDefault="0099310A">
            <w:pPr>
              <w:pStyle w:val="ConsPlusNormal"/>
            </w:pPr>
            <w:r>
              <w:t>Публикация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486 114,1</w:t>
            </w:r>
          </w:p>
        </w:tc>
        <w:tc>
          <w:tcPr>
            <w:tcW w:w="1587" w:type="dxa"/>
          </w:tcPr>
          <w:p w:rsidR="0099310A" w:rsidRDefault="0099310A">
            <w:pPr>
              <w:pStyle w:val="ConsPlusNormal"/>
              <w:jc w:val="center"/>
            </w:pPr>
            <w:r>
              <w:t>51 262,0</w:t>
            </w:r>
          </w:p>
        </w:tc>
        <w:tc>
          <w:tcPr>
            <w:tcW w:w="1644" w:type="dxa"/>
          </w:tcPr>
          <w:p w:rsidR="0099310A" w:rsidRDefault="0099310A">
            <w:pPr>
              <w:pStyle w:val="ConsPlusNormal"/>
              <w:jc w:val="center"/>
            </w:pPr>
            <w:r>
              <w:t>68 454,4</w:t>
            </w:r>
          </w:p>
        </w:tc>
        <w:tc>
          <w:tcPr>
            <w:tcW w:w="1587" w:type="dxa"/>
          </w:tcPr>
          <w:p w:rsidR="0099310A" w:rsidRDefault="0099310A">
            <w:pPr>
              <w:pStyle w:val="ConsPlusNormal"/>
              <w:jc w:val="center"/>
            </w:pPr>
            <w:r>
              <w:t>73 856,2</w:t>
            </w:r>
          </w:p>
        </w:tc>
        <w:tc>
          <w:tcPr>
            <w:tcW w:w="1644" w:type="dxa"/>
          </w:tcPr>
          <w:p w:rsidR="0099310A" w:rsidRDefault="0099310A">
            <w:pPr>
              <w:pStyle w:val="ConsPlusNormal"/>
              <w:jc w:val="center"/>
            </w:pPr>
            <w:r>
              <w:t>58 508,3</w:t>
            </w:r>
          </w:p>
        </w:tc>
        <w:tc>
          <w:tcPr>
            <w:tcW w:w="1644" w:type="dxa"/>
          </w:tcPr>
          <w:p w:rsidR="0099310A" w:rsidRDefault="0099310A">
            <w:pPr>
              <w:pStyle w:val="ConsPlusNormal"/>
              <w:jc w:val="center"/>
            </w:pPr>
            <w:r>
              <w:t>58 508,3</w:t>
            </w:r>
          </w:p>
        </w:tc>
        <w:tc>
          <w:tcPr>
            <w:tcW w:w="1644" w:type="dxa"/>
          </w:tcPr>
          <w:p w:rsidR="0099310A" w:rsidRDefault="0099310A">
            <w:pPr>
              <w:pStyle w:val="ConsPlusNormal"/>
              <w:jc w:val="center"/>
            </w:pPr>
            <w:r>
              <w:t>58 508,3</w:t>
            </w:r>
          </w:p>
        </w:tc>
        <w:tc>
          <w:tcPr>
            <w:tcW w:w="1587" w:type="dxa"/>
          </w:tcPr>
          <w:p w:rsidR="0099310A" w:rsidRDefault="0099310A">
            <w:pPr>
              <w:pStyle w:val="ConsPlusNormal"/>
              <w:jc w:val="center"/>
            </w:pPr>
            <w:r>
              <w:t>58 508,3</w:t>
            </w:r>
          </w:p>
        </w:tc>
        <w:tc>
          <w:tcPr>
            <w:tcW w:w="1701" w:type="dxa"/>
          </w:tcPr>
          <w:p w:rsidR="0099310A" w:rsidRDefault="0099310A">
            <w:pPr>
              <w:pStyle w:val="ConsPlusNormal"/>
              <w:jc w:val="center"/>
            </w:pPr>
            <w:r>
              <w:t>58 508,3</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2.3</w:t>
            </w:r>
          </w:p>
        </w:tc>
        <w:tc>
          <w:tcPr>
            <w:tcW w:w="1474" w:type="dxa"/>
            <w:vMerge w:val="restart"/>
          </w:tcPr>
          <w:p w:rsidR="0099310A" w:rsidRDefault="0099310A">
            <w:pPr>
              <w:pStyle w:val="ConsPlusNormal"/>
            </w:pPr>
            <w:r>
              <w:t>количество экспозиций, выставок, изданий в печатной форме и на материальных носителях, уникальных посещений сайта и иных автоматизированных систем, единицы</w:t>
            </w:r>
          </w:p>
        </w:tc>
        <w:tc>
          <w:tcPr>
            <w:tcW w:w="1757" w:type="dxa"/>
            <w:vMerge w:val="restart"/>
          </w:tcPr>
          <w:p w:rsidR="0099310A" w:rsidRDefault="0099310A">
            <w:pPr>
              <w:pStyle w:val="ConsPlusNormal"/>
              <w:jc w:val="center"/>
            </w:pPr>
            <w:r>
              <w:t>2013 год - 67807,</w:t>
            </w:r>
          </w:p>
          <w:p w:rsidR="0099310A" w:rsidRDefault="0099310A">
            <w:pPr>
              <w:pStyle w:val="ConsPlusNormal"/>
              <w:jc w:val="center"/>
            </w:pPr>
            <w:r>
              <w:t>2014 год - 50359,</w:t>
            </w:r>
          </w:p>
          <w:p w:rsidR="0099310A" w:rsidRDefault="0099310A">
            <w:pPr>
              <w:pStyle w:val="ConsPlusNormal"/>
              <w:jc w:val="center"/>
            </w:pPr>
            <w:r>
              <w:t>2015 год - 59708,</w:t>
            </w:r>
          </w:p>
          <w:p w:rsidR="0099310A" w:rsidRDefault="0099310A">
            <w:pPr>
              <w:pStyle w:val="ConsPlusNormal"/>
              <w:jc w:val="center"/>
            </w:pPr>
            <w:r>
              <w:t>2016 год - 53662,</w:t>
            </w:r>
          </w:p>
          <w:p w:rsidR="0099310A" w:rsidRDefault="0099310A">
            <w:pPr>
              <w:pStyle w:val="ConsPlusNormal"/>
              <w:jc w:val="center"/>
            </w:pPr>
            <w:r>
              <w:t>2017 год - 53664,</w:t>
            </w:r>
          </w:p>
          <w:p w:rsidR="0099310A" w:rsidRDefault="0099310A">
            <w:pPr>
              <w:pStyle w:val="ConsPlusNormal"/>
              <w:jc w:val="center"/>
            </w:pPr>
            <w:r>
              <w:t>2018 год - 53664,</w:t>
            </w:r>
          </w:p>
          <w:p w:rsidR="0099310A" w:rsidRDefault="0099310A">
            <w:pPr>
              <w:pStyle w:val="ConsPlusNormal"/>
              <w:jc w:val="center"/>
            </w:pPr>
            <w:r>
              <w:t>2019 год - 53664,</w:t>
            </w:r>
          </w:p>
          <w:p w:rsidR="0099310A" w:rsidRDefault="0099310A">
            <w:pPr>
              <w:pStyle w:val="ConsPlusNormal"/>
              <w:jc w:val="center"/>
            </w:pPr>
            <w:r>
              <w:t>2020 год - 53664</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vMerge w:val="restart"/>
          </w:tcPr>
          <w:p w:rsidR="0099310A" w:rsidRDefault="0099310A">
            <w:pPr>
              <w:pStyle w:val="ConsPlusNormal"/>
              <w:jc w:val="center"/>
            </w:pPr>
            <w:r>
              <w:t>0801</w:t>
            </w:r>
          </w:p>
        </w:tc>
        <w:tc>
          <w:tcPr>
            <w:tcW w:w="1587" w:type="dxa"/>
          </w:tcPr>
          <w:p w:rsidR="0099310A" w:rsidRDefault="0099310A">
            <w:pPr>
              <w:pStyle w:val="ConsPlusNormal"/>
              <w:jc w:val="center"/>
            </w:pPr>
            <w:r>
              <w:t>18 2 01 44190, 18.2.4419, 18.5.4419, 18.6.4419, 4419900</w:t>
            </w:r>
          </w:p>
        </w:tc>
        <w:tc>
          <w:tcPr>
            <w:tcW w:w="576" w:type="dxa"/>
            <w:vMerge w:val="restart"/>
          </w:tcPr>
          <w:p w:rsidR="0099310A" w:rsidRDefault="0099310A">
            <w:pPr>
              <w:pStyle w:val="ConsPlusNormal"/>
              <w:jc w:val="center"/>
            </w:pPr>
            <w:r>
              <w:t>600</w:t>
            </w:r>
          </w:p>
        </w:tc>
        <w:tc>
          <w:tcPr>
            <w:tcW w:w="1077" w:type="dxa"/>
            <w:vMerge w:val="restart"/>
          </w:tcPr>
          <w:p w:rsidR="0099310A" w:rsidRDefault="0099310A">
            <w:pPr>
              <w:pStyle w:val="ConsPlusNormal"/>
              <w:jc w:val="center"/>
            </w:pPr>
            <w:r>
              <w:t>2502.000</w:t>
            </w:r>
          </w:p>
        </w:tc>
        <w:tc>
          <w:tcPr>
            <w:tcW w:w="1701" w:type="dxa"/>
          </w:tcPr>
          <w:p w:rsidR="0099310A" w:rsidRDefault="0099310A">
            <w:pPr>
              <w:pStyle w:val="ConsPlusNormal"/>
              <w:jc w:val="center"/>
            </w:pPr>
            <w:r>
              <w:t>399 770,0</w:t>
            </w:r>
          </w:p>
        </w:tc>
        <w:tc>
          <w:tcPr>
            <w:tcW w:w="1587" w:type="dxa"/>
          </w:tcPr>
          <w:p w:rsidR="0099310A" w:rsidRDefault="0099310A">
            <w:pPr>
              <w:pStyle w:val="ConsPlusNormal"/>
              <w:jc w:val="center"/>
            </w:pPr>
            <w:r>
              <w:t>44 067,0</w:t>
            </w:r>
          </w:p>
        </w:tc>
        <w:tc>
          <w:tcPr>
            <w:tcW w:w="1644" w:type="dxa"/>
          </w:tcPr>
          <w:p w:rsidR="0099310A" w:rsidRDefault="0099310A">
            <w:pPr>
              <w:pStyle w:val="ConsPlusNormal"/>
              <w:jc w:val="center"/>
            </w:pPr>
            <w:r>
              <w:t>52 648,7</w:t>
            </w:r>
          </w:p>
        </w:tc>
        <w:tc>
          <w:tcPr>
            <w:tcW w:w="1587" w:type="dxa"/>
          </w:tcPr>
          <w:p w:rsidR="0099310A" w:rsidRDefault="0099310A">
            <w:pPr>
              <w:pStyle w:val="ConsPlusNormal"/>
              <w:jc w:val="center"/>
            </w:pPr>
            <w:r>
              <w:t>62 283,8</w:t>
            </w:r>
          </w:p>
        </w:tc>
        <w:tc>
          <w:tcPr>
            <w:tcW w:w="1644" w:type="dxa"/>
          </w:tcPr>
          <w:p w:rsidR="0099310A" w:rsidRDefault="0099310A">
            <w:pPr>
              <w:pStyle w:val="ConsPlusNormal"/>
              <w:jc w:val="center"/>
            </w:pPr>
            <w:r>
              <w:t>48 154,1</w:t>
            </w:r>
          </w:p>
        </w:tc>
        <w:tc>
          <w:tcPr>
            <w:tcW w:w="1644" w:type="dxa"/>
          </w:tcPr>
          <w:p w:rsidR="0099310A" w:rsidRDefault="0099310A">
            <w:pPr>
              <w:pStyle w:val="ConsPlusNormal"/>
              <w:jc w:val="center"/>
            </w:pPr>
            <w:r>
              <w:t>48 154,1</w:t>
            </w:r>
          </w:p>
        </w:tc>
        <w:tc>
          <w:tcPr>
            <w:tcW w:w="1644" w:type="dxa"/>
          </w:tcPr>
          <w:p w:rsidR="0099310A" w:rsidRDefault="0099310A">
            <w:pPr>
              <w:pStyle w:val="ConsPlusNormal"/>
              <w:jc w:val="center"/>
            </w:pPr>
            <w:r>
              <w:t>48 154,1</w:t>
            </w:r>
          </w:p>
        </w:tc>
        <w:tc>
          <w:tcPr>
            <w:tcW w:w="1587" w:type="dxa"/>
          </w:tcPr>
          <w:p w:rsidR="0099310A" w:rsidRDefault="0099310A">
            <w:pPr>
              <w:pStyle w:val="ConsPlusNormal"/>
              <w:jc w:val="center"/>
            </w:pPr>
            <w:r>
              <w:t>48 154,1</w:t>
            </w:r>
          </w:p>
        </w:tc>
        <w:tc>
          <w:tcPr>
            <w:tcW w:w="1701" w:type="dxa"/>
          </w:tcPr>
          <w:p w:rsidR="0099310A" w:rsidRDefault="0099310A">
            <w:pPr>
              <w:pStyle w:val="ConsPlusNormal"/>
              <w:jc w:val="center"/>
            </w:pPr>
            <w:r>
              <w:t>48 154,1</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vMerge/>
          </w:tcPr>
          <w:p w:rsidR="0099310A" w:rsidRDefault="0099310A"/>
        </w:tc>
        <w:tc>
          <w:tcPr>
            <w:tcW w:w="738" w:type="dxa"/>
            <w:vMerge/>
          </w:tcPr>
          <w:p w:rsidR="0099310A" w:rsidRDefault="0099310A"/>
        </w:tc>
        <w:tc>
          <w:tcPr>
            <w:tcW w:w="1587" w:type="dxa"/>
          </w:tcPr>
          <w:p w:rsidR="0099310A" w:rsidRDefault="0099310A">
            <w:pPr>
              <w:pStyle w:val="ConsPlusNormal"/>
              <w:jc w:val="center"/>
            </w:pPr>
            <w:r>
              <w:t>18.6.5014</w:t>
            </w:r>
          </w:p>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8 145,0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8 145,0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78 199,1</w:t>
            </w:r>
          </w:p>
        </w:tc>
        <w:tc>
          <w:tcPr>
            <w:tcW w:w="1587" w:type="dxa"/>
          </w:tcPr>
          <w:p w:rsidR="0099310A" w:rsidRDefault="0099310A">
            <w:pPr>
              <w:pStyle w:val="ConsPlusNormal"/>
              <w:jc w:val="center"/>
            </w:pPr>
            <w:r>
              <w:t>7 195,0</w:t>
            </w:r>
          </w:p>
        </w:tc>
        <w:tc>
          <w:tcPr>
            <w:tcW w:w="1644" w:type="dxa"/>
          </w:tcPr>
          <w:p w:rsidR="0099310A" w:rsidRDefault="0099310A">
            <w:pPr>
              <w:pStyle w:val="ConsPlusNormal"/>
              <w:jc w:val="center"/>
            </w:pPr>
            <w:r>
              <w:t>7 660,7</w:t>
            </w:r>
          </w:p>
        </w:tc>
        <w:tc>
          <w:tcPr>
            <w:tcW w:w="1587" w:type="dxa"/>
          </w:tcPr>
          <w:p w:rsidR="0099310A" w:rsidRDefault="0099310A">
            <w:pPr>
              <w:pStyle w:val="ConsPlusNormal"/>
              <w:jc w:val="center"/>
            </w:pPr>
            <w:r>
              <w:t>11 572,4</w:t>
            </w:r>
          </w:p>
        </w:tc>
        <w:tc>
          <w:tcPr>
            <w:tcW w:w="1644" w:type="dxa"/>
          </w:tcPr>
          <w:p w:rsidR="0099310A" w:rsidRDefault="0099310A">
            <w:pPr>
              <w:pStyle w:val="ConsPlusNormal"/>
              <w:jc w:val="center"/>
            </w:pPr>
            <w:r>
              <w:t>10 354,2</w:t>
            </w:r>
          </w:p>
        </w:tc>
        <w:tc>
          <w:tcPr>
            <w:tcW w:w="1644" w:type="dxa"/>
          </w:tcPr>
          <w:p w:rsidR="0099310A" w:rsidRDefault="0099310A">
            <w:pPr>
              <w:pStyle w:val="ConsPlusNormal"/>
              <w:jc w:val="center"/>
            </w:pPr>
            <w:r>
              <w:t>10 354,2</w:t>
            </w:r>
          </w:p>
        </w:tc>
        <w:tc>
          <w:tcPr>
            <w:tcW w:w="1644" w:type="dxa"/>
          </w:tcPr>
          <w:p w:rsidR="0099310A" w:rsidRDefault="0099310A">
            <w:pPr>
              <w:pStyle w:val="ConsPlusNormal"/>
              <w:jc w:val="center"/>
            </w:pPr>
            <w:r>
              <w:t>10 354,2</w:t>
            </w:r>
          </w:p>
        </w:tc>
        <w:tc>
          <w:tcPr>
            <w:tcW w:w="1587" w:type="dxa"/>
          </w:tcPr>
          <w:p w:rsidR="0099310A" w:rsidRDefault="0099310A">
            <w:pPr>
              <w:pStyle w:val="ConsPlusNormal"/>
              <w:jc w:val="center"/>
            </w:pPr>
            <w:r>
              <w:t>10 354,2</w:t>
            </w:r>
          </w:p>
        </w:tc>
        <w:tc>
          <w:tcPr>
            <w:tcW w:w="1701" w:type="dxa"/>
          </w:tcPr>
          <w:p w:rsidR="0099310A" w:rsidRDefault="0099310A">
            <w:pPr>
              <w:pStyle w:val="ConsPlusNormal"/>
              <w:jc w:val="center"/>
            </w:pPr>
            <w:r>
              <w:t>10 354,2</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1.2.1.2</w:t>
            </w:r>
          </w:p>
        </w:tc>
        <w:tc>
          <w:tcPr>
            <w:tcW w:w="1644" w:type="dxa"/>
            <w:vMerge w:val="restart"/>
          </w:tcPr>
          <w:p w:rsidR="0099310A" w:rsidRDefault="0099310A">
            <w:pPr>
              <w:pStyle w:val="ConsPlusNormal"/>
            </w:pPr>
            <w:r>
              <w:t xml:space="preserve">Выполнение работ по формированию, учету, хранению, </w:t>
            </w:r>
            <w:r>
              <w:lastRenderedPageBreak/>
              <w:t>изучению и обеспечению сохранности предметов Музейного фонда Республики Башкортостан и проведению иных программных мероприятий</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480 389,9</w:t>
            </w:r>
          </w:p>
        </w:tc>
        <w:tc>
          <w:tcPr>
            <w:tcW w:w="1587" w:type="dxa"/>
          </w:tcPr>
          <w:p w:rsidR="0099310A" w:rsidRDefault="0099310A">
            <w:pPr>
              <w:pStyle w:val="ConsPlusNormal"/>
              <w:jc w:val="center"/>
            </w:pPr>
            <w:r>
              <w:t>69 735,9</w:t>
            </w:r>
          </w:p>
        </w:tc>
        <w:tc>
          <w:tcPr>
            <w:tcW w:w="1644" w:type="dxa"/>
          </w:tcPr>
          <w:p w:rsidR="0099310A" w:rsidRDefault="0099310A">
            <w:pPr>
              <w:pStyle w:val="ConsPlusNormal"/>
              <w:jc w:val="center"/>
            </w:pPr>
            <w:r>
              <w:t>63 622,0</w:t>
            </w:r>
          </w:p>
        </w:tc>
        <w:tc>
          <w:tcPr>
            <w:tcW w:w="1587" w:type="dxa"/>
          </w:tcPr>
          <w:p w:rsidR="0099310A" w:rsidRDefault="0099310A">
            <w:pPr>
              <w:pStyle w:val="ConsPlusNormal"/>
              <w:jc w:val="center"/>
            </w:pPr>
            <w:r>
              <w:t>61 552,5</w:t>
            </w:r>
          </w:p>
        </w:tc>
        <w:tc>
          <w:tcPr>
            <w:tcW w:w="1644" w:type="dxa"/>
          </w:tcPr>
          <w:p w:rsidR="0099310A" w:rsidRDefault="0099310A">
            <w:pPr>
              <w:pStyle w:val="ConsPlusNormal"/>
              <w:jc w:val="center"/>
            </w:pPr>
            <w:r>
              <w:t>57 095,9</w:t>
            </w:r>
          </w:p>
        </w:tc>
        <w:tc>
          <w:tcPr>
            <w:tcW w:w="1644" w:type="dxa"/>
          </w:tcPr>
          <w:p w:rsidR="0099310A" w:rsidRDefault="0099310A">
            <w:pPr>
              <w:pStyle w:val="ConsPlusNormal"/>
              <w:jc w:val="center"/>
            </w:pPr>
            <w:r>
              <w:t>57 095,9</w:t>
            </w:r>
          </w:p>
        </w:tc>
        <w:tc>
          <w:tcPr>
            <w:tcW w:w="1644" w:type="dxa"/>
          </w:tcPr>
          <w:p w:rsidR="0099310A" w:rsidRDefault="0099310A">
            <w:pPr>
              <w:pStyle w:val="ConsPlusNormal"/>
              <w:jc w:val="center"/>
            </w:pPr>
            <w:r>
              <w:t>57 095,9</w:t>
            </w:r>
          </w:p>
        </w:tc>
        <w:tc>
          <w:tcPr>
            <w:tcW w:w="1587" w:type="dxa"/>
          </w:tcPr>
          <w:p w:rsidR="0099310A" w:rsidRDefault="0099310A">
            <w:pPr>
              <w:pStyle w:val="ConsPlusNormal"/>
              <w:jc w:val="center"/>
            </w:pPr>
            <w:r>
              <w:t>57 095,9</w:t>
            </w:r>
          </w:p>
        </w:tc>
        <w:tc>
          <w:tcPr>
            <w:tcW w:w="1701" w:type="dxa"/>
          </w:tcPr>
          <w:p w:rsidR="0099310A" w:rsidRDefault="0099310A">
            <w:pPr>
              <w:pStyle w:val="ConsPlusNormal"/>
              <w:jc w:val="center"/>
            </w:pPr>
            <w:r>
              <w:t>57 095,9</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2.7</w:t>
            </w:r>
          </w:p>
        </w:tc>
        <w:tc>
          <w:tcPr>
            <w:tcW w:w="1474" w:type="dxa"/>
            <w:vMerge w:val="restart"/>
          </w:tcPr>
          <w:p w:rsidR="0099310A" w:rsidRDefault="0099310A">
            <w:pPr>
              <w:pStyle w:val="ConsPlusNormal"/>
            </w:pPr>
            <w:r>
              <w:t xml:space="preserve">количество музейных предметов и выполненных мероприятий, </w:t>
            </w:r>
            <w:r>
              <w:lastRenderedPageBreak/>
              <w:t>единицы</w:t>
            </w:r>
          </w:p>
        </w:tc>
        <w:tc>
          <w:tcPr>
            <w:tcW w:w="1757" w:type="dxa"/>
            <w:vMerge w:val="restart"/>
          </w:tcPr>
          <w:p w:rsidR="0099310A" w:rsidRDefault="0099310A">
            <w:pPr>
              <w:pStyle w:val="ConsPlusNormal"/>
              <w:jc w:val="center"/>
            </w:pPr>
            <w:r>
              <w:lastRenderedPageBreak/>
              <w:t>2013 год - 389404,</w:t>
            </w:r>
          </w:p>
          <w:p w:rsidR="0099310A" w:rsidRDefault="0099310A">
            <w:pPr>
              <w:pStyle w:val="ConsPlusNormal"/>
              <w:jc w:val="center"/>
            </w:pPr>
            <w:r>
              <w:t>2014 год - 397699,</w:t>
            </w:r>
          </w:p>
          <w:p w:rsidR="0099310A" w:rsidRDefault="0099310A">
            <w:pPr>
              <w:pStyle w:val="ConsPlusNormal"/>
              <w:jc w:val="center"/>
            </w:pPr>
            <w:r>
              <w:t xml:space="preserve">2015 год - </w:t>
            </w:r>
            <w:r>
              <w:lastRenderedPageBreak/>
              <w:t>385566,</w:t>
            </w:r>
          </w:p>
          <w:p w:rsidR="0099310A" w:rsidRDefault="0099310A">
            <w:pPr>
              <w:pStyle w:val="ConsPlusNormal"/>
              <w:jc w:val="center"/>
            </w:pPr>
            <w:r>
              <w:t>2016 год - 394632,</w:t>
            </w:r>
          </w:p>
          <w:p w:rsidR="0099310A" w:rsidRDefault="0099310A">
            <w:pPr>
              <w:pStyle w:val="ConsPlusNormal"/>
              <w:jc w:val="center"/>
            </w:pPr>
            <w:r>
              <w:t>2017 год - 403954,</w:t>
            </w:r>
          </w:p>
          <w:p w:rsidR="0099310A" w:rsidRDefault="0099310A">
            <w:pPr>
              <w:pStyle w:val="ConsPlusNormal"/>
              <w:jc w:val="center"/>
            </w:pPr>
            <w:r>
              <w:t>2018 год - 403954,</w:t>
            </w:r>
          </w:p>
          <w:p w:rsidR="0099310A" w:rsidRDefault="0099310A">
            <w:pPr>
              <w:pStyle w:val="ConsPlusNormal"/>
              <w:jc w:val="center"/>
            </w:pPr>
            <w:r>
              <w:t>2019 год - 403954,</w:t>
            </w:r>
          </w:p>
          <w:p w:rsidR="0099310A" w:rsidRDefault="0099310A">
            <w:pPr>
              <w:pStyle w:val="ConsPlusNormal"/>
              <w:jc w:val="center"/>
            </w:pPr>
            <w:r>
              <w:t>2020 год - 403954</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 xml:space="preserve">18 2 01 44190, 18.2.4419, 18.5.4419, </w:t>
            </w:r>
            <w:r>
              <w:lastRenderedPageBreak/>
              <w:t>18.6.4419, 4419900</w:t>
            </w:r>
          </w:p>
        </w:tc>
        <w:tc>
          <w:tcPr>
            <w:tcW w:w="576" w:type="dxa"/>
          </w:tcPr>
          <w:p w:rsidR="0099310A" w:rsidRDefault="0099310A">
            <w:pPr>
              <w:pStyle w:val="ConsPlusNormal"/>
              <w:jc w:val="center"/>
            </w:pPr>
            <w:r>
              <w:lastRenderedPageBreak/>
              <w:t>600</w:t>
            </w:r>
          </w:p>
        </w:tc>
        <w:tc>
          <w:tcPr>
            <w:tcW w:w="1077" w:type="dxa"/>
          </w:tcPr>
          <w:p w:rsidR="0099310A" w:rsidRDefault="0099310A">
            <w:pPr>
              <w:pStyle w:val="ConsPlusNormal"/>
              <w:jc w:val="center"/>
            </w:pPr>
            <w:r>
              <w:t>3071.000</w:t>
            </w:r>
          </w:p>
        </w:tc>
        <w:tc>
          <w:tcPr>
            <w:tcW w:w="1701" w:type="dxa"/>
          </w:tcPr>
          <w:p w:rsidR="0099310A" w:rsidRDefault="0099310A">
            <w:pPr>
              <w:pStyle w:val="ConsPlusNormal"/>
              <w:jc w:val="center"/>
            </w:pPr>
            <w:r>
              <w:t>480 389,9</w:t>
            </w:r>
          </w:p>
        </w:tc>
        <w:tc>
          <w:tcPr>
            <w:tcW w:w="1587" w:type="dxa"/>
          </w:tcPr>
          <w:p w:rsidR="0099310A" w:rsidRDefault="0099310A">
            <w:pPr>
              <w:pStyle w:val="ConsPlusNormal"/>
              <w:jc w:val="center"/>
            </w:pPr>
            <w:r>
              <w:t>69 735,9</w:t>
            </w:r>
          </w:p>
        </w:tc>
        <w:tc>
          <w:tcPr>
            <w:tcW w:w="1644" w:type="dxa"/>
          </w:tcPr>
          <w:p w:rsidR="0099310A" w:rsidRDefault="0099310A">
            <w:pPr>
              <w:pStyle w:val="ConsPlusNormal"/>
              <w:jc w:val="center"/>
            </w:pPr>
            <w:r>
              <w:t>63 622,0</w:t>
            </w:r>
          </w:p>
        </w:tc>
        <w:tc>
          <w:tcPr>
            <w:tcW w:w="1587" w:type="dxa"/>
          </w:tcPr>
          <w:p w:rsidR="0099310A" w:rsidRDefault="0099310A">
            <w:pPr>
              <w:pStyle w:val="ConsPlusNormal"/>
              <w:jc w:val="center"/>
            </w:pPr>
            <w:r>
              <w:t>61 552,5</w:t>
            </w:r>
          </w:p>
        </w:tc>
        <w:tc>
          <w:tcPr>
            <w:tcW w:w="1644" w:type="dxa"/>
          </w:tcPr>
          <w:p w:rsidR="0099310A" w:rsidRDefault="0099310A">
            <w:pPr>
              <w:pStyle w:val="ConsPlusNormal"/>
              <w:jc w:val="center"/>
            </w:pPr>
            <w:r>
              <w:t>57 095,9</w:t>
            </w:r>
          </w:p>
        </w:tc>
        <w:tc>
          <w:tcPr>
            <w:tcW w:w="1644" w:type="dxa"/>
          </w:tcPr>
          <w:p w:rsidR="0099310A" w:rsidRDefault="0099310A">
            <w:pPr>
              <w:pStyle w:val="ConsPlusNormal"/>
              <w:jc w:val="center"/>
            </w:pPr>
            <w:r>
              <w:t>57 095,9</w:t>
            </w:r>
          </w:p>
        </w:tc>
        <w:tc>
          <w:tcPr>
            <w:tcW w:w="1644" w:type="dxa"/>
          </w:tcPr>
          <w:p w:rsidR="0099310A" w:rsidRDefault="0099310A">
            <w:pPr>
              <w:pStyle w:val="ConsPlusNormal"/>
              <w:jc w:val="center"/>
            </w:pPr>
            <w:r>
              <w:t>57 095,9</w:t>
            </w:r>
          </w:p>
        </w:tc>
        <w:tc>
          <w:tcPr>
            <w:tcW w:w="1587" w:type="dxa"/>
          </w:tcPr>
          <w:p w:rsidR="0099310A" w:rsidRDefault="0099310A">
            <w:pPr>
              <w:pStyle w:val="ConsPlusNormal"/>
              <w:jc w:val="center"/>
            </w:pPr>
            <w:r>
              <w:t>57 095,9</w:t>
            </w:r>
          </w:p>
        </w:tc>
        <w:tc>
          <w:tcPr>
            <w:tcW w:w="1701" w:type="dxa"/>
          </w:tcPr>
          <w:p w:rsidR="0099310A" w:rsidRDefault="0099310A">
            <w:pPr>
              <w:pStyle w:val="ConsPlusNormal"/>
              <w:jc w:val="center"/>
            </w:pPr>
            <w:r>
              <w:t>57 095,9</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1.2.1.3</w:t>
            </w:r>
          </w:p>
        </w:tc>
        <w:tc>
          <w:tcPr>
            <w:tcW w:w="1644" w:type="dxa"/>
            <w:vMerge w:val="restart"/>
          </w:tcPr>
          <w:p w:rsidR="0099310A" w:rsidRDefault="0099310A">
            <w:pPr>
              <w:pStyle w:val="ConsPlusNormal"/>
            </w:pPr>
            <w:r>
              <w:t>Проведение мероприятий по увеличению количества музейных выставок и выставочных экспозиций</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2.5</w:t>
            </w:r>
          </w:p>
        </w:tc>
        <w:tc>
          <w:tcPr>
            <w:tcW w:w="1474" w:type="dxa"/>
            <w:vMerge w:val="restart"/>
          </w:tcPr>
          <w:p w:rsidR="0099310A" w:rsidRDefault="0099310A">
            <w:pPr>
              <w:pStyle w:val="ConsPlusNormal"/>
            </w:pPr>
            <w:r>
              <w:t>количество музейных предметов основного музейного фонда, представленных (во всех формах) посетителям, единицы</w:t>
            </w:r>
          </w:p>
        </w:tc>
        <w:tc>
          <w:tcPr>
            <w:tcW w:w="1757" w:type="dxa"/>
            <w:vMerge w:val="restart"/>
          </w:tcPr>
          <w:p w:rsidR="0099310A" w:rsidRDefault="0099310A">
            <w:pPr>
              <w:pStyle w:val="ConsPlusNormal"/>
              <w:jc w:val="center"/>
            </w:pPr>
            <w:r>
              <w:t>2013 год - 130900,</w:t>
            </w:r>
          </w:p>
          <w:p w:rsidR="0099310A" w:rsidRDefault="0099310A">
            <w:pPr>
              <w:pStyle w:val="ConsPlusNormal"/>
              <w:jc w:val="center"/>
            </w:pPr>
            <w:r>
              <w:t>2014 год - 130900,</w:t>
            </w:r>
          </w:p>
          <w:p w:rsidR="0099310A" w:rsidRDefault="0099310A">
            <w:pPr>
              <w:pStyle w:val="ConsPlusNormal"/>
              <w:jc w:val="center"/>
            </w:pPr>
            <w:r>
              <w:t>2015 год - 130941,</w:t>
            </w:r>
          </w:p>
          <w:p w:rsidR="0099310A" w:rsidRDefault="0099310A">
            <w:pPr>
              <w:pStyle w:val="ConsPlusNormal"/>
              <w:jc w:val="center"/>
            </w:pPr>
            <w:r>
              <w:t>2016 год - 131911,</w:t>
            </w:r>
          </w:p>
          <w:p w:rsidR="0099310A" w:rsidRDefault="0099310A">
            <w:pPr>
              <w:pStyle w:val="ConsPlusNormal"/>
              <w:jc w:val="center"/>
            </w:pPr>
            <w:r>
              <w:t>2017 год - 133366,</w:t>
            </w:r>
          </w:p>
          <w:p w:rsidR="0099310A" w:rsidRDefault="0099310A">
            <w:pPr>
              <w:pStyle w:val="ConsPlusNormal"/>
              <w:jc w:val="center"/>
            </w:pPr>
            <w:r>
              <w:t>2018 год - 133366,</w:t>
            </w:r>
          </w:p>
          <w:p w:rsidR="0099310A" w:rsidRDefault="0099310A">
            <w:pPr>
              <w:pStyle w:val="ConsPlusNormal"/>
              <w:jc w:val="center"/>
            </w:pPr>
            <w:r>
              <w:t>2019 год - 133366,</w:t>
            </w:r>
          </w:p>
          <w:p w:rsidR="0099310A" w:rsidRDefault="0099310A">
            <w:pPr>
              <w:pStyle w:val="ConsPlusNormal"/>
              <w:jc w:val="center"/>
            </w:pPr>
            <w:r>
              <w:t>2020 год - 133366</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1.2.1.4</w:t>
            </w:r>
          </w:p>
        </w:tc>
        <w:tc>
          <w:tcPr>
            <w:tcW w:w="1644" w:type="dxa"/>
            <w:vMerge w:val="restart"/>
          </w:tcPr>
          <w:p w:rsidR="0099310A" w:rsidRDefault="0099310A">
            <w:pPr>
              <w:pStyle w:val="ConsPlusNormal"/>
            </w:pPr>
            <w:r>
              <w:t>Проведение мероприятий по привлечению населения республики к участию в мероприятиях государственных (муниципальных) музеев</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2.3</w:t>
            </w:r>
          </w:p>
        </w:tc>
        <w:tc>
          <w:tcPr>
            <w:tcW w:w="1474" w:type="dxa"/>
            <w:vMerge w:val="restart"/>
          </w:tcPr>
          <w:p w:rsidR="0099310A" w:rsidRDefault="0099310A">
            <w:pPr>
              <w:pStyle w:val="ConsPlusNormal"/>
            </w:pPr>
            <w:r>
              <w:t>количество посещений музейных учреждений, тыс. единиц</w:t>
            </w:r>
          </w:p>
        </w:tc>
        <w:tc>
          <w:tcPr>
            <w:tcW w:w="1757" w:type="dxa"/>
            <w:vMerge w:val="restart"/>
          </w:tcPr>
          <w:p w:rsidR="0099310A" w:rsidRDefault="0099310A">
            <w:pPr>
              <w:pStyle w:val="ConsPlusNormal"/>
              <w:jc w:val="center"/>
            </w:pPr>
            <w:r>
              <w:t>2013 год - 700,</w:t>
            </w:r>
          </w:p>
          <w:p w:rsidR="0099310A" w:rsidRDefault="0099310A">
            <w:pPr>
              <w:pStyle w:val="ConsPlusNormal"/>
              <w:jc w:val="center"/>
            </w:pPr>
            <w:r>
              <w:t>2014 год - 700,</w:t>
            </w:r>
          </w:p>
          <w:p w:rsidR="0099310A" w:rsidRDefault="0099310A">
            <w:pPr>
              <w:pStyle w:val="ConsPlusNormal"/>
              <w:jc w:val="center"/>
            </w:pPr>
            <w:r>
              <w:t>2015 год - 707,7,</w:t>
            </w:r>
          </w:p>
          <w:p w:rsidR="0099310A" w:rsidRDefault="0099310A">
            <w:pPr>
              <w:pStyle w:val="ConsPlusNormal"/>
              <w:jc w:val="center"/>
            </w:pPr>
            <w:r>
              <w:t>2016 год - 734,9,</w:t>
            </w:r>
          </w:p>
          <w:p w:rsidR="0099310A" w:rsidRDefault="0099310A">
            <w:pPr>
              <w:pStyle w:val="ConsPlusNormal"/>
              <w:jc w:val="center"/>
            </w:pPr>
            <w:r>
              <w:t>2017 год - 762,1,</w:t>
            </w:r>
          </w:p>
          <w:p w:rsidR="0099310A" w:rsidRDefault="0099310A">
            <w:pPr>
              <w:pStyle w:val="ConsPlusNormal"/>
              <w:jc w:val="center"/>
            </w:pPr>
            <w:r>
              <w:t>2018 год - 762,1,</w:t>
            </w:r>
          </w:p>
          <w:p w:rsidR="0099310A" w:rsidRDefault="0099310A">
            <w:pPr>
              <w:pStyle w:val="ConsPlusNormal"/>
              <w:jc w:val="center"/>
            </w:pPr>
            <w:r>
              <w:t>2019 год - 762,1,</w:t>
            </w:r>
          </w:p>
          <w:p w:rsidR="0099310A" w:rsidRDefault="0099310A">
            <w:pPr>
              <w:pStyle w:val="ConsPlusNormal"/>
              <w:jc w:val="center"/>
            </w:pPr>
            <w:r>
              <w:t>2020 год - 762,1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1.2.1.5</w:t>
            </w:r>
          </w:p>
        </w:tc>
        <w:tc>
          <w:tcPr>
            <w:tcW w:w="1644" w:type="dxa"/>
            <w:vMerge w:val="restart"/>
          </w:tcPr>
          <w:p w:rsidR="0099310A" w:rsidRDefault="0099310A">
            <w:pPr>
              <w:pStyle w:val="ConsPlusNormal"/>
            </w:pPr>
            <w:r>
              <w:t>Организация культурно-просветительской деятельности государственных (муниципальных) музеев</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2.4</w:t>
            </w:r>
          </w:p>
        </w:tc>
        <w:tc>
          <w:tcPr>
            <w:tcW w:w="1474" w:type="dxa"/>
            <w:vMerge w:val="restart"/>
          </w:tcPr>
          <w:p w:rsidR="0099310A" w:rsidRDefault="0099310A">
            <w:pPr>
              <w:pStyle w:val="ConsPlusNormal"/>
            </w:pPr>
            <w:r>
              <w:t>число выставок государственных (муниципальных) музеев, единицы</w:t>
            </w:r>
          </w:p>
        </w:tc>
        <w:tc>
          <w:tcPr>
            <w:tcW w:w="1757" w:type="dxa"/>
            <w:vMerge w:val="restart"/>
          </w:tcPr>
          <w:p w:rsidR="0099310A" w:rsidRDefault="0099310A">
            <w:pPr>
              <w:pStyle w:val="ConsPlusNormal"/>
              <w:jc w:val="center"/>
            </w:pPr>
            <w:r>
              <w:t>2013 год - 1677,</w:t>
            </w:r>
          </w:p>
          <w:p w:rsidR="0099310A" w:rsidRDefault="0099310A">
            <w:pPr>
              <w:pStyle w:val="ConsPlusNormal"/>
              <w:jc w:val="center"/>
            </w:pPr>
            <w:r>
              <w:t>2014 год - 1677,</w:t>
            </w:r>
          </w:p>
          <w:p w:rsidR="0099310A" w:rsidRDefault="0099310A">
            <w:pPr>
              <w:pStyle w:val="ConsPlusNormal"/>
              <w:jc w:val="center"/>
            </w:pPr>
            <w:r>
              <w:t>2015 год - 1677,</w:t>
            </w:r>
          </w:p>
          <w:p w:rsidR="0099310A" w:rsidRDefault="0099310A">
            <w:pPr>
              <w:pStyle w:val="ConsPlusNormal"/>
              <w:jc w:val="center"/>
            </w:pPr>
            <w:r>
              <w:t>2016 год - 1707,</w:t>
            </w:r>
          </w:p>
          <w:p w:rsidR="0099310A" w:rsidRDefault="0099310A">
            <w:pPr>
              <w:pStyle w:val="ConsPlusNormal"/>
              <w:jc w:val="center"/>
            </w:pPr>
            <w:r>
              <w:t>2017 год - 1737,</w:t>
            </w:r>
          </w:p>
          <w:p w:rsidR="0099310A" w:rsidRDefault="0099310A">
            <w:pPr>
              <w:pStyle w:val="ConsPlusNormal"/>
              <w:jc w:val="center"/>
            </w:pPr>
            <w:r>
              <w:t>2018 год - 1737,</w:t>
            </w:r>
          </w:p>
          <w:p w:rsidR="0099310A" w:rsidRDefault="0099310A">
            <w:pPr>
              <w:pStyle w:val="ConsPlusNormal"/>
              <w:jc w:val="center"/>
            </w:pPr>
            <w:r>
              <w:t>2019 год - 1737,</w:t>
            </w:r>
          </w:p>
          <w:p w:rsidR="0099310A" w:rsidRDefault="0099310A">
            <w:pPr>
              <w:pStyle w:val="ConsPlusNormal"/>
              <w:jc w:val="center"/>
            </w:pPr>
            <w:r>
              <w:t>2020 год - 1737</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w:t>
            </w:r>
            <w:r>
              <w:lastRenderedPageBreak/>
              <w:t>ые источники</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1.2.1.6</w:t>
            </w:r>
          </w:p>
        </w:tc>
        <w:tc>
          <w:tcPr>
            <w:tcW w:w="1644" w:type="dxa"/>
            <w:vMerge w:val="restart"/>
          </w:tcPr>
          <w:p w:rsidR="0099310A" w:rsidRDefault="0099310A">
            <w:pPr>
              <w:pStyle w:val="ConsPlusNormal"/>
            </w:pPr>
            <w:r>
              <w:t>Перевод музейных фондов в цифровой формат</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2.8</w:t>
            </w:r>
          </w:p>
        </w:tc>
        <w:tc>
          <w:tcPr>
            <w:tcW w:w="1474" w:type="dxa"/>
            <w:vMerge w:val="restart"/>
          </w:tcPr>
          <w:p w:rsidR="0099310A" w:rsidRDefault="0099310A">
            <w:pPr>
              <w:pStyle w:val="ConsPlusNormal"/>
            </w:pPr>
            <w:r>
              <w:t>количество оцифрованных изображений музейных предметов, единицы</w:t>
            </w:r>
          </w:p>
        </w:tc>
        <w:tc>
          <w:tcPr>
            <w:tcW w:w="1757" w:type="dxa"/>
            <w:vMerge w:val="restart"/>
          </w:tcPr>
          <w:p w:rsidR="0099310A" w:rsidRDefault="0099310A">
            <w:pPr>
              <w:pStyle w:val="ConsPlusNormal"/>
              <w:jc w:val="center"/>
            </w:pPr>
            <w:r>
              <w:t>2013 год - 50,</w:t>
            </w:r>
          </w:p>
          <w:p w:rsidR="0099310A" w:rsidRDefault="0099310A">
            <w:pPr>
              <w:pStyle w:val="ConsPlusNormal"/>
              <w:jc w:val="center"/>
            </w:pPr>
            <w:r>
              <w:t>2014 год - 50,</w:t>
            </w:r>
          </w:p>
          <w:p w:rsidR="0099310A" w:rsidRDefault="0099310A">
            <w:pPr>
              <w:pStyle w:val="ConsPlusNormal"/>
              <w:jc w:val="center"/>
            </w:pPr>
            <w:r>
              <w:t>2015 год - 50,</w:t>
            </w:r>
          </w:p>
          <w:p w:rsidR="0099310A" w:rsidRDefault="0099310A">
            <w:pPr>
              <w:pStyle w:val="ConsPlusNormal"/>
              <w:jc w:val="center"/>
            </w:pPr>
            <w:r>
              <w:t>2016 год - 50,</w:t>
            </w:r>
          </w:p>
          <w:p w:rsidR="0099310A" w:rsidRDefault="0099310A">
            <w:pPr>
              <w:pStyle w:val="ConsPlusNormal"/>
              <w:jc w:val="center"/>
            </w:pPr>
            <w:r>
              <w:t>2017 год - 50,</w:t>
            </w:r>
          </w:p>
          <w:p w:rsidR="0099310A" w:rsidRDefault="0099310A">
            <w:pPr>
              <w:pStyle w:val="ConsPlusNormal"/>
              <w:jc w:val="center"/>
            </w:pPr>
            <w:r>
              <w:t>2018 год - 50,</w:t>
            </w:r>
          </w:p>
          <w:p w:rsidR="0099310A" w:rsidRDefault="0099310A">
            <w:pPr>
              <w:pStyle w:val="ConsPlusNormal"/>
              <w:jc w:val="center"/>
            </w:pPr>
            <w:r>
              <w:t>2019 год - 50,</w:t>
            </w:r>
          </w:p>
          <w:p w:rsidR="0099310A" w:rsidRDefault="0099310A">
            <w:pPr>
              <w:pStyle w:val="ConsPlusNormal"/>
              <w:jc w:val="center"/>
            </w:pPr>
            <w:r>
              <w:t>2020 год - 50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1.2.1.7</w:t>
            </w:r>
          </w:p>
        </w:tc>
        <w:tc>
          <w:tcPr>
            <w:tcW w:w="1644" w:type="dxa"/>
            <w:vMerge w:val="restart"/>
          </w:tcPr>
          <w:p w:rsidR="0099310A" w:rsidRDefault="0099310A">
            <w:pPr>
              <w:pStyle w:val="ConsPlusNormal"/>
            </w:pPr>
            <w:r>
              <w:t>Информатизация государственных (муниципальных) музеев</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2.6</w:t>
            </w:r>
          </w:p>
        </w:tc>
        <w:tc>
          <w:tcPr>
            <w:tcW w:w="1474" w:type="dxa"/>
            <w:vMerge w:val="restart"/>
          </w:tcPr>
          <w:p w:rsidR="0099310A" w:rsidRDefault="0099310A">
            <w:pPr>
              <w:pStyle w:val="ConsPlusNormal"/>
            </w:pPr>
            <w:r>
              <w:t>число персональных компьютеров, автоматизированных рабочих мест в музеях, единицы</w:t>
            </w:r>
          </w:p>
        </w:tc>
        <w:tc>
          <w:tcPr>
            <w:tcW w:w="1757" w:type="dxa"/>
            <w:vMerge w:val="restart"/>
          </w:tcPr>
          <w:p w:rsidR="0099310A" w:rsidRDefault="0099310A">
            <w:pPr>
              <w:pStyle w:val="ConsPlusNormal"/>
              <w:jc w:val="center"/>
            </w:pPr>
            <w:r>
              <w:t>2013 год - 150,</w:t>
            </w:r>
          </w:p>
          <w:p w:rsidR="0099310A" w:rsidRDefault="0099310A">
            <w:pPr>
              <w:pStyle w:val="ConsPlusNormal"/>
              <w:jc w:val="center"/>
            </w:pPr>
            <w:r>
              <w:t>2014 год - 150,</w:t>
            </w:r>
          </w:p>
          <w:p w:rsidR="0099310A" w:rsidRDefault="0099310A">
            <w:pPr>
              <w:pStyle w:val="ConsPlusNormal"/>
              <w:jc w:val="center"/>
            </w:pPr>
            <w:r>
              <w:t>2015 год - 150,</w:t>
            </w:r>
          </w:p>
          <w:p w:rsidR="0099310A" w:rsidRDefault="0099310A">
            <w:pPr>
              <w:pStyle w:val="ConsPlusNormal"/>
              <w:jc w:val="center"/>
            </w:pPr>
            <w:r>
              <w:t>2016 год - 170,</w:t>
            </w:r>
          </w:p>
          <w:p w:rsidR="0099310A" w:rsidRDefault="0099310A">
            <w:pPr>
              <w:pStyle w:val="ConsPlusNormal"/>
              <w:jc w:val="center"/>
            </w:pPr>
            <w:r>
              <w:t>2017 год - 190,</w:t>
            </w:r>
          </w:p>
          <w:p w:rsidR="0099310A" w:rsidRDefault="0099310A">
            <w:pPr>
              <w:pStyle w:val="ConsPlusNormal"/>
              <w:jc w:val="center"/>
            </w:pPr>
            <w:r>
              <w:t>2018 год - 200,</w:t>
            </w:r>
          </w:p>
          <w:p w:rsidR="0099310A" w:rsidRDefault="0099310A">
            <w:pPr>
              <w:pStyle w:val="ConsPlusNormal"/>
              <w:jc w:val="center"/>
            </w:pPr>
            <w:r>
              <w:t>2019 год - 200,</w:t>
            </w:r>
          </w:p>
          <w:p w:rsidR="0099310A" w:rsidRDefault="0099310A">
            <w:pPr>
              <w:pStyle w:val="ConsPlusNormal"/>
              <w:jc w:val="center"/>
            </w:pPr>
            <w:r>
              <w:t>2020 год - 200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1.2.2</w:t>
            </w:r>
          </w:p>
        </w:tc>
        <w:tc>
          <w:tcPr>
            <w:tcW w:w="1644" w:type="dxa"/>
            <w:vMerge w:val="restart"/>
          </w:tcPr>
          <w:p w:rsidR="0099310A" w:rsidRDefault="0099310A">
            <w:pPr>
              <w:pStyle w:val="ConsPlusNormal"/>
            </w:pPr>
            <w:r>
              <w:t>Организация библиотечно-библиографической и научно-информационной деятельности, реализация прав человека на свободный доступ к информации</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721 126,8</w:t>
            </w:r>
          </w:p>
        </w:tc>
        <w:tc>
          <w:tcPr>
            <w:tcW w:w="1587" w:type="dxa"/>
          </w:tcPr>
          <w:p w:rsidR="0099310A" w:rsidRDefault="0099310A">
            <w:pPr>
              <w:pStyle w:val="ConsPlusNormal"/>
              <w:jc w:val="center"/>
            </w:pPr>
            <w:r>
              <w:t>104 310,7</w:t>
            </w:r>
          </w:p>
        </w:tc>
        <w:tc>
          <w:tcPr>
            <w:tcW w:w="1644" w:type="dxa"/>
          </w:tcPr>
          <w:p w:rsidR="0099310A" w:rsidRDefault="0099310A">
            <w:pPr>
              <w:pStyle w:val="ConsPlusNormal"/>
              <w:jc w:val="center"/>
            </w:pPr>
            <w:r>
              <w:t>97 439,5</w:t>
            </w:r>
          </w:p>
        </w:tc>
        <w:tc>
          <w:tcPr>
            <w:tcW w:w="1587" w:type="dxa"/>
          </w:tcPr>
          <w:p w:rsidR="0099310A" w:rsidRDefault="0099310A">
            <w:pPr>
              <w:pStyle w:val="ConsPlusNormal"/>
              <w:jc w:val="center"/>
            </w:pPr>
            <w:r>
              <w:t>96 875,6</w:t>
            </w:r>
          </w:p>
        </w:tc>
        <w:tc>
          <w:tcPr>
            <w:tcW w:w="1644" w:type="dxa"/>
          </w:tcPr>
          <w:p w:rsidR="0099310A" w:rsidRDefault="0099310A">
            <w:pPr>
              <w:pStyle w:val="ConsPlusNormal"/>
              <w:jc w:val="center"/>
            </w:pPr>
            <w:r>
              <w:t>86 413,8</w:t>
            </w:r>
          </w:p>
        </w:tc>
        <w:tc>
          <w:tcPr>
            <w:tcW w:w="1644" w:type="dxa"/>
          </w:tcPr>
          <w:p w:rsidR="0099310A" w:rsidRDefault="0099310A">
            <w:pPr>
              <w:pStyle w:val="ConsPlusNormal"/>
              <w:jc w:val="center"/>
            </w:pPr>
            <w:r>
              <w:t>84 021,8</w:t>
            </w:r>
          </w:p>
        </w:tc>
        <w:tc>
          <w:tcPr>
            <w:tcW w:w="1644" w:type="dxa"/>
          </w:tcPr>
          <w:p w:rsidR="0099310A" w:rsidRDefault="0099310A">
            <w:pPr>
              <w:pStyle w:val="ConsPlusNormal"/>
              <w:jc w:val="center"/>
            </w:pPr>
            <w:r>
              <w:t>84 021,8</w:t>
            </w:r>
          </w:p>
        </w:tc>
        <w:tc>
          <w:tcPr>
            <w:tcW w:w="1587" w:type="dxa"/>
          </w:tcPr>
          <w:p w:rsidR="0099310A" w:rsidRDefault="0099310A">
            <w:pPr>
              <w:pStyle w:val="ConsPlusNormal"/>
              <w:jc w:val="center"/>
            </w:pPr>
            <w:r>
              <w:t>84 021,8</w:t>
            </w:r>
          </w:p>
        </w:tc>
        <w:tc>
          <w:tcPr>
            <w:tcW w:w="1701" w:type="dxa"/>
          </w:tcPr>
          <w:p w:rsidR="0099310A" w:rsidRDefault="0099310A">
            <w:pPr>
              <w:pStyle w:val="ConsPlusNormal"/>
              <w:jc w:val="center"/>
            </w:pPr>
            <w:r>
              <w:t>84 021,8</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2.1, 2.2</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val="restart"/>
          </w:tcPr>
          <w:p w:rsidR="0099310A" w:rsidRDefault="0099310A">
            <w:pPr>
              <w:pStyle w:val="ConsPlusNormal"/>
              <w:jc w:val="center"/>
            </w:pPr>
            <w:r>
              <w:t>18 2 02 00000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680 809,4</w:t>
            </w:r>
          </w:p>
        </w:tc>
        <w:tc>
          <w:tcPr>
            <w:tcW w:w="1587" w:type="dxa"/>
          </w:tcPr>
          <w:p w:rsidR="0099310A" w:rsidRDefault="0099310A">
            <w:pPr>
              <w:pStyle w:val="ConsPlusNormal"/>
              <w:jc w:val="center"/>
            </w:pPr>
            <w:r>
              <w:t>91 115,1</w:t>
            </w:r>
          </w:p>
        </w:tc>
        <w:tc>
          <w:tcPr>
            <w:tcW w:w="1644" w:type="dxa"/>
          </w:tcPr>
          <w:p w:rsidR="0099310A" w:rsidRDefault="0099310A">
            <w:pPr>
              <w:pStyle w:val="ConsPlusNormal"/>
              <w:jc w:val="center"/>
            </w:pPr>
            <w:r>
              <w:t>92 570,3</w:t>
            </w:r>
          </w:p>
        </w:tc>
        <w:tc>
          <w:tcPr>
            <w:tcW w:w="1587" w:type="dxa"/>
          </w:tcPr>
          <w:p w:rsidR="0099310A" w:rsidRDefault="0099310A">
            <w:pPr>
              <w:pStyle w:val="ConsPlusNormal"/>
              <w:jc w:val="center"/>
            </w:pPr>
            <w:r>
              <w:t>94 061,0</w:t>
            </w:r>
          </w:p>
        </w:tc>
        <w:tc>
          <w:tcPr>
            <w:tcW w:w="1644" w:type="dxa"/>
          </w:tcPr>
          <w:p w:rsidR="0099310A" w:rsidRDefault="0099310A">
            <w:pPr>
              <w:pStyle w:val="ConsPlusNormal"/>
              <w:jc w:val="center"/>
            </w:pPr>
            <w:r>
              <w:t>81 412,6</w:t>
            </w:r>
          </w:p>
        </w:tc>
        <w:tc>
          <w:tcPr>
            <w:tcW w:w="1644" w:type="dxa"/>
          </w:tcPr>
          <w:p w:rsidR="0099310A" w:rsidRDefault="0099310A">
            <w:pPr>
              <w:pStyle w:val="ConsPlusNormal"/>
              <w:jc w:val="center"/>
            </w:pPr>
            <w:r>
              <w:t>80 412,6</w:t>
            </w:r>
          </w:p>
        </w:tc>
        <w:tc>
          <w:tcPr>
            <w:tcW w:w="1644" w:type="dxa"/>
          </w:tcPr>
          <w:p w:rsidR="0099310A" w:rsidRDefault="0099310A">
            <w:pPr>
              <w:pStyle w:val="ConsPlusNormal"/>
              <w:jc w:val="center"/>
            </w:pPr>
            <w:r>
              <w:t>80 412,6</w:t>
            </w:r>
          </w:p>
        </w:tc>
        <w:tc>
          <w:tcPr>
            <w:tcW w:w="1587" w:type="dxa"/>
          </w:tcPr>
          <w:p w:rsidR="0099310A" w:rsidRDefault="0099310A">
            <w:pPr>
              <w:pStyle w:val="ConsPlusNormal"/>
              <w:jc w:val="center"/>
            </w:pPr>
            <w:r>
              <w:t>80 412,6</w:t>
            </w:r>
          </w:p>
        </w:tc>
        <w:tc>
          <w:tcPr>
            <w:tcW w:w="1701" w:type="dxa"/>
          </w:tcPr>
          <w:p w:rsidR="0099310A" w:rsidRDefault="0099310A">
            <w:pPr>
              <w:pStyle w:val="ConsPlusNormal"/>
              <w:jc w:val="center"/>
            </w:pPr>
            <w:r>
              <w:t>80 412,6</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vMerge/>
          </w:tcPr>
          <w:p w:rsidR="0099310A" w:rsidRDefault="0099310A"/>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16 650,3</w:t>
            </w:r>
          </w:p>
        </w:tc>
        <w:tc>
          <w:tcPr>
            <w:tcW w:w="1587" w:type="dxa"/>
          </w:tcPr>
          <w:p w:rsidR="0099310A" w:rsidRDefault="0099310A">
            <w:pPr>
              <w:pStyle w:val="ConsPlusNormal"/>
              <w:jc w:val="center"/>
            </w:pPr>
            <w:r>
              <w:t>12 396,0</w:t>
            </w:r>
          </w:p>
        </w:tc>
        <w:tc>
          <w:tcPr>
            <w:tcW w:w="1644" w:type="dxa"/>
          </w:tcPr>
          <w:p w:rsidR="0099310A" w:rsidRDefault="0099310A">
            <w:pPr>
              <w:pStyle w:val="ConsPlusNormal"/>
              <w:jc w:val="center"/>
            </w:pPr>
            <w:r>
              <w:t>1 607,7</w:t>
            </w:r>
          </w:p>
        </w:tc>
        <w:tc>
          <w:tcPr>
            <w:tcW w:w="1587" w:type="dxa"/>
          </w:tcPr>
          <w:p w:rsidR="0099310A" w:rsidRDefault="0099310A">
            <w:pPr>
              <w:pStyle w:val="ConsPlusNormal"/>
              <w:jc w:val="center"/>
            </w:pPr>
            <w:r>
              <w:t>1 254,6</w:t>
            </w:r>
          </w:p>
        </w:tc>
        <w:tc>
          <w:tcPr>
            <w:tcW w:w="1644" w:type="dxa"/>
          </w:tcPr>
          <w:p w:rsidR="0099310A" w:rsidRDefault="0099310A">
            <w:pPr>
              <w:pStyle w:val="ConsPlusNormal"/>
              <w:jc w:val="center"/>
            </w:pPr>
            <w:r>
              <w:t>1 392,0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23 667,1</w:t>
            </w:r>
          </w:p>
        </w:tc>
        <w:tc>
          <w:tcPr>
            <w:tcW w:w="1587" w:type="dxa"/>
          </w:tcPr>
          <w:p w:rsidR="0099310A" w:rsidRDefault="0099310A">
            <w:pPr>
              <w:pStyle w:val="ConsPlusNormal"/>
              <w:jc w:val="center"/>
            </w:pPr>
            <w:r>
              <w:t>799,6</w:t>
            </w:r>
          </w:p>
        </w:tc>
        <w:tc>
          <w:tcPr>
            <w:tcW w:w="1644" w:type="dxa"/>
          </w:tcPr>
          <w:p w:rsidR="0099310A" w:rsidRDefault="0099310A">
            <w:pPr>
              <w:pStyle w:val="ConsPlusNormal"/>
              <w:jc w:val="center"/>
            </w:pPr>
            <w:r>
              <w:t>3 261,5</w:t>
            </w:r>
          </w:p>
        </w:tc>
        <w:tc>
          <w:tcPr>
            <w:tcW w:w="1587" w:type="dxa"/>
          </w:tcPr>
          <w:p w:rsidR="0099310A" w:rsidRDefault="0099310A">
            <w:pPr>
              <w:pStyle w:val="ConsPlusNormal"/>
              <w:jc w:val="center"/>
            </w:pPr>
            <w:r>
              <w:t>1 560,0</w:t>
            </w:r>
          </w:p>
        </w:tc>
        <w:tc>
          <w:tcPr>
            <w:tcW w:w="1644" w:type="dxa"/>
          </w:tcPr>
          <w:p w:rsidR="0099310A" w:rsidRDefault="0099310A">
            <w:pPr>
              <w:pStyle w:val="ConsPlusNormal"/>
              <w:jc w:val="center"/>
            </w:pPr>
            <w:r>
              <w:t>3 609,2</w:t>
            </w:r>
          </w:p>
        </w:tc>
        <w:tc>
          <w:tcPr>
            <w:tcW w:w="1644" w:type="dxa"/>
          </w:tcPr>
          <w:p w:rsidR="0099310A" w:rsidRDefault="0099310A">
            <w:pPr>
              <w:pStyle w:val="ConsPlusNormal"/>
              <w:jc w:val="center"/>
            </w:pPr>
            <w:r>
              <w:t>3 609,2</w:t>
            </w:r>
          </w:p>
        </w:tc>
        <w:tc>
          <w:tcPr>
            <w:tcW w:w="1644" w:type="dxa"/>
          </w:tcPr>
          <w:p w:rsidR="0099310A" w:rsidRDefault="0099310A">
            <w:pPr>
              <w:pStyle w:val="ConsPlusNormal"/>
              <w:jc w:val="center"/>
            </w:pPr>
            <w:r>
              <w:t>3 609,2</w:t>
            </w:r>
          </w:p>
        </w:tc>
        <w:tc>
          <w:tcPr>
            <w:tcW w:w="1587" w:type="dxa"/>
          </w:tcPr>
          <w:p w:rsidR="0099310A" w:rsidRDefault="0099310A">
            <w:pPr>
              <w:pStyle w:val="ConsPlusNormal"/>
              <w:jc w:val="center"/>
            </w:pPr>
            <w:r>
              <w:t>3 609,2</w:t>
            </w:r>
          </w:p>
        </w:tc>
        <w:tc>
          <w:tcPr>
            <w:tcW w:w="1701" w:type="dxa"/>
          </w:tcPr>
          <w:p w:rsidR="0099310A" w:rsidRDefault="0099310A">
            <w:pPr>
              <w:pStyle w:val="ConsPlusNormal"/>
              <w:jc w:val="center"/>
            </w:pPr>
            <w:r>
              <w:t>3 609,2</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1.2.2.1</w:t>
            </w:r>
          </w:p>
        </w:tc>
        <w:tc>
          <w:tcPr>
            <w:tcW w:w="1644" w:type="dxa"/>
            <w:vMerge w:val="restart"/>
          </w:tcPr>
          <w:p w:rsidR="0099310A" w:rsidRDefault="0099310A">
            <w:pPr>
              <w:pStyle w:val="ConsPlusNormal"/>
            </w:pPr>
            <w:r>
              <w:t>Осуществление библиотечного, библиографического и информационного обслуживания пользователей библиотек</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532 753,0</w:t>
            </w:r>
          </w:p>
        </w:tc>
        <w:tc>
          <w:tcPr>
            <w:tcW w:w="1587" w:type="dxa"/>
          </w:tcPr>
          <w:p w:rsidR="0099310A" w:rsidRDefault="0099310A">
            <w:pPr>
              <w:pStyle w:val="ConsPlusNormal"/>
              <w:jc w:val="center"/>
            </w:pPr>
            <w:r>
              <w:t>40 338,3</w:t>
            </w:r>
          </w:p>
        </w:tc>
        <w:tc>
          <w:tcPr>
            <w:tcW w:w="1644" w:type="dxa"/>
          </w:tcPr>
          <w:p w:rsidR="0099310A" w:rsidRDefault="0099310A">
            <w:pPr>
              <w:pStyle w:val="ConsPlusNormal"/>
              <w:jc w:val="center"/>
            </w:pPr>
            <w:r>
              <w:t>44 758,7</w:t>
            </w:r>
          </w:p>
        </w:tc>
        <w:tc>
          <w:tcPr>
            <w:tcW w:w="1587" w:type="dxa"/>
          </w:tcPr>
          <w:p w:rsidR="0099310A" w:rsidRDefault="0099310A">
            <w:pPr>
              <w:pStyle w:val="ConsPlusNormal"/>
              <w:jc w:val="center"/>
            </w:pPr>
            <w:r>
              <w:t>83 841,5</w:t>
            </w:r>
          </w:p>
        </w:tc>
        <w:tc>
          <w:tcPr>
            <w:tcW w:w="1644" w:type="dxa"/>
          </w:tcPr>
          <w:p w:rsidR="0099310A" w:rsidRDefault="0099310A">
            <w:pPr>
              <w:pStyle w:val="ConsPlusNormal"/>
              <w:jc w:val="center"/>
            </w:pPr>
            <w:r>
              <w:t>72 762,9</w:t>
            </w:r>
          </w:p>
        </w:tc>
        <w:tc>
          <w:tcPr>
            <w:tcW w:w="1644" w:type="dxa"/>
          </w:tcPr>
          <w:p w:rsidR="0099310A" w:rsidRDefault="0099310A">
            <w:pPr>
              <w:pStyle w:val="ConsPlusNormal"/>
              <w:jc w:val="center"/>
            </w:pPr>
            <w:r>
              <w:t>72 762,9</w:t>
            </w:r>
          </w:p>
        </w:tc>
        <w:tc>
          <w:tcPr>
            <w:tcW w:w="1644" w:type="dxa"/>
          </w:tcPr>
          <w:p w:rsidR="0099310A" w:rsidRDefault="0099310A">
            <w:pPr>
              <w:pStyle w:val="ConsPlusNormal"/>
              <w:jc w:val="center"/>
            </w:pPr>
            <w:r>
              <w:t>72 762,9</w:t>
            </w:r>
          </w:p>
        </w:tc>
        <w:tc>
          <w:tcPr>
            <w:tcW w:w="1587" w:type="dxa"/>
          </w:tcPr>
          <w:p w:rsidR="0099310A" w:rsidRDefault="0099310A">
            <w:pPr>
              <w:pStyle w:val="ConsPlusNormal"/>
              <w:jc w:val="center"/>
            </w:pPr>
            <w:r>
              <w:t>72 762,9</w:t>
            </w:r>
          </w:p>
        </w:tc>
        <w:tc>
          <w:tcPr>
            <w:tcW w:w="1701" w:type="dxa"/>
          </w:tcPr>
          <w:p w:rsidR="0099310A" w:rsidRDefault="0099310A">
            <w:pPr>
              <w:pStyle w:val="ConsPlusNormal"/>
              <w:jc w:val="center"/>
            </w:pPr>
            <w:r>
              <w:t>72 762,9</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2.1</w:t>
            </w:r>
          </w:p>
        </w:tc>
        <w:tc>
          <w:tcPr>
            <w:tcW w:w="1474" w:type="dxa"/>
            <w:vMerge w:val="restart"/>
          </w:tcPr>
          <w:p w:rsidR="0099310A" w:rsidRDefault="0099310A">
            <w:pPr>
              <w:pStyle w:val="ConsPlusNormal"/>
            </w:pPr>
            <w:r>
              <w:t>количество документов, справок, выданных из фондов библиотек, в том числе в удаленном доступе и виртуальном режиме, единицы</w:t>
            </w:r>
          </w:p>
        </w:tc>
        <w:tc>
          <w:tcPr>
            <w:tcW w:w="1757" w:type="dxa"/>
            <w:vMerge w:val="restart"/>
          </w:tcPr>
          <w:p w:rsidR="0099310A" w:rsidRDefault="0099310A">
            <w:pPr>
              <w:pStyle w:val="ConsPlusNormal"/>
              <w:jc w:val="center"/>
            </w:pPr>
            <w:r>
              <w:t>2013 год - 2474895,</w:t>
            </w:r>
          </w:p>
          <w:p w:rsidR="0099310A" w:rsidRDefault="0099310A">
            <w:pPr>
              <w:pStyle w:val="ConsPlusNormal"/>
              <w:jc w:val="center"/>
            </w:pPr>
            <w:r>
              <w:t>2014 год - 2490131,</w:t>
            </w:r>
          </w:p>
          <w:p w:rsidR="0099310A" w:rsidRDefault="0099310A">
            <w:pPr>
              <w:pStyle w:val="ConsPlusNormal"/>
              <w:jc w:val="center"/>
            </w:pPr>
            <w:r>
              <w:t>2015 год - 2499505,</w:t>
            </w:r>
          </w:p>
          <w:p w:rsidR="0099310A" w:rsidRDefault="0099310A">
            <w:pPr>
              <w:pStyle w:val="ConsPlusNormal"/>
              <w:jc w:val="center"/>
            </w:pPr>
            <w:r>
              <w:t>2016 год - 2480159,</w:t>
            </w:r>
          </w:p>
          <w:p w:rsidR="0099310A" w:rsidRDefault="0099310A">
            <w:pPr>
              <w:pStyle w:val="ConsPlusNormal"/>
              <w:jc w:val="center"/>
            </w:pPr>
            <w:r>
              <w:t>2017 год - 2480159,</w:t>
            </w:r>
          </w:p>
          <w:p w:rsidR="0099310A" w:rsidRDefault="0099310A">
            <w:pPr>
              <w:pStyle w:val="ConsPlusNormal"/>
              <w:jc w:val="center"/>
            </w:pPr>
            <w:r>
              <w:t>2018 год - 2480159,</w:t>
            </w:r>
          </w:p>
          <w:p w:rsidR="0099310A" w:rsidRDefault="0099310A">
            <w:pPr>
              <w:pStyle w:val="ConsPlusNormal"/>
              <w:jc w:val="center"/>
            </w:pPr>
            <w:r>
              <w:lastRenderedPageBreak/>
              <w:t>2019 год - 2480159,</w:t>
            </w:r>
          </w:p>
          <w:p w:rsidR="0099310A" w:rsidRDefault="0099310A">
            <w:pPr>
              <w:pStyle w:val="ConsPlusNormal"/>
              <w:jc w:val="center"/>
            </w:pPr>
            <w:r>
              <w:t>2020 год - 2480159</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18 2 02 44290, 18.2.4429, 18.7.4429, 4429900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2501.000</w:t>
            </w:r>
          </w:p>
        </w:tc>
        <w:tc>
          <w:tcPr>
            <w:tcW w:w="1701" w:type="dxa"/>
          </w:tcPr>
          <w:p w:rsidR="0099310A" w:rsidRDefault="0099310A">
            <w:pPr>
              <w:pStyle w:val="ConsPlusNormal"/>
              <w:jc w:val="center"/>
            </w:pPr>
            <w:r>
              <w:t>509 085,9</w:t>
            </w:r>
          </w:p>
        </w:tc>
        <w:tc>
          <w:tcPr>
            <w:tcW w:w="1587" w:type="dxa"/>
          </w:tcPr>
          <w:p w:rsidR="0099310A" w:rsidRDefault="0099310A">
            <w:pPr>
              <w:pStyle w:val="ConsPlusNormal"/>
              <w:jc w:val="center"/>
            </w:pPr>
            <w:r>
              <w:t>39 538,7</w:t>
            </w:r>
          </w:p>
        </w:tc>
        <w:tc>
          <w:tcPr>
            <w:tcW w:w="1644" w:type="dxa"/>
          </w:tcPr>
          <w:p w:rsidR="0099310A" w:rsidRDefault="0099310A">
            <w:pPr>
              <w:pStyle w:val="ConsPlusNormal"/>
              <w:jc w:val="center"/>
            </w:pPr>
            <w:r>
              <w:t>41 497,2</w:t>
            </w:r>
          </w:p>
        </w:tc>
        <w:tc>
          <w:tcPr>
            <w:tcW w:w="1587" w:type="dxa"/>
          </w:tcPr>
          <w:p w:rsidR="0099310A" w:rsidRDefault="0099310A">
            <w:pPr>
              <w:pStyle w:val="ConsPlusNormal"/>
              <w:jc w:val="center"/>
            </w:pPr>
            <w:r>
              <w:t>82 281,5</w:t>
            </w:r>
          </w:p>
        </w:tc>
        <w:tc>
          <w:tcPr>
            <w:tcW w:w="1644" w:type="dxa"/>
          </w:tcPr>
          <w:p w:rsidR="0099310A" w:rsidRDefault="0099310A">
            <w:pPr>
              <w:pStyle w:val="ConsPlusNormal"/>
              <w:jc w:val="center"/>
            </w:pPr>
            <w:r>
              <w:t>69 153,7</w:t>
            </w:r>
          </w:p>
        </w:tc>
        <w:tc>
          <w:tcPr>
            <w:tcW w:w="1644" w:type="dxa"/>
          </w:tcPr>
          <w:p w:rsidR="0099310A" w:rsidRDefault="0099310A">
            <w:pPr>
              <w:pStyle w:val="ConsPlusNormal"/>
              <w:jc w:val="center"/>
            </w:pPr>
            <w:r>
              <w:t>69 153,7</w:t>
            </w:r>
          </w:p>
        </w:tc>
        <w:tc>
          <w:tcPr>
            <w:tcW w:w="1644" w:type="dxa"/>
          </w:tcPr>
          <w:p w:rsidR="0099310A" w:rsidRDefault="0099310A">
            <w:pPr>
              <w:pStyle w:val="ConsPlusNormal"/>
              <w:jc w:val="center"/>
            </w:pPr>
            <w:r>
              <w:t>69 153,7</w:t>
            </w:r>
          </w:p>
        </w:tc>
        <w:tc>
          <w:tcPr>
            <w:tcW w:w="1587" w:type="dxa"/>
          </w:tcPr>
          <w:p w:rsidR="0099310A" w:rsidRDefault="0099310A">
            <w:pPr>
              <w:pStyle w:val="ConsPlusNormal"/>
              <w:jc w:val="center"/>
            </w:pPr>
            <w:r>
              <w:t>69 153,7</w:t>
            </w:r>
          </w:p>
        </w:tc>
        <w:tc>
          <w:tcPr>
            <w:tcW w:w="1701" w:type="dxa"/>
          </w:tcPr>
          <w:p w:rsidR="0099310A" w:rsidRDefault="0099310A">
            <w:pPr>
              <w:pStyle w:val="ConsPlusNormal"/>
              <w:jc w:val="center"/>
            </w:pPr>
            <w:r>
              <w:t>69 153,7</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23 667,1</w:t>
            </w:r>
          </w:p>
        </w:tc>
        <w:tc>
          <w:tcPr>
            <w:tcW w:w="1587" w:type="dxa"/>
          </w:tcPr>
          <w:p w:rsidR="0099310A" w:rsidRDefault="0099310A">
            <w:pPr>
              <w:pStyle w:val="ConsPlusNormal"/>
              <w:jc w:val="center"/>
            </w:pPr>
            <w:r>
              <w:t>799,6</w:t>
            </w:r>
          </w:p>
        </w:tc>
        <w:tc>
          <w:tcPr>
            <w:tcW w:w="1644" w:type="dxa"/>
          </w:tcPr>
          <w:p w:rsidR="0099310A" w:rsidRDefault="0099310A">
            <w:pPr>
              <w:pStyle w:val="ConsPlusNormal"/>
              <w:jc w:val="center"/>
            </w:pPr>
            <w:r>
              <w:t>3 261,5</w:t>
            </w:r>
          </w:p>
        </w:tc>
        <w:tc>
          <w:tcPr>
            <w:tcW w:w="1587" w:type="dxa"/>
          </w:tcPr>
          <w:p w:rsidR="0099310A" w:rsidRDefault="0099310A">
            <w:pPr>
              <w:pStyle w:val="ConsPlusNormal"/>
              <w:jc w:val="center"/>
            </w:pPr>
            <w:r>
              <w:t>1 560,0</w:t>
            </w:r>
          </w:p>
        </w:tc>
        <w:tc>
          <w:tcPr>
            <w:tcW w:w="1644" w:type="dxa"/>
          </w:tcPr>
          <w:p w:rsidR="0099310A" w:rsidRDefault="0099310A">
            <w:pPr>
              <w:pStyle w:val="ConsPlusNormal"/>
              <w:jc w:val="center"/>
            </w:pPr>
            <w:r>
              <w:t>3 609,2</w:t>
            </w:r>
          </w:p>
        </w:tc>
        <w:tc>
          <w:tcPr>
            <w:tcW w:w="1644" w:type="dxa"/>
          </w:tcPr>
          <w:p w:rsidR="0099310A" w:rsidRDefault="0099310A">
            <w:pPr>
              <w:pStyle w:val="ConsPlusNormal"/>
              <w:jc w:val="center"/>
            </w:pPr>
            <w:r>
              <w:t>3 609,2</w:t>
            </w:r>
          </w:p>
        </w:tc>
        <w:tc>
          <w:tcPr>
            <w:tcW w:w="1644" w:type="dxa"/>
          </w:tcPr>
          <w:p w:rsidR="0099310A" w:rsidRDefault="0099310A">
            <w:pPr>
              <w:pStyle w:val="ConsPlusNormal"/>
              <w:jc w:val="center"/>
            </w:pPr>
            <w:r>
              <w:t>3 609,2</w:t>
            </w:r>
          </w:p>
        </w:tc>
        <w:tc>
          <w:tcPr>
            <w:tcW w:w="1587" w:type="dxa"/>
          </w:tcPr>
          <w:p w:rsidR="0099310A" w:rsidRDefault="0099310A">
            <w:pPr>
              <w:pStyle w:val="ConsPlusNormal"/>
              <w:jc w:val="center"/>
            </w:pPr>
            <w:r>
              <w:t>3 609,2</w:t>
            </w:r>
          </w:p>
        </w:tc>
        <w:tc>
          <w:tcPr>
            <w:tcW w:w="1701" w:type="dxa"/>
          </w:tcPr>
          <w:p w:rsidR="0099310A" w:rsidRDefault="0099310A">
            <w:pPr>
              <w:pStyle w:val="ConsPlusNormal"/>
              <w:jc w:val="center"/>
            </w:pPr>
            <w:r>
              <w:t>3 609,2</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1.2.2.2</w:t>
            </w:r>
          </w:p>
        </w:tc>
        <w:tc>
          <w:tcPr>
            <w:tcW w:w="1644" w:type="dxa"/>
            <w:vMerge w:val="restart"/>
          </w:tcPr>
          <w:p w:rsidR="0099310A" w:rsidRDefault="0099310A">
            <w:pPr>
              <w:pStyle w:val="ConsPlusNormal"/>
            </w:pPr>
            <w:r>
              <w:t>Выполнение работ по формированию и учету фондов библиотеки и проведению иных программных мероприятий</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170 723,5</w:t>
            </w:r>
          </w:p>
        </w:tc>
        <w:tc>
          <w:tcPr>
            <w:tcW w:w="1587" w:type="dxa"/>
          </w:tcPr>
          <w:p w:rsidR="0099310A" w:rsidRDefault="0099310A">
            <w:pPr>
              <w:pStyle w:val="ConsPlusNormal"/>
              <w:jc w:val="center"/>
            </w:pPr>
            <w:r>
              <w:t>51 576,4</w:t>
            </w:r>
          </w:p>
        </w:tc>
        <w:tc>
          <w:tcPr>
            <w:tcW w:w="1644" w:type="dxa"/>
          </w:tcPr>
          <w:p w:rsidR="0099310A" w:rsidRDefault="0099310A">
            <w:pPr>
              <w:pStyle w:val="ConsPlusNormal"/>
              <w:jc w:val="center"/>
            </w:pPr>
            <w:r>
              <w:t>51 073,1</w:t>
            </w:r>
          </w:p>
        </w:tc>
        <w:tc>
          <w:tcPr>
            <w:tcW w:w="1587" w:type="dxa"/>
          </w:tcPr>
          <w:p w:rsidR="0099310A" w:rsidRDefault="0099310A">
            <w:pPr>
              <w:pStyle w:val="ConsPlusNormal"/>
              <w:jc w:val="center"/>
            </w:pPr>
            <w:r>
              <w:t>11 779,5</w:t>
            </w:r>
          </w:p>
        </w:tc>
        <w:tc>
          <w:tcPr>
            <w:tcW w:w="1644" w:type="dxa"/>
          </w:tcPr>
          <w:p w:rsidR="0099310A" w:rsidRDefault="0099310A">
            <w:pPr>
              <w:pStyle w:val="ConsPlusNormal"/>
              <w:jc w:val="center"/>
            </w:pPr>
            <w:r>
              <w:t>11 258,9</w:t>
            </w:r>
          </w:p>
        </w:tc>
        <w:tc>
          <w:tcPr>
            <w:tcW w:w="1644" w:type="dxa"/>
          </w:tcPr>
          <w:p w:rsidR="0099310A" w:rsidRDefault="0099310A">
            <w:pPr>
              <w:pStyle w:val="ConsPlusNormal"/>
              <w:jc w:val="center"/>
            </w:pPr>
            <w:r>
              <w:t>11 258,9</w:t>
            </w:r>
          </w:p>
        </w:tc>
        <w:tc>
          <w:tcPr>
            <w:tcW w:w="1644" w:type="dxa"/>
          </w:tcPr>
          <w:p w:rsidR="0099310A" w:rsidRDefault="0099310A">
            <w:pPr>
              <w:pStyle w:val="ConsPlusNormal"/>
              <w:jc w:val="center"/>
            </w:pPr>
            <w:r>
              <w:t>11 258,9</w:t>
            </w:r>
          </w:p>
        </w:tc>
        <w:tc>
          <w:tcPr>
            <w:tcW w:w="1587" w:type="dxa"/>
          </w:tcPr>
          <w:p w:rsidR="0099310A" w:rsidRDefault="0099310A">
            <w:pPr>
              <w:pStyle w:val="ConsPlusNormal"/>
              <w:jc w:val="center"/>
            </w:pPr>
            <w:r>
              <w:t>11 258,9</w:t>
            </w:r>
          </w:p>
        </w:tc>
        <w:tc>
          <w:tcPr>
            <w:tcW w:w="1701" w:type="dxa"/>
          </w:tcPr>
          <w:p w:rsidR="0099310A" w:rsidRDefault="0099310A">
            <w:pPr>
              <w:pStyle w:val="ConsPlusNormal"/>
              <w:jc w:val="center"/>
            </w:pPr>
            <w:r>
              <w:t>11 258,9</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2.1</w:t>
            </w:r>
          </w:p>
        </w:tc>
        <w:tc>
          <w:tcPr>
            <w:tcW w:w="1474" w:type="dxa"/>
            <w:vMerge w:val="restart"/>
          </w:tcPr>
          <w:p w:rsidR="0099310A" w:rsidRDefault="0099310A">
            <w:pPr>
              <w:pStyle w:val="ConsPlusNormal"/>
            </w:pPr>
            <w:r>
              <w:t>количество поступлений в фонды библиотек и выполненных библиотеками мероприятий, единицы</w:t>
            </w:r>
          </w:p>
        </w:tc>
        <w:tc>
          <w:tcPr>
            <w:tcW w:w="1757" w:type="dxa"/>
            <w:vMerge w:val="restart"/>
          </w:tcPr>
          <w:p w:rsidR="0099310A" w:rsidRDefault="0099310A">
            <w:pPr>
              <w:pStyle w:val="ConsPlusNormal"/>
              <w:jc w:val="center"/>
            </w:pPr>
            <w:r>
              <w:t>2013 год - 3722084,</w:t>
            </w:r>
          </w:p>
          <w:p w:rsidR="0099310A" w:rsidRDefault="0099310A">
            <w:pPr>
              <w:pStyle w:val="ConsPlusNormal"/>
              <w:jc w:val="center"/>
            </w:pPr>
            <w:r>
              <w:t>2014 год - 3657830,</w:t>
            </w:r>
          </w:p>
          <w:p w:rsidR="0099310A" w:rsidRDefault="0099310A">
            <w:pPr>
              <w:pStyle w:val="ConsPlusNormal"/>
              <w:jc w:val="center"/>
            </w:pPr>
            <w:r>
              <w:t>2015 год - 3673802,</w:t>
            </w:r>
          </w:p>
          <w:p w:rsidR="0099310A" w:rsidRDefault="0099310A">
            <w:pPr>
              <w:pStyle w:val="ConsPlusNormal"/>
              <w:jc w:val="center"/>
            </w:pPr>
            <w:r>
              <w:t>2016 год - 3667192,7,</w:t>
            </w:r>
          </w:p>
          <w:p w:rsidR="0099310A" w:rsidRDefault="0099310A">
            <w:pPr>
              <w:pStyle w:val="ConsPlusNormal"/>
              <w:jc w:val="center"/>
            </w:pPr>
            <w:r>
              <w:t>2017 год - 3680189,7,</w:t>
            </w:r>
          </w:p>
          <w:p w:rsidR="0099310A" w:rsidRDefault="0099310A">
            <w:pPr>
              <w:pStyle w:val="ConsPlusNormal"/>
              <w:jc w:val="center"/>
            </w:pPr>
            <w:r>
              <w:t>2018 год - 3680189,7,</w:t>
            </w:r>
          </w:p>
          <w:p w:rsidR="0099310A" w:rsidRDefault="0099310A">
            <w:pPr>
              <w:pStyle w:val="ConsPlusNormal"/>
              <w:jc w:val="center"/>
            </w:pPr>
            <w:r>
              <w:t>2019 год - 3680189,7,</w:t>
            </w:r>
          </w:p>
          <w:p w:rsidR="0099310A" w:rsidRDefault="0099310A">
            <w:pPr>
              <w:pStyle w:val="ConsPlusNormal"/>
              <w:jc w:val="center"/>
            </w:pPr>
            <w:r>
              <w:t>2020 год - 3680189,7</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18 2 02 44290, 18.2.4429, 18.7.4429, 4429900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3072.000</w:t>
            </w:r>
          </w:p>
        </w:tc>
        <w:tc>
          <w:tcPr>
            <w:tcW w:w="1701" w:type="dxa"/>
          </w:tcPr>
          <w:p w:rsidR="0099310A" w:rsidRDefault="0099310A">
            <w:pPr>
              <w:pStyle w:val="ConsPlusNormal"/>
              <w:jc w:val="center"/>
            </w:pPr>
            <w:r>
              <w:t>170 723,5</w:t>
            </w:r>
          </w:p>
        </w:tc>
        <w:tc>
          <w:tcPr>
            <w:tcW w:w="1587" w:type="dxa"/>
          </w:tcPr>
          <w:p w:rsidR="0099310A" w:rsidRDefault="0099310A">
            <w:pPr>
              <w:pStyle w:val="ConsPlusNormal"/>
              <w:jc w:val="center"/>
            </w:pPr>
            <w:r>
              <w:t>51 576,4</w:t>
            </w:r>
          </w:p>
        </w:tc>
        <w:tc>
          <w:tcPr>
            <w:tcW w:w="1644" w:type="dxa"/>
          </w:tcPr>
          <w:p w:rsidR="0099310A" w:rsidRDefault="0099310A">
            <w:pPr>
              <w:pStyle w:val="ConsPlusNormal"/>
              <w:jc w:val="center"/>
            </w:pPr>
            <w:r>
              <w:t>51 073,1</w:t>
            </w:r>
          </w:p>
        </w:tc>
        <w:tc>
          <w:tcPr>
            <w:tcW w:w="1587" w:type="dxa"/>
          </w:tcPr>
          <w:p w:rsidR="0099310A" w:rsidRDefault="0099310A">
            <w:pPr>
              <w:pStyle w:val="ConsPlusNormal"/>
              <w:jc w:val="center"/>
            </w:pPr>
            <w:r>
              <w:t>11 779,5</w:t>
            </w:r>
          </w:p>
        </w:tc>
        <w:tc>
          <w:tcPr>
            <w:tcW w:w="1644" w:type="dxa"/>
          </w:tcPr>
          <w:p w:rsidR="0099310A" w:rsidRDefault="0099310A">
            <w:pPr>
              <w:pStyle w:val="ConsPlusNormal"/>
              <w:jc w:val="center"/>
            </w:pPr>
            <w:r>
              <w:t>11 258,9</w:t>
            </w:r>
          </w:p>
        </w:tc>
        <w:tc>
          <w:tcPr>
            <w:tcW w:w="1644" w:type="dxa"/>
          </w:tcPr>
          <w:p w:rsidR="0099310A" w:rsidRDefault="0099310A">
            <w:pPr>
              <w:pStyle w:val="ConsPlusNormal"/>
              <w:jc w:val="center"/>
            </w:pPr>
            <w:r>
              <w:t>11 258,9</w:t>
            </w:r>
          </w:p>
        </w:tc>
        <w:tc>
          <w:tcPr>
            <w:tcW w:w="1644" w:type="dxa"/>
          </w:tcPr>
          <w:p w:rsidR="0099310A" w:rsidRDefault="0099310A">
            <w:pPr>
              <w:pStyle w:val="ConsPlusNormal"/>
              <w:jc w:val="center"/>
            </w:pPr>
            <w:r>
              <w:t>11 258,9</w:t>
            </w:r>
          </w:p>
        </w:tc>
        <w:tc>
          <w:tcPr>
            <w:tcW w:w="1587" w:type="dxa"/>
          </w:tcPr>
          <w:p w:rsidR="0099310A" w:rsidRDefault="0099310A">
            <w:pPr>
              <w:pStyle w:val="ConsPlusNormal"/>
              <w:jc w:val="center"/>
            </w:pPr>
            <w:r>
              <w:t>11 258,9</w:t>
            </w:r>
          </w:p>
        </w:tc>
        <w:tc>
          <w:tcPr>
            <w:tcW w:w="1701" w:type="dxa"/>
          </w:tcPr>
          <w:p w:rsidR="0099310A" w:rsidRDefault="0099310A">
            <w:pPr>
              <w:pStyle w:val="ConsPlusNormal"/>
              <w:jc w:val="center"/>
            </w:pPr>
            <w:r>
              <w:t>11 258,9</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1.2.2.3</w:t>
            </w:r>
          </w:p>
        </w:tc>
        <w:tc>
          <w:tcPr>
            <w:tcW w:w="1644" w:type="dxa"/>
            <w:vMerge w:val="restart"/>
          </w:tcPr>
          <w:p w:rsidR="0099310A" w:rsidRDefault="0099310A">
            <w:pPr>
              <w:pStyle w:val="ConsPlusNormal"/>
            </w:pPr>
            <w:r>
              <w:t>Приобретение библиобусов для муниципальных библиотек</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2.1</w:t>
            </w:r>
          </w:p>
        </w:tc>
        <w:tc>
          <w:tcPr>
            <w:tcW w:w="1474" w:type="dxa"/>
            <w:vMerge w:val="restart"/>
          </w:tcPr>
          <w:p w:rsidR="0099310A" w:rsidRDefault="0099310A">
            <w:pPr>
              <w:pStyle w:val="ConsPlusNormal"/>
            </w:pPr>
            <w:r>
              <w:t xml:space="preserve">количество муниципальных образований, оснащенных </w:t>
            </w:r>
            <w:r>
              <w:lastRenderedPageBreak/>
              <w:t>библиобусами, единицы</w:t>
            </w:r>
          </w:p>
        </w:tc>
        <w:tc>
          <w:tcPr>
            <w:tcW w:w="1757" w:type="dxa"/>
            <w:vMerge w:val="restart"/>
          </w:tcPr>
          <w:p w:rsidR="0099310A" w:rsidRDefault="0099310A">
            <w:pPr>
              <w:pStyle w:val="ConsPlusNormal"/>
              <w:jc w:val="center"/>
            </w:pPr>
            <w:r>
              <w:lastRenderedPageBreak/>
              <w:t>2013 год - 1,</w:t>
            </w:r>
          </w:p>
          <w:p w:rsidR="0099310A" w:rsidRDefault="0099310A">
            <w:pPr>
              <w:pStyle w:val="ConsPlusNormal"/>
              <w:jc w:val="center"/>
            </w:pPr>
            <w:r>
              <w:t>2014 год - 1,</w:t>
            </w:r>
          </w:p>
          <w:p w:rsidR="0099310A" w:rsidRDefault="0099310A">
            <w:pPr>
              <w:pStyle w:val="ConsPlusNormal"/>
              <w:jc w:val="center"/>
            </w:pPr>
            <w:r>
              <w:t>2015 год - 1,</w:t>
            </w:r>
          </w:p>
          <w:p w:rsidR="0099310A" w:rsidRDefault="0099310A">
            <w:pPr>
              <w:pStyle w:val="ConsPlusNormal"/>
              <w:jc w:val="center"/>
            </w:pPr>
            <w:r>
              <w:t>2016 год - 1,</w:t>
            </w:r>
          </w:p>
          <w:p w:rsidR="0099310A" w:rsidRDefault="0099310A">
            <w:pPr>
              <w:pStyle w:val="ConsPlusNormal"/>
              <w:jc w:val="center"/>
            </w:pPr>
            <w:r>
              <w:t>2017 год - 1,</w:t>
            </w:r>
          </w:p>
          <w:p w:rsidR="0099310A" w:rsidRDefault="0099310A">
            <w:pPr>
              <w:pStyle w:val="ConsPlusNormal"/>
              <w:jc w:val="center"/>
            </w:pPr>
            <w:r>
              <w:lastRenderedPageBreak/>
              <w:t>2018 год - 1,</w:t>
            </w:r>
          </w:p>
          <w:p w:rsidR="0099310A" w:rsidRDefault="0099310A">
            <w:pPr>
              <w:pStyle w:val="ConsPlusNormal"/>
              <w:jc w:val="center"/>
            </w:pPr>
            <w:r>
              <w:t>2019 год - 1,</w:t>
            </w:r>
          </w:p>
          <w:p w:rsidR="0099310A" w:rsidRDefault="0099310A">
            <w:pPr>
              <w:pStyle w:val="ConsPlusNormal"/>
              <w:jc w:val="center"/>
            </w:pPr>
            <w:r>
              <w:t>2020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w:t>
            </w:r>
            <w:r>
              <w:lastRenderedPageBreak/>
              <w:t>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1.2.2.4</w:t>
            </w:r>
          </w:p>
        </w:tc>
        <w:tc>
          <w:tcPr>
            <w:tcW w:w="1644" w:type="dxa"/>
            <w:vMerge w:val="restart"/>
          </w:tcPr>
          <w:p w:rsidR="0099310A" w:rsidRDefault="0099310A">
            <w:pPr>
              <w:pStyle w:val="ConsPlusNormal"/>
            </w:pPr>
            <w:r>
              <w:t>Перевод документальных фондов государственных библиотек в цифровой формат</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2.2</w:t>
            </w:r>
          </w:p>
        </w:tc>
        <w:tc>
          <w:tcPr>
            <w:tcW w:w="1474" w:type="dxa"/>
            <w:vMerge w:val="restart"/>
          </w:tcPr>
          <w:p w:rsidR="0099310A" w:rsidRDefault="0099310A">
            <w:pPr>
              <w:pStyle w:val="ConsPlusNormal"/>
            </w:pPr>
            <w:r>
              <w:t>количество документальных фондов, переведенных в цифровой формат, единицы</w:t>
            </w:r>
          </w:p>
        </w:tc>
        <w:tc>
          <w:tcPr>
            <w:tcW w:w="1757" w:type="dxa"/>
            <w:vMerge w:val="restart"/>
          </w:tcPr>
          <w:p w:rsidR="0099310A" w:rsidRDefault="0099310A">
            <w:pPr>
              <w:pStyle w:val="ConsPlusNormal"/>
              <w:jc w:val="center"/>
            </w:pPr>
            <w:r>
              <w:t>2013 год - 425,</w:t>
            </w:r>
          </w:p>
          <w:p w:rsidR="0099310A" w:rsidRDefault="0099310A">
            <w:pPr>
              <w:pStyle w:val="ConsPlusNormal"/>
              <w:jc w:val="center"/>
            </w:pPr>
            <w:r>
              <w:t>2014 год - 425,</w:t>
            </w:r>
          </w:p>
          <w:p w:rsidR="0099310A" w:rsidRDefault="0099310A">
            <w:pPr>
              <w:pStyle w:val="ConsPlusNormal"/>
              <w:jc w:val="center"/>
            </w:pPr>
            <w:r>
              <w:t>2015 год - 425,</w:t>
            </w:r>
          </w:p>
          <w:p w:rsidR="0099310A" w:rsidRDefault="0099310A">
            <w:pPr>
              <w:pStyle w:val="ConsPlusNormal"/>
              <w:jc w:val="center"/>
            </w:pPr>
            <w:r>
              <w:t>2016 год - 425,</w:t>
            </w:r>
          </w:p>
          <w:p w:rsidR="0099310A" w:rsidRDefault="0099310A">
            <w:pPr>
              <w:pStyle w:val="ConsPlusNormal"/>
              <w:jc w:val="center"/>
            </w:pPr>
            <w:r>
              <w:t>2017 год - 425,</w:t>
            </w:r>
          </w:p>
          <w:p w:rsidR="0099310A" w:rsidRDefault="0099310A">
            <w:pPr>
              <w:pStyle w:val="ConsPlusNormal"/>
              <w:jc w:val="center"/>
            </w:pPr>
            <w:r>
              <w:t>2018 год - 425,</w:t>
            </w:r>
          </w:p>
          <w:p w:rsidR="0099310A" w:rsidRDefault="0099310A">
            <w:pPr>
              <w:pStyle w:val="ConsPlusNormal"/>
              <w:jc w:val="center"/>
            </w:pPr>
            <w:r>
              <w:t>2019 год - 425,</w:t>
            </w:r>
          </w:p>
          <w:p w:rsidR="0099310A" w:rsidRDefault="0099310A">
            <w:pPr>
              <w:pStyle w:val="ConsPlusNormal"/>
              <w:jc w:val="center"/>
            </w:pPr>
            <w:r>
              <w:t>2020 год - 425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1.2.2.5</w:t>
            </w:r>
          </w:p>
        </w:tc>
        <w:tc>
          <w:tcPr>
            <w:tcW w:w="1644" w:type="dxa"/>
            <w:vMerge w:val="restart"/>
          </w:tcPr>
          <w:p w:rsidR="0099310A" w:rsidRDefault="0099310A">
            <w:pPr>
              <w:pStyle w:val="ConsPlusNormal"/>
            </w:pPr>
            <w:r>
              <w:t xml:space="preserve">Субсидии местным бюджетам на </w:t>
            </w:r>
            <w:r>
              <w:lastRenderedPageBreak/>
              <w:t>создание общероссийской системы доступа к Национальной электронной библиотеке</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5 031,7</w:t>
            </w:r>
          </w:p>
        </w:tc>
        <w:tc>
          <w:tcPr>
            <w:tcW w:w="1587" w:type="dxa"/>
          </w:tcPr>
          <w:p w:rsidR="0099310A" w:rsidRDefault="0099310A">
            <w:pPr>
              <w:pStyle w:val="ConsPlusNormal"/>
              <w:jc w:val="center"/>
            </w:pPr>
            <w:r>
              <w:t>2 424,0</w:t>
            </w:r>
          </w:p>
        </w:tc>
        <w:tc>
          <w:tcPr>
            <w:tcW w:w="1644" w:type="dxa"/>
          </w:tcPr>
          <w:p w:rsidR="0099310A" w:rsidRDefault="0099310A">
            <w:pPr>
              <w:pStyle w:val="ConsPlusNormal"/>
              <w:jc w:val="center"/>
            </w:pPr>
            <w:r>
              <w:t>1 607,7</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1 000,0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2.2</w:t>
            </w:r>
          </w:p>
        </w:tc>
        <w:tc>
          <w:tcPr>
            <w:tcW w:w="1474" w:type="dxa"/>
            <w:vMerge w:val="restart"/>
          </w:tcPr>
          <w:p w:rsidR="0099310A" w:rsidRDefault="0099310A">
            <w:pPr>
              <w:pStyle w:val="ConsPlusNormal"/>
            </w:pPr>
            <w:r>
              <w:t xml:space="preserve">количество электронных публичных </w:t>
            </w:r>
            <w:r>
              <w:lastRenderedPageBreak/>
              <w:t>библиотек, единицы</w:t>
            </w:r>
          </w:p>
        </w:tc>
        <w:tc>
          <w:tcPr>
            <w:tcW w:w="1757" w:type="dxa"/>
            <w:vMerge w:val="restart"/>
          </w:tcPr>
          <w:p w:rsidR="0099310A" w:rsidRDefault="0099310A">
            <w:pPr>
              <w:pStyle w:val="ConsPlusNormal"/>
              <w:jc w:val="center"/>
            </w:pPr>
            <w:r>
              <w:lastRenderedPageBreak/>
              <w:t>2013 год - 1,</w:t>
            </w:r>
          </w:p>
          <w:p w:rsidR="0099310A" w:rsidRDefault="0099310A">
            <w:pPr>
              <w:pStyle w:val="ConsPlusNormal"/>
              <w:jc w:val="center"/>
            </w:pPr>
            <w:r>
              <w:t>2014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1 000,0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r>
              <w:t>1 000,0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федеральный бюджет</w:t>
            </w:r>
          </w:p>
        </w:tc>
        <w:tc>
          <w:tcPr>
            <w:tcW w:w="605" w:type="dxa"/>
            <w:vMerge w:val="restart"/>
          </w:tcPr>
          <w:p w:rsidR="0099310A" w:rsidRDefault="0099310A">
            <w:pPr>
              <w:pStyle w:val="ConsPlusNormal"/>
              <w:jc w:val="center"/>
            </w:pPr>
            <w:r>
              <w:t>857</w:t>
            </w:r>
          </w:p>
        </w:tc>
        <w:tc>
          <w:tcPr>
            <w:tcW w:w="738" w:type="dxa"/>
            <w:vMerge w:val="restart"/>
          </w:tcPr>
          <w:p w:rsidR="0099310A" w:rsidRDefault="0099310A">
            <w:pPr>
              <w:pStyle w:val="ConsPlusNormal"/>
              <w:jc w:val="center"/>
            </w:pPr>
            <w:r>
              <w:t>0801</w:t>
            </w:r>
          </w:p>
        </w:tc>
        <w:tc>
          <w:tcPr>
            <w:tcW w:w="1587" w:type="dxa"/>
          </w:tcPr>
          <w:p w:rsidR="0099310A" w:rsidRDefault="0099310A">
            <w:pPr>
              <w:pStyle w:val="ConsPlusNormal"/>
              <w:jc w:val="center"/>
            </w:pPr>
            <w:r>
              <w:t>18 2 02 R0140, 18.7.5014</w:t>
            </w:r>
          </w:p>
        </w:tc>
        <w:tc>
          <w:tcPr>
            <w:tcW w:w="576" w:type="dxa"/>
          </w:tcPr>
          <w:p w:rsidR="0099310A" w:rsidRDefault="0099310A">
            <w:pPr>
              <w:pStyle w:val="ConsPlusNormal"/>
              <w:jc w:val="center"/>
            </w:pPr>
            <w:r>
              <w:t>500</w:t>
            </w:r>
          </w:p>
        </w:tc>
        <w:tc>
          <w:tcPr>
            <w:tcW w:w="1077" w:type="dxa"/>
            <w:vMerge w:val="restart"/>
          </w:tcPr>
          <w:p w:rsidR="0099310A" w:rsidRDefault="0099310A">
            <w:pPr>
              <w:pStyle w:val="ConsPlusNormal"/>
              <w:jc w:val="center"/>
            </w:pPr>
            <w:r>
              <w:t>4149.000</w:t>
            </w:r>
          </w:p>
        </w:tc>
        <w:tc>
          <w:tcPr>
            <w:tcW w:w="1701" w:type="dxa"/>
          </w:tcPr>
          <w:p w:rsidR="0099310A" w:rsidRDefault="0099310A">
            <w:pPr>
              <w:pStyle w:val="ConsPlusNormal"/>
              <w:jc w:val="center"/>
            </w:pPr>
            <w:r>
              <w:t>1 607,7</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1 607,7</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tcPr>
          <w:p w:rsidR="0099310A" w:rsidRDefault="0099310A">
            <w:pPr>
              <w:pStyle w:val="ConsPlusNormal"/>
              <w:jc w:val="center"/>
            </w:pPr>
            <w:r>
              <w:t>4400900</w:t>
            </w:r>
          </w:p>
        </w:tc>
        <w:tc>
          <w:tcPr>
            <w:tcW w:w="576" w:type="dxa"/>
          </w:tcPr>
          <w:p w:rsidR="0099310A" w:rsidRDefault="0099310A">
            <w:pPr>
              <w:pStyle w:val="ConsPlusNormal"/>
              <w:jc w:val="center"/>
            </w:pPr>
            <w:r>
              <w:t>600</w:t>
            </w:r>
          </w:p>
        </w:tc>
        <w:tc>
          <w:tcPr>
            <w:tcW w:w="1077" w:type="dxa"/>
            <w:vMerge/>
          </w:tcPr>
          <w:p w:rsidR="0099310A" w:rsidRDefault="0099310A"/>
        </w:tc>
        <w:tc>
          <w:tcPr>
            <w:tcW w:w="1701" w:type="dxa"/>
          </w:tcPr>
          <w:p w:rsidR="0099310A" w:rsidRDefault="0099310A">
            <w:pPr>
              <w:pStyle w:val="ConsPlusNormal"/>
              <w:jc w:val="center"/>
            </w:pPr>
            <w:r>
              <w:t>2 424,0</w:t>
            </w:r>
          </w:p>
        </w:tc>
        <w:tc>
          <w:tcPr>
            <w:tcW w:w="1587" w:type="dxa"/>
          </w:tcPr>
          <w:p w:rsidR="0099310A" w:rsidRDefault="0099310A">
            <w:pPr>
              <w:pStyle w:val="ConsPlusNormal"/>
              <w:jc w:val="center"/>
            </w:pPr>
            <w:r>
              <w:t>2 424,0</w:t>
            </w: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1.2.2.6</w:t>
            </w:r>
          </w:p>
        </w:tc>
        <w:tc>
          <w:tcPr>
            <w:tcW w:w="1644" w:type="dxa"/>
            <w:vMerge w:val="restart"/>
          </w:tcPr>
          <w:p w:rsidR="0099310A" w:rsidRDefault="0099310A">
            <w:pPr>
              <w:pStyle w:val="ConsPlusNormal"/>
            </w:pPr>
            <w:r>
              <w:t>Иные межбюджетные трансферты местным бюджетам на комплектование книжных фондов библиотек муниципальных образований</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12 618,6</w:t>
            </w:r>
          </w:p>
        </w:tc>
        <w:tc>
          <w:tcPr>
            <w:tcW w:w="1587" w:type="dxa"/>
          </w:tcPr>
          <w:p w:rsidR="0099310A" w:rsidRDefault="0099310A">
            <w:pPr>
              <w:pStyle w:val="ConsPlusNormal"/>
              <w:jc w:val="center"/>
            </w:pPr>
            <w:r>
              <w:t>9 972,0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1 254,6</w:t>
            </w:r>
          </w:p>
        </w:tc>
        <w:tc>
          <w:tcPr>
            <w:tcW w:w="1644" w:type="dxa"/>
          </w:tcPr>
          <w:p w:rsidR="0099310A" w:rsidRDefault="0099310A">
            <w:pPr>
              <w:pStyle w:val="ConsPlusNormal"/>
              <w:jc w:val="center"/>
            </w:pPr>
            <w:r>
              <w:t>1 392,0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2.1</w:t>
            </w:r>
          </w:p>
        </w:tc>
        <w:tc>
          <w:tcPr>
            <w:tcW w:w="1474" w:type="dxa"/>
            <w:vMerge w:val="restart"/>
          </w:tcPr>
          <w:p w:rsidR="0099310A" w:rsidRDefault="0099310A">
            <w:pPr>
              <w:pStyle w:val="ConsPlusNormal"/>
            </w:pPr>
            <w:r>
              <w:t xml:space="preserve">количество муниципальных образований Республики Башкортостан, получивших субсидии из федерального бюджета (бюджета Республики Башкортостан) на комплектование книжных фондов муниципальных библиотек, </w:t>
            </w:r>
            <w:r>
              <w:lastRenderedPageBreak/>
              <w:t>единицы</w:t>
            </w:r>
          </w:p>
        </w:tc>
        <w:tc>
          <w:tcPr>
            <w:tcW w:w="1757" w:type="dxa"/>
            <w:vMerge w:val="restart"/>
          </w:tcPr>
          <w:p w:rsidR="0099310A" w:rsidRDefault="0099310A">
            <w:pPr>
              <w:pStyle w:val="ConsPlusNormal"/>
              <w:jc w:val="center"/>
            </w:pPr>
            <w:r>
              <w:lastRenderedPageBreak/>
              <w:t>2013 год - 63,</w:t>
            </w:r>
          </w:p>
          <w:p w:rsidR="0099310A" w:rsidRDefault="0099310A">
            <w:pPr>
              <w:pStyle w:val="ConsPlusNormal"/>
              <w:jc w:val="center"/>
            </w:pPr>
            <w:r>
              <w:t>2015 год - 63,</w:t>
            </w:r>
          </w:p>
          <w:p w:rsidR="0099310A" w:rsidRDefault="0099310A">
            <w:pPr>
              <w:pStyle w:val="ConsPlusNormal"/>
              <w:jc w:val="center"/>
            </w:pPr>
            <w:r>
              <w:t>2016 год - 63</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18 2 02 51440, 18.2.5144, 4400200</w:t>
            </w:r>
          </w:p>
        </w:tc>
        <w:tc>
          <w:tcPr>
            <w:tcW w:w="576" w:type="dxa"/>
          </w:tcPr>
          <w:p w:rsidR="0099310A" w:rsidRDefault="0099310A">
            <w:pPr>
              <w:pStyle w:val="ConsPlusNormal"/>
              <w:jc w:val="center"/>
            </w:pPr>
            <w:r>
              <w:t>500</w:t>
            </w:r>
          </w:p>
        </w:tc>
        <w:tc>
          <w:tcPr>
            <w:tcW w:w="1077" w:type="dxa"/>
          </w:tcPr>
          <w:p w:rsidR="0099310A" w:rsidRDefault="0099310A">
            <w:pPr>
              <w:pStyle w:val="ConsPlusNormal"/>
              <w:jc w:val="center"/>
            </w:pPr>
            <w:r>
              <w:t>4304.000</w:t>
            </w:r>
          </w:p>
        </w:tc>
        <w:tc>
          <w:tcPr>
            <w:tcW w:w="1701" w:type="dxa"/>
          </w:tcPr>
          <w:p w:rsidR="0099310A" w:rsidRDefault="0099310A">
            <w:pPr>
              <w:pStyle w:val="ConsPlusNormal"/>
              <w:jc w:val="center"/>
            </w:pPr>
            <w:r>
              <w:t>12 618,6</w:t>
            </w:r>
          </w:p>
        </w:tc>
        <w:tc>
          <w:tcPr>
            <w:tcW w:w="1587" w:type="dxa"/>
          </w:tcPr>
          <w:p w:rsidR="0099310A" w:rsidRDefault="0099310A">
            <w:pPr>
              <w:pStyle w:val="ConsPlusNormal"/>
              <w:jc w:val="center"/>
            </w:pPr>
            <w:r>
              <w:t>9 972,0</w:t>
            </w:r>
          </w:p>
        </w:tc>
        <w:tc>
          <w:tcPr>
            <w:tcW w:w="1644" w:type="dxa"/>
          </w:tcPr>
          <w:p w:rsidR="0099310A" w:rsidRDefault="0099310A">
            <w:pPr>
              <w:pStyle w:val="ConsPlusNormal"/>
              <w:jc w:val="center"/>
            </w:pPr>
          </w:p>
        </w:tc>
        <w:tc>
          <w:tcPr>
            <w:tcW w:w="1587" w:type="dxa"/>
          </w:tcPr>
          <w:p w:rsidR="0099310A" w:rsidRDefault="0099310A">
            <w:pPr>
              <w:pStyle w:val="ConsPlusNormal"/>
              <w:jc w:val="center"/>
            </w:pPr>
            <w:r>
              <w:t>1 254,6</w:t>
            </w:r>
          </w:p>
        </w:tc>
        <w:tc>
          <w:tcPr>
            <w:tcW w:w="1644" w:type="dxa"/>
          </w:tcPr>
          <w:p w:rsidR="0099310A" w:rsidRDefault="0099310A">
            <w:pPr>
              <w:pStyle w:val="ConsPlusNormal"/>
              <w:jc w:val="center"/>
            </w:pPr>
            <w:r>
              <w:t>1 392,0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1.2.3</w:t>
            </w:r>
          </w:p>
        </w:tc>
        <w:tc>
          <w:tcPr>
            <w:tcW w:w="1644" w:type="dxa"/>
            <w:vMerge w:val="restart"/>
          </w:tcPr>
          <w:p w:rsidR="0099310A" w:rsidRDefault="0099310A">
            <w:pPr>
              <w:pStyle w:val="ConsPlusNormal"/>
            </w:pPr>
            <w:r>
              <w:t>Доступность информации посредством использования электронных ресурсов учреждений социокультурной сферы</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5 739,4</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4 092,2</w:t>
            </w:r>
          </w:p>
        </w:tc>
        <w:tc>
          <w:tcPr>
            <w:tcW w:w="1587" w:type="dxa"/>
          </w:tcPr>
          <w:p w:rsidR="0099310A" w:rsidRDefault="0099310A">
            <w:pPr>
              <w:pStyle w:val="ConsPlusNormal"/>
              <w:jc w:val="center"/>
            </w:pPr>
            <w:r>
              <w:t>813,2</w:t>
            </w:r>
          </w:p>
        </w:tc>
        <w:tc>
          <w:tcPr>
            <w:tcW w:w="1644" w:type="dxa"/>
          </w:tcPr>
          <w:p w:rsidR="0099310A" w:rsidRDefault="0099310A">
            <w:pPr>
              <w:pStyle w:val="ConsPlusNormal"/>
              <w:jc w:val="center"/>
            </w:pPr>
            <w:r>
              <w:t>834,0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2.8, 2.9</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val="restart"/>
          </w:tcPr>
          <w:p w:rsidR="0099310A" w:rsidRDefault="0099310A">
            <w:pPr>
              <w:pStyle w:val="ConsPlusNormal"/>
              <w:jc w:val="center"/>
            </w:pPr>
            <w:r>
              <w:t>18 2 03 00000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vMerge/>
          </w:tcPr>
          <w:p w:rsidR="0099310A" w:rsidRDefault="0099310A"/>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5 739,4</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4 092,2</w:t>
            </w:r>
          </w:p>
        </w:tc>
        <w:tc>
          <w:tcPr>
            <w:tcW w:w="1587" w:type="dxa"/>
          </w:tcPr>
          <w:p w:rsidR="0099310A" w:rsidRDefault="0099310A">
            <w:pPr>
              <w:pStyle w:val="ConsPlusNormal"/>
              <w:jc w:val="center"/>
            </w:pPr>
            <w:r>
              <w:t>813,2</w:t>
            </w:r>
          </w:p>
        </w:tc>
        <w:tc>
          <w:tcPr>
            <w:tcW w:w="1644" w:type="dxa"/>
          </w:tcPr>
          <w:p w:rsidR="0099310A" w:rsidRDefault="0099310A">
            <w:pPr>
              <w:pStyle w:val="ConsPlusNormal"/>
              <w:jc w:val="center"/>
            </w:pPr>
            <w:r>
              <w:t>834,0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1.2.3.1</w:t>
            </w:r>
          </w:p>
        </w:tc>
        <w:tc>
          <w:tcPr>
            <w:tcW w:w="1644" w:type="dxa"/>
            <w:vMerge w:val="restart"/>
          </w:tcPr>
          <w:p w:rsidR="0099310A" w:rsidRDefault="0099310A">
            <w:pPr>
              <w:pStyle w:val="ConsPlusNormal"/>
            </w:pPr>
            <w:r>
              <w:t>Проведение информатизации библиотек Республики Башкортостан</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5 739,4</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4 092,2</w:t>
            </w:r>
          </w:p>
        </w:tc>
        <w:tc>
          <w:tcPr>
            <w:tcW w:w="1587" w:type="dxa"/>
          </w:tcPr>
          <w:p w:rsidR="0099310A" w:rsidRDefault="0099310A">
            <w:pPr>
              <w:pStyle w:val="ConsPlusNormal"/>
              <w:jc w:val="center"/>
            </w:pPr>
            <w:r>
              <w:t>813,2</w:t>
            </w:r>
          </w:p>
        </w:tc>
        <w:tc>
          <w:tcPr>
            <w:tcW w:w="1644" w:type="dxa"/>
          </w:tcPr>
          <w:p w:rsidR="0099310A" w:rsidRDefault="0099310A">
            <w:pPr>
              <w:pStyle w:val="ConsPlusNormal"/>
              <w:jc w:val="center"/>
            </w:pPr>
            <w:r>
              <w:t>834,0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2013 - 2016 годы</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2.9</w:t>
            </w:r>
          </w:p>
        </w:tc>
        <w:tc>
          <w:tcPr>
            <w:tcW w:w="1474" w:type="dxa"/>
            <w:vMerge w:val="restart"/>
          </w:tcPr>
          <w:p w:rsidR="0099310A" w:rsidRDefault="0099310A">
            <w:pPr>
              <w:pStyle w:val="ConsPlusNormal"/>
            </w:pPr>
            <w:r>
              <w:t>количество Интернет-представительств в общедоступных библиотеках, единицы</w:t>
            </w:r>
          </w:p>
        </w:tc>
        <w:tc>
          <w:tcPr>
            <w:tcW w:w="1757" w:type="dxa"/>
            <w:vMerge w:val="restart"/>
          </w:tcPr>
          <w:p w:rsidR="0099310A" w:rsidRDefault="0099310A">
            <w:pPr>
              <w:pStyle w:val="ConsPlusNormal"/>
              <w:jc w:val="center"/>
            </w:pPr>
            <w:r>
              <w:t>2013 год - 1900,</w:t>
            </w:r>
          </w:p>
          <w:p w:rsidR="0099310A" w:rsidRDefault="0099310A">
            <w:pPr>
              <w:pStyle w:val="ConsPlusNormal"/>
              <w:jc w:val="center"/>
            </w:pPr>
            <w:r>
              <w:t>2014 год - 1900,</w:t>
            </w:r>
          </w:p>
          <w:p w:rsidR="0099310A" w:rsidRDefault="0099310A">
            <w:pPr>
              <w:pStyle w:val="ConsPlusNormal"/>
              <w:jc w:val="center"/>
            </w:pPr>
            <w:r>
              <w:t>2015 год - 1504,</w:t>
            </w:r>
          </w:p>
          <w:p w:rsidR="0099310A" w:rsidRDefault="0099310A">
            <w:pPr>
              <w:pStyle w:val="ConsPlusNormal"/>
              <w:jc w:val="center"/>
            </w:pPr>
            <w:r>
              <w:t>2016 год - 1120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18 2 03 51460, 18.2.5146, 18.7.5146</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5190.000</w:t>
            </w:r>
          </w:p>
        </w:tc>
        <w:tc>
          <w:tcPr>
            <w:tcW w:w="1701" w:type="dxa"/>
          </w:tcPr>
          <w:p w:rsidR="0099310A" w:rsidRDefault="0099310A">
            <w:pPr>
              <w:pStyle w:val="ConsPlusNormal"/>
              <w:jc w:val="center"/>
            </w:pPr>
            <w:r>
              <w:t>5 739,4</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4 092,2</w:t>
            </w:r>
          </w:p>
        </w:tc>
        <w:tc>
          <w:tcPr>
            <w:tcW w:w="1587" w:type="dxa"/>
          </w:tcPr>
          <w:p w:rsidR="0099310A" w:rsidRDefault="0099310A">
            <w:pPr>
              <w:pStyle w:val="ConsPlusNormal"/>
              <w:jc w:val="center"/>
            </w:pPr>
            <w:r>
              <w:t>813,2</w:t>
            </w:r>
          </w:p>
        </w:tc>
        <w:tc>
          <w:tcPr>
            <w:tcW w:w="1644" w:type="dxa"/>
          </w:tcPr>
          <w:p w:rsidR="0099310A" w:rsidRDefault="0099310A">
            <w:pPr>
              <w:pStyle w:val="ConsPlusNormal"/>
              <w:jc w:val="center"/>
            </w:pPr>
            <w:r>
              <w:t>834,0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w:t>
            </w:r>
            <w:r>
              <w:lastRenderedPageBreak/>
              <w:t>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1.2.3.2</w:t>
            </w:r>
          </w:p>
        </w:tc>
        <w:tc>
          <w:tcPr>
            <w:tcW w:w="1644" w:type="dxa"/>
            <w:vMerge w:val="restart"/>
          </w:tcPr>
          <w:p w:rsidR="0099310A" w:rsidRDefault="0099310A">
            <w:pPr>
              <w:pStyle w:val="ConsPlusNormal"/>
            </w:pPr>
            <w:r>
              <w:t>Создание Электронной коллекции произведений башкирской литературы, музыки и изобразительного искусства Республики Башкортостан</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2.8</w:t>
            </w:r>
          </w:p>
        </w:tc>
        <w:tc>
          <w:tcPr>
            <w:tcW w:w="1474" w:type="dxa"/>
            <w:vMerge w:val="restart"/>
          </w:tcPr>
          <w:p w:rsidR="0099310A" w:rsidRDefault="0099310A">
            <w:pPr>
              <w:pStyle w:val="ConsPlusNormal"/>
            </w:pPr>
            <w:r>
              <w:t>количество изданий и музейных предметов, включенных в Электронную коллекцию произведений башкирской литературы, музыки и изобразительного искусства Республики Башкортостан, единицы</w:t>
            </w:r>
          </w:p>
        </w:tc>
        <w:tc>
          <w:tcPr>
            <w:tcW w:w="1757" w:type="dxa"/>
            <w:vMerge w:val="restart"/>
          </w:tcPr>
          <w:p w:rsidR="0099310A" w:rsidRDefault="0099310A">
            <w:pPr>
              <w:pStyle w:val="ConsPlusNormal"/>
              <w:jc w:val="center"/>
            </w:pPr>
            <w:r>
              <w:t>2013 год - 470,</w:t>
            </w:r>
          </w:p>
          <w:p w:rsidR="0099310A" w:rsidRDefault="0099310A">
            <w:pPr>
              <w:pStyle w:val="ConsPlusNormal"/>
              <w:jc w:val="center"/>
            </w:pPr>
            <w:r>
              <w:t>2014 год - 470,</w:t>
            </w:r>
          </w:p>
          <w:p w:rsidR="0099310A" w:rsidRDefault="0099310A">
            <w:pPr>
              <w:pStyle w:val="ConsPlusNormal"/>
              <w:jc w:val="center"/>
            </w:pPr>
            <w:r>
              <w:t>2015 год - 470,</w:t>
            </w:r>
          </w:p>
          <w:p w:rsidR="0099310A" w:rsidRDefault="0099310A">
            <w:pPr>
              <w:pStyle w:val="ConsPlusNormal"/>
              <w:jc w:val="center"/>
            </w:pPr>
            <w:r>
              <w:t>2016 год - 470,</w:t>
            </w:r>
          </w:p>
          <w:p w:rsidR="0099310A" w:rsidRDefault="0099310A">
            <w:pPr>
              <w:pStyle w:val="ConsPlusNormal"/>
              <w:jc w:val="center"/>
            </w:pPr>
            <w:r>
              <w:t>2017 год - 470,</w:t>
            </w:r>
          </w:p>
          <w:p w:rsidR="0099310A" w:rsidRDefault="0099310A">
            <w:pPr>
              <w:pStyle w:val="ConsPlusNormal"/>
              <w:jc w:val="center"/>
            </w:pPr>
            <w:r>
              <w:t>2018 год - 470,</w:t>
            </w:r>
          </w:p>
          <w:p w:rsidR="0099310A" w:rsidRDefault="0099310A">
            <w:pPr>
              <w:pStyle w:val="ConsPlusNormal"/>
              <w:jc w:val="center"/>
            </w:pPr>
            <w:r>
              <w:t>2019 год - 470,</w:t>
            </w:r>
          </w:p>
          <w:p w:rsidR="0099310A" w:rsidRDefault="0099310A">
            <w:pPr>
              <w:pStyle w:val="ConsPlusNormal"/>
              <w:jc w:val="center"/>
            </w:pPr>
            <w:r>
              <w:t>2020 год - 470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tcPr>
          <w:p w:rsidR="0099310A" w:rsidRDefault="0099310A">
            <w:pPr>
              <w:pStyle w:val="ConsPlusNormal"/>
              <w:jc w:val="center"/>
            </w:pPr>
          </w:p>
        </w:tc>
        <w:tc>
          <w:tcPr>
            <w:tcW w:w="29583" w:type="dxa"/>
            <w:gridSpan w:val="22"/>
          </w:tcPr>
          <w:p w:rsidR="0099310A" w:rsidRDefault="0099310A">
            <w:pPr>
              <w:pStyle w:val="ConsPlusNormal"/>
            </w:pPr>
            <w:r>
              <w:t>Задача подпрограммы: сохранять и развивать традиционное народное творчество</w:t>
            </w:r>
          </w:p>
        </w:tc>
      </w:tr>
      <w:tr w:rsidR="0099310A">
        <w:tc>
          <w:tcPr>
            <w:tcW w:w="964" w:type="dxa"/>
            <w:vMerge w:val="restart"/>
          </w:tcPr>
          <w:p w:rsidR="0099310A" w:rsidRDefault="0099310A">
            <w:pPr>
              <w:pStyle w:val="ConsPlusNormal"/>
              <w:jc w:val="center"/>
            </w:pPr>
            <w:r>
              <w:t>1.2.4</w:t>
            </w:r>
          </w:p>
        </w:tc>
        <w:tc>
          <w:tcPr>
            <w:tcW w:w="1644" w:type="dxa"/>
            <w:vMerge w:val="restart"/>
          </w:tcPr>
          <w:p w:rsidR="0099310A" w:rsidRDefault="0099310A">
            <w:pPr>
              <w:pStyle w:val="ConsPlusNormal"/>
            </w:pPr>
            <w:r>
              <w:t xml:space="preserve">Организация досуга и культурного отдыха населения Республики Башкортостан, оказание методической и </w:t>
            </w:r>
            <w:r>
              <w:lastRenderedPageBreak/>
              <w:t>практической помощи учреждениям культуры Республики Башкортостан в организации культурного отдыха</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1 370 316,4</w:t>
            </w:r>
          </w:p>
        </w:tc>
        <w:tc>
          <w:tcPr>
            <w:tcW w:w="1587" w:type="dxa"/>
          </w:tcPr>
          <w:p w:rsidR="0099310A" w:rsidRDefault="0099310A">
            <w:pPr>
              <w:pStyle w:val="ConsPlusNormal"/>
              <w:jc w:val="center"/>
            </w:pPr>
            <w:r>
              <w:t>124 115,0</w:t>
            </w:r>
          </w:p>
        </w:tc>
        <w:tc>
          <w:tcPr>
            <w:tcW w:w="1644" w:type="dxa"/>
          </w:tcPr>
          <w:p w:rsidR="0099310A" w:rsidRDefault="0099310A">
            <w:pPr>
              <w:pStyle w:val="ConsPlusNormal"/>
              <w:jc w:val="center"/>
            </w:pPr>
            <w:r>
              <w:t>191 250,1</w:t>
            </w:r>
          </w:p>
        </w:tc>
        <w:tc>
          <w:tcPr>
            <w:tcW w:w="1587" w:type="dxa"/>
          </w:tcPr>
          <w:p w:rsidR="0099310A" w:rsidRDefault="0099310A">
            <w:pPr>
              <w:pStyle w:val="ConsPlusNormal"/>
              <w:jc w:val="center"/>
            </w:pPr>
            <w:r>
              <w:t>205 654,8</w:t>
            </w:r>
          </w:p>
        </w:tc>
        <w:tc>
          <w:tcPr>
            <w:tcW w:w="1644" w:type="dxa"/>
          </w:tcPr>
          <w:p w:rsidR="0099310A" w:rsidRDefault="0099310A">
            <w:pPr>
              <w:pStyle w:val="ConsPlusNormal"/>
              <w:jc w:val="center"/>
            </w:pPr>
            <w:r>
              <w:t>189 459,3</w:t>
            </w:r>
          </w:p>
        </w:tc>
        <w:tc>
          <w:tcPr>
            <w:tcW w:w="1644" w:type="dxa"/>
          </w:tcPr>
          <w:p w:rsidR="0099310A" w:rsidRDefault="0099310A">
            <w:pPr>
              <w:pStyle w:val="ConsPlusNormal"/>
              <w:jc w:val="center"/>
            </w:pPr>
            <w:r>
              <w:t>164 959,3</w:t>
            </w:r>
          </w:p>
        </w:tc>
        <w:tc>
          <w:tcPr>
            <w:tcW w:w="1644" w:type="dxa"/>
          </w:tcPr>
          <w:p w:rsidR="0099310A" w:rsidRDefault="0099310A">
            <w:pPr>
              <w:pStyle w:val="ConsPlusNormal"/>
              <w:jc w:val="center"/>
            </w:pPr>
            <w:r>
              <w:t>164 959,3</w:t>
            </w:r>
          </w:p>
        </w:tc>
        <w:tc>
          <w:tcPr>
            <w:tcW w:w="1587" w:type="dxa"/>
          </w:tcPr>
          <w:p w:rsidR="0099310A" w:rsidRDefault="0099310A">
            <w:pPr>
              <w:pStyle w:val="ConsPlusNormal"/>
              <w:jc w:val="center"/>
            </w:pPr>
            <w:r>
              <w:t>164 959,3</w:t>
            </w:r>
          </w:p>
        </w:tc>
        <w:tc>
          <w:tcPr>
            <w:tcW w:w="1701" w:type="dxa"/>
          </w:tcPr>
          <w:p w:rsidR="0099310A" w:rsidRDefault="0099310A">
            <w:pPr>
              <w:pStyle w:val="ConsPlusNormal"/>
              <w:jc w:val="center"/>
            </w:pPr>
            <w:r>
              <w:t>164 959,3</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2.10, 2.11</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vMerge w:val="restart"/>
          </w:tcPr>
          <w:p w:rsidR="0099310A" w:rsidRDefault="0099310A">
            <w:pPr>
              <w:pStyle w:val="ConsPlusNormal"/>
              <w:jc w:val="center"/>
            </w:pPr>
            <w:r>
              <w:t>x</w:t>
            </w:r>
          </w:p>
        </w:tc>
        <w:tc>
          <w:tcPr>
            <w:tcW w:w="1587" w:type="dxa"/>
            <w:vMerge w:val="restart"/>
          </w:tcPr>
          <w:p w:rsidR="0099310A" w:rsidRDefault="0099310A">
            <w:pPr>
              <w:pStyle w:val="ConsPlusNormal"/>
              <w:jc w:val="center"/>
            </w:pPr>
            <w:r>
              <w:t>18 2 04 00000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986 173,8</w:t>
            </w:r>
          </w:p>
        </w:tc>
        <w:tc>
          <w:tcPr>
            <w:tcW w:w="1587" w:type="dxa"/>
          </w:tcPr>
          <w:p w:rsidR="0099310A" w:rsidRDefault="0099310A">
            <w:pPr>
              <w:pStyle w:val="ConsPlusNormal"/>
              <w:jc w:val="center"/>
            </w:pPr>
            <w:r>
              <w:t>98 164,2</w:t>
            </w:r>
          </w:p>
        </w:tc>
        <w:tc>
          <w:tcPr>
            <w:tcW w:w="1644" w:type="dxa"/>
          </w:tcPr>
          <w:p w:rsidR="0099310A" w:rsidRDefault="0099310A">
            <w:pPr>
              <w:pStyle w:val="ConsPlusNormal"/>
              <w:jc w:val="center"/>
            </w:pPr>
            <w:r>
              <w:t>137 172,9</w:t>
            </w:r>
          </w:p>
        </w:tc>
        <w:tc>
          <w:tcPr>
            <w:tcW w:w="1587" w:type="dxa"/>
          </w:tcPr>
          <w:p w:rsidR="0099310A" w:rsidRDefault="0099310A">
            <w:pPr>
              <w:pStyle w:val="ConsPlusNormal"/>
              <w:jc w:val="center"/>
            </w:pPr>
            <w:r>
              <w:t>157 540,2</w:t>
            </w:r>
          </w:p>
        </w:tc>
        <w:tc>
          <w:tcPr>
            <w:tcW w:w="1644" w:type="dxa"/>
          </w:tcPr>
          <w:p w:rsidR="0099310A" w:rsidRDefault="0099310A">
            <w:pPr>
              <w:pStyle w:val="ConsPlusNormal"/>
              <w:jc w:val="center"/>
            </w:pPr>
            <w:r>
              <w:t>132 259,3</w:t>
            </w:r>
          </w:p>
        </w:tc>
        <w:tc>
          <w:tcPr>
            <w:tcW w:w="1644" w:type="dxa"/>
          </w:tcPr>
          <w:p w:rsidR="0099310A" w:rsidRDefault="0099310A">
            <w:pPr>
              <w:pStyle w:val="ConsPlusNormal"/>
              <w:jc w:val="center"/>
            </w:pPr>
            <w:r>
              <w:t>115 259,3</w:t>
            </w:r>
          </w:p>
        </w:tc>
        <w:tc>
          <w:tcPr>
            <w:tcW w:w="1644" w:type="dxa"/>
          </w:tcPr>
          <w:p w:rsidR="0099310A" w:rsidRDefault="0099310A">
            <w:pPr>
              <w:pStyle w:val="ConsPlusNormal"/>
              <w:jc w:val="center"/>
            </w:pPr>
            <w:r>
              <w:t>115 259,3</w:t>
            </w:r>
          </w:p>
        </w:tc>
        <w:tc>
          <w:tcPr>
            <w:tcW w:w="1587" w:type="dxa"/>
          </w:tcPr>
          <w:p w:rsidR="0099310A" w:rsidRDefault="0099310A">
            <w:pPr>
              <w:pStyle w:val="ConsPlusNormal"/>
              <w:jc w:val="center"/>
            </w:pPr>
            <w:r>
              <w:t>115 259,3</w:t>
            </w:r>
          </w:p>
        </w:tc>
        <w:tc>
          <w:tcPr>
            <w:tcW w:w="1701" w:type="dxa"/>
          </w:tcPr>
          <w:p w:rsidR="0099310A" w:rsidRDefault="0099310A">
            <w:pPr>
              <w:pStyle w:val="ConsPlusNormal"/>
              <w:jc w:val="center"/>
            </w:pPr>
            <w:r>
              <w:t>115 259,3</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vMerge/>
          </w:tcPr>
          <w:p w:rsidR="0099310A" w:rsidRDefault="0099310A"/>
        </w:tc>
        <w:tc>
          <w:tcPr>
            <w:tcW w:w="738" w:type="dxa"/>
            <w:vMerge/>
          </w:tcPr>
          <w:p w:rsidR="0099310A" w:rsidRDefault="0099310A"/>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54 417,0</w:t>
            </w:r>
          </w:p>
        </w:tc>
        <w:tc>
          <w:tcPr>
            <w:tcW w:w="1587" w:type="dxa"/>
          </w:tcPr>
          <w:p w:rsidR="0099310A" w:rsidRDefault="0099310A">
            <w:pPr>
              <w:pStyle w:val="ConsPlusNormal"/>
              <w:jc w:val="center"/>
            </w:pPr>
            <w:r>
              <w:t>7 150,0</w:t>
            </w:r>
          </w:p>
        </w:tc>
        <w:tc>
          <w:tcPr>
            <w:tcW w:w="1644" w:type="dxa"/>
          </w:tcPr>
          <w:p w:rsidR="0099310A" w:rsidRDefault="0099310A">
            <w:pPr>
              <w:pStyle w:val="ConsPlusNormal"/>
              <w:jc w:val="center"/>
            </w:pPr>
            <w:r>
              <w:t>32 117,0</w:t>
            </w:r>
          </w:p>
        </w:tc>
        <w:tc>
          <w:tcPr>
            <w:tcW w:w="1587" w:type="dxa"/>
          </w:tcPr>
          <w:p w:rsidR="0099310A" w:rsidRDefault="0099310A">
            <w:pPr>
              <w:pStyle w:val="ConsPlusNormal"/>
              <w:jc w:val="center"/>
            </w:pPr>
            <w:r>
              <w:t>7 650,0</w:t>
            </w:r>
          </w:p>
        </w:tc>
        <w:tc>
          <w:tcPr>
            <w:tcW w:w="1644" w:type="dxa"/>
          </w:tcPr>
          <w:p w:rsidR="0099310A" w:rsidRDefault="0099310A">
            <w:pPr>
              <w:pStyle w:val="ConsPlusNormal"/>
              <w:jc w:val="center"/>
            </w:pPr>
            <w:r>
              <w:t>7 500,0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329 725,6</w:t>
            </w:r>
          </w:p>
        </w:tc>
        <w:tc>
          <w:tcPr>
            <w:tcW w:w="1587" w:type="dxa"/>
          </w:tcPr>
          <w:p w:rsidR="0099310A" w:rsidRDefault="0099310A">
            <w:pPr>
              <w:pStyle w:val="ConsPlusNormal"/>
              <w:jc w:val="center"/>
            </w:pPr>
            <w:r>
              <w:t>18 800,8</w:t>
            </w:r>
          </w:p>
        </w:tc>
        <w:tc>
          <w:tcPr>
            <w:tcW w:w="1644" w:type="dxa"/>
          </w:tcPr>
          <w:p w:rsidR="0099310A" w:rsidRDefault="0099310A">
            <w:pPr>
              <w:pStyle w:val="ConsPlusNormal"/>
              <w:jc w:val="center"/>
            </w:pPr>
            <w:r>
              <w:t>21 960,2</w:t>
            </w:r>
          </w:p>
        </w:tc>
        <w:tc>
          <w:tcPr>
            <w:tcW w:w="1587" w:type="dxa"/>
          </w:tcPr>
          <w:p w:rsidR="0099310A" w:rsidRDefault="0099310A">
            <w:pPr>
              <w:pStyle w:val="ConsPlusNormal"/>
              <w:jc w:val="center"/>
            </w:pPr>
            <w:r>
              <w:t>40 464,6</w:t>
            </w:r>
          </w:p>
        </w:tc>
        <w:tc>
          <w:tcPr>
            <w:tcW w:w="1644" w:type="dxa"/>
          </w:tcPr>
          <w:p w:rsidR="0099310A" w:rsidRDefault="0099310A">
            <w:pPr>
              <w:pStyle w:val="ConsPlusNormal"/>
              <w:jc w:val="center"/>
            </w:pPr>
            <w:r>
              <w:t>49 700,0</w:t>
            </w:r>
          </w:p>
        </w:tc>
        <w:tc>
          <w:tcPr>
            <w:tcW w:w="1644" w:type="dxa"/>
          </w:tcPr>
          <w:p w:rsidR="0099310A" w:rsidRDefault="0099310A">
            <w:pPr>
              <w:pStyle w:val="ConsPlusNormal"/>
              <w:jc w:val="center"/>
            </w:pPr>
            <w:r>
              <w:t>49 700,0</w:t>
            </w:r>
          </w:p>
        </w:tc>
        <w:tc>
          <w:tcPr>
            <w:tcW w:w="1644" w:type="dxa"/>
          </w:tcPr>
          <w:p w:rsidR="0099310A" w:rsidRDefault="0099310A">
            <w:pPr>
              <w:pStyle w:val="ConsPlusNormal"/>
              <w:jc w:val="center"/>
            </w:pPr>
            <w:r>
              <w:t>49 700,0</w:t>
            </w:r>
          </w:p>
        </w:tc>
        <w:tc>
          <w:tcPr>
            <w:tcW w:w="1587" w:type="dxa"/>
          </w:tcPr>
          <w:p w:rsidR="0099310A" w:rsidRDefault="0099310A">
            <w:pPr>
              <w:pStyle w:val="ConsPlusNormal"/>
              <w:jc w:val="center"/>
            </w:pPr>
            <w:r>
              <w:t>49 700,0</w:t>
            </w:r>
          </w:p>
        </w:tc>
        <w:tc>
          <w:tcPr>
            <w:tcW w:w="1701" w:type="dxa"/>
          </w:tcPr>
          <w:p w:rsidR="0099310A" w:rsidRDefault="0099310A">
            <w:pPr>
              <w:pStyle w:val="ConsPlusNormal"/>
              <w:jc w:val="center"/>
            </w:pPr>
            <w:r>
              <w:t>49 700,0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1.2.4.1</w:t>
            </w:r>
          </w:p>
        </w:tc>
        <w:tc>
          <w:tcPr>
            <w:tcW w:w="1644" w:type="dxa"/>
            <w:vMerge w:val="restart"/>
          </w:tcPr>
          <w:p w:rsidR="0099310A" w:rsidRDefault="0099310A">
            <w:pPr>
              <w:pStyle w:val="ConsPlusNormal"/>
            </w:pPr>
            <w:r>
              <w:t>Выполнение работ по проведению фестивалей, выставок, смотров, конкурсов, конференций и иных программных мероприятий государственными культурно-досуговыми учреждениями</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1 239 753,0</w:t>
            </w:r>
          </w:p>
        </w:tc>
        <w:tc>
          <w:tcPr>
            <w:tcW w:w="1587" w:type="dxa"/>
          </w:tcPr>
          <w:p w:rsidR="0099310A" w:rsidRDefault="0099310A">
            <w:pPr>
              <w:pStyle w:val="ConsPlusNormal"/>
              <w:jc w:val="center"/>
            </w:pPr>
            <w:r>
              <w:t>116 965,0</w:t>
            </w:r>
          </w:p>
        </w:tc>
        <w:tc>
          <w:tcPr>
            <w:tcW w:w="1644" w:type="dxa"/>
          </w:tcPr>
          <w:p w:rsidR="0099310A" w:rsidRDefault="0099310A">
            <w:pPr>
              <w:pStyle w:val="ConsPlusNormal"/>
              <w:jc w:val="center"/>
            </w:pPr>
            <w:r>
              <w:t>114 986,7</w:t>
            </w:r>
          </w:p>
        </w:tc>
        <w:tc>
          <w:tcPr>
            <w:tcW w:w="1587" w:type="dxa"/>
          </w:tcPr>
          <w:p w:rsidR="0099310A" w:rsidRDefault="0099310A">
            <w:pPr>
              <w:pStyle w:val="ConsPlusNormal"/>
              <w:jc w:val="center"/>
            </w:pPr>
            <w:r>
              <w:t>183 004,8</w:t>
            </w:r>
          </w:p>
        </w:tc>
        <w:tc>
          <w:tcPr>
            <w:tcW w:w="1644" w:type="dxa"/>
          </w:tcPr>
          <w:p w:rsidR="0099310A" w:rsidRDefault="0099310A">
            <w:pPr>
              <w:pStyle w:val="ConsPlusNormal"/>
              <w:jc w:val="center"/>
            </w:pPr>
            <w:r>
              <w:t>164 959,3</w:t>
            </w:r>
          </w:p>
        </w:tc>
        <w:tc>
          <w:tcPr>
            <w:tcW w:w="1644" w:type="dxa"/>
          </w:tcPr>
          <w:p w:rsidR="0099310A" w:rsidRDefault="0099310A">
            <w:pPr>
              <w:pStyle w:val="ConsPlusNormal"/>
              <w:jc w:val="center"/>
            </w:pPr>
            <w:r>
              <w:t>164 959,3</w:t>
            </w:r>
          </w:p>
        </w:tc>
        <w:tc>
          <w:tcPr>
            <w:tcW w:w="1644" w:type="dxa"/>
          </w:tcPr>
          <w:p w:rsidR="0099310A" w:rsidRDefault="0099310A">
            <w:pPr>
              <w:pStyle w:val="ConsPlusNormal"/>
              <w:jc w:val="center"/>
            </w:pPr>
            <w:r>
              <w:t>164 959,3</w:t>
            </w:r>
          </w:p>
        </w:tc>
        <w:tc>
          <w:tcPr>
            <w:tcW w:w="1587" w:type="dxa"/>
          </w:tcPr>
          <w:p w:rsidR="0099310A" w:rsidRDefault="0099310A">
            <w:pPr>
              <w:pStyle w:val="ConsPlusNormal"/>
              <w:jc w:val="center"/>
            </w:pPr>
            <w:r>
              <w:t>164 959,3</w:t>
            </w:r>
          </w:p>
        </w:tc>
        <w:tc>
          <w:tcPr>
            <w:tcW w:w="1701" w:type="dxa"/>
          </w:tcPr>
          <w:p w:rsidR="0099310A" w:rsidRDefault="0099310A">
            <w:pPr>
              <w:pStyle w:val="ConsPlusNormal"/>
              <w:jc w:val="center"/>
            </w:pPr>
            <w:r>
              <w:t>164 959,3</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2.11</w:t>
            </w:r>
          </w:p>
        </w:tc>
        <w:tc>
          <w:tcPr>
            <w:tcW w:w="1474" w:type="dxa"/>
            <w:vMerge w:val="restart"/>
          </w:tcPr>
          <w:p w:rsidR="0099310A" w:rsidRDefault="0099310A">
            <w:pPr>
              <w:pStyle w:val="ConsPlusNormal"/>
            </w:pPr>
            <w:r>
              <w:t>количество мероприятий, изданий, методик, программ, выполненных государственными культурно-досуговыми учреждениями, единицы</w:t>
            </w:r>
          </w:p>
        </w:tc>
        <w:tc>
          <w:tcPr>
            <w:tcW w:w="1757" w:type="dxa"/>
            <w:vMerge w:val="restart"/>
          </w:tcPr>
          <w:p w:rsidR="0099310A" w:rsidRDefault="0099310A">
            <w:pPr>
              <w:pStyle w:val="ConsPlusNormal"/>
              <w:jc w:val="center"/>
            </w:pPr>
            <w:r>
              <w:t>2013 год - 106,</w:t>
            </w:r>
          </w:p>
          <w:p w:rsidR="0099310A" w:rsidRDefault="0099310A">
            <w:pPr>
              <w:pStyle w:val="ConsPlusNormal"/>
              <w:jc w:val="center"/>
            </w:pPr>
            <w:r>
              <w:t>2014 год - 175,</w:t>
            </w:r>
          </w:p>
          <w:p w:rsidR="0099310A" w:rsidRDefault="0099310A">
            <w:pPr>
              <w:pStyle w:val="ConsPlusNormal"/>
              <w:jc w:val="center"/>
            </w:pPr>
            <w:r>
              <w:t>2015 год - 669,</w:t>
            </w:r>
          </w:p>
          <w:p w:rsidR="0099310A" w:rsidRDefault="0099310A">
            <w:pPr>
              <w:pStyle w:val="ConsPlusNormal"/>
              <w:jc w:val="center"/>
            </w:pPr>
            <w:r>
              <w:t>2016 год - 444,</w:t>
            </w:r>
          </w:p>
          <w:p w:rsidR="0099310A" w:rsidRDefault="0099310A">
            <w:pPr>
              <w:pStyle w:val="ConsPlusNormal"/>
              <w:jc w:val="center"/>
            </w:pPr>
            <w:r>
              <w:t>2017 год - 444,</w:t>
            </w:r>
          </w:p>
          <w:p w:rsidR="0099310A" w:rsidRDefault="0099310A">
            <w:pPr>
              <w:pStyle w:val="ConsPlusNormal"/>
              <w:jc w:val="center"/>
            </w:pPr>
            <w:r>
              <w:t>2018 год - 444,</w:t>
            </w:r>
          </w:p>
          <w:p w:rsidR="0099310A" w:rsidRDefault="0099310A">
            <w:pPr>
              <w:pStyle w:val="ConsPlusNormal"/>
              <w:jc w:val="center"/>
            </w:pPr>
            <w:r>
              <w:t>2019 год - 444,</w:t>
            </w:r>
          </w:p>
          <w:p w:rsidR="0099310A" w:rsidRDefault="0099310A">
            <w:pPr>
              <w:pStyle w:val="ConsPlusNormal"/>
              <w:jc w:val="center"/>
            </w:pPr>
            <w:r>
              <w:t>2020 год - 444</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18 2 04 44090, 18.2.4409, 18.8.4409, 18.8.4409, 4409900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3070.000</w:t>
            </w:r>
          </w:p>
        </w:tc>
        <w:tc>
          <w:tcPr>
            <w:tcW w:w="1701" w:type="dxa"/>
          </w:tcPr>
          <w:p w:rsidR="0099310A" w:rsidRDefault="0099310A">
            <w:pPr>
              <w:pStyle w:val="ConsPlusNormal"/>
              <w:jc w:val="center"/>
            </w:pPr>
            <w:r>
              <w:t>910 027,4</w:t>
            </w:r>
          </w:p>
        </w:tc>
        <w:tc>
          <w:tcPr>
            <w:tcW w:w="1587" w:type="dxa"/>
          </w:tcPr>
          <w:p w:rsidR="0099310A" w:rsidRDefault="0099310A">
            <w:pPr>
              <w:pStyle w:val="ConsPlusNormal"/>
              <w:jc w:val="center"/>
            </w:pPr>
            <w:r>
              <w:t>98 164,2</w:t>
            </w:r>
          </w:p>
        </w:tc>
        <w:tc>
          <w:tcPr>
            <w:tcW w:w="1644" w:type="dxa"/>
          </w:tcPr>
          <w:p w:rsidR="0099310A" w:rsidRDefault="0099310A">
            <w:pPr>
              <w:pStyle w:val="ConsPlusNormal"/>
              <w:jc w:val="center"/>
            </w:pPr>
            <w:r>
              <w:t>93 026,5</w:t>
            </w:r>
          </w:p>
        </w:tc>
        <w:tc>
          <w:tcPr>
            <w:tcW w:w="1587" w:type="dxa"/>
          </w:tcPr>
          <w:p w:rsidR="0099310A" w:rsidRDefault="0099310A">
            <w:pPr>
              <w:pStyle w:val="ConsPlusNormal"/>
              <w:jc w:val="center"/>
            </w:pPr>
            <w:r>
              <w:t>142 540,2</w:t>
            </w:r>
          </w:p>
        </w:tc>
        <w:tc>
          <w:tcPr>
            <w:tcW w:w="1644" w:type="dxa"/>
          </w:tcPr>
          <w:p w:rsidR="0099310A" w:rsidRDefault="0099310A">
            <w:pPr>
              <w:pStyle w:val="ConsPlusNormal"/>
              <w:jc w:val="center"/>
            </w:pPr>
            <w:r>
              <w:t>115 259,3</w:t>
            </w:r>
          </w:p>
        </w:tc>
        <w:tc>
          <w:tcPr>
            <w:tcW w:w="1644" w:type="dxa"/>
          </w:tcPr>
          <w:p w:rsidR="0099310A" w:rsidRDefault="0099310A">
            <w:pPr>
              <w:pStyle w:val="ConsPlusNormal"/>
              <w:jc w:val="center"/>
            </w:pPr>
            <w:r>
              <w:t>115 259,3</w:t>
            </w:r>
          </w:p>
        </w:tc>
        <w:tc>
          <w:tcPr>
            <w:tcW w:w="1644" w:type="dxa"/>
          </w:tcPr>
          <w:p w:rsidR="0099310A" w:rsidRDefault="0099310A">
            <w:pPr>
              <w:pStyle w:val="ConsPlusNormal"/>
              <w:jc w:val="center"/>
            </w:pPr>
            <w:r>
              <w:t>115 259,3</w:t>
            </w:r>
          </w:p>
        </w:tc>
        <w:tc>
          <w:tcPr>
            <w:tcW w:w="1587" w:type="dxa"/>
          </w:tcPr>
          <w:p w:rsidR="0099310A" w:rsidRDefault="0099310A">
            <w:pPr>
              <w:pStyle w:val="ConsPlusNormal"/>
              <w:jc w:val="center"/>
            </w:pPr>
            <w:r>
              <w:t>115 259,3</w:t>
            </w:r>
          </w:p>
        </w:tc>
        <w:tc>
          <w:tcPr>
            <w:tcW w:w="1701" w:type="dxa"/>
          </w:tcPr>
          <w:p w:rsidR="0099310A" w:rsidRDefault="0099310A">
            <w:pPr>
              <w:pStyle w:val="ConsPlusNormal"/>
              <w:jc w:val="center"/>
            </w:pPr>
            <w:r>
              <w:t>115 259,3</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329 725,6</w:t>
            </w:r>
          </w:p>
        </w:tc>
        <w:tc>
          <w:tcPr>
            <w:tcW w:w="1587" w:type="dxa"/>
          </w:tcPr>
          <w:p w:rsidR="0099310A" w:rsidRDefault="0099310A">
            <w:pPr>
              <w:pStyle w:val="ConsPlusNormal"/>
              <w:jc w:val="center"/>
            </w:pPr>
            <w:r>
              <w:t>18 800,8</w:t>
            </w:r>
          </w:p>
        </w:tc>
        <w:tc>
          <w:tcPr>
            <w:tcW w:w="1644" w:type="dxa"/>
          </w:tcPr>
          <w:p w:rsidR="0099310A" w:rsidRDefault="0099310A">
            <w:pPr>
              <w:pStyle w:val="ConsPlusNormal"/>
              <w:jc w:val="center"/>
            </w:pPr>
            <w:r>
              <w:t>21 960,2</w:t>
            </w:r>
          </w:p>
        </w:tc>
        <w:tc>
          <w:tcPr>
            <w:tcW w:w="1587" w:type="dxa"/>
          </w:tcPr>
          <w:p w:rsidR="0099310A" w:rsidRDefault="0099310A">
            <w:pPr>
              <w:pStyle w:val="ConsPlusNormal"/>
              <w:jc w:val="center"/>
            </w:pPr>
            <w:r>
              <w:t>40 464,6</w:t>
            </w:r>
          </w:p>
        </w:tc>
        <w:tc>
          <w:tcPr>
            <w:tcW w:w="1644" w:type="dxa"/>
          </w:tcPr>
          <w:p w:rsidR="0099310A" w:rsidRDefault="0099310A">
            <w:pPr>
              <w:pStyle w:val="ConsPlusNormal"/>
              <w:jc w:val="center"/>
            </w:pPr>
            <w:r>
              <w:t>49 700,0</w:t>
            </w:r>
          </w:p>
        </w:tc>
        <w:tc>
          <w:tcPr>
            <w:tcW w:w="1644" w:type="dxa"/>
          </w:tcPr>
          <w:p w:rsidR="0099310A" w:rsidRDefault="0099310A">
            <w:pPr>
              <w:pStyle w:val="ConsPlusNormal"/>
              <w:jc w:val="center"/>
            </w:pPr>
            <w:r>
              <w:t>49 700,0</w:t>
            </w:r>
          </w:p>
        </w:tc>
        <w:tc>
          <w:tcPr>
            <w:tcW w:w="1644" w:type="dxa"/>
          </w:tcPr>
          <w:p w:rsidR="0099310A" w:rsidRDefault="0099310A">
            <w:pPr>
              <w:pStyle w:val="ConsPlusNormal"/>
              <w:jc w:val="center"/>
            </w:pPr>
            <w:r>
              <w:t>49 700,0</w:t>
            </w:r>
          </w:p>
        </w:tc>
        <w:tc>
          <w:tcPr>
            <w:tcW w:w="1587" w:type="dxa"/>
          </w:tcPr>
          <w:p w:rsidR="0099310A" w:rsidRDefault="0099310A">
            <w:pPr>
              <w:pStyle w:val="ConsPlusNormal"/>
              <w:jc w:val="center"/>
            </w:pPr>
            <w:r>
              <w:t>49 700,0</w:t>
            </w:r>
          </w:p>
        </w:tc>
        <w:tc>
          <w:tcPr>
            <w:tcW w:w="1701" w:type="dxa"/>
          </w:tcPr>
          <w:p w:rsidR="0099310A" w:rsidRDefault="0099310A">
            <w:pPr>
              <w:pStyle w:val="ConsPlusNormal"/>
              <w:jc w:val="center"/>
            </w:pPr>
            <w:r>
              <w:t>49 700,0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1.2.4.2</w:t>
            </w:r>
          </w:p>
        </w:tc>
        <w:tc>
          <w:tcPr>
            <w:tcW w:w="1644" w:type="dxa"/>
            <w:vMerge w:val="restart"/>
          </w:tcPr>
          <w:p w:rsidR="0099310A" w:rsidRDefault="0099310A">
            <w:pPr>
              <w:pStyle w:val="ConsPlusNormal"/>
            </w:pPr>
            <w:r>
              <w:t xml:space="preserve">Субсидии местным </w:t>
            </w:r>
            <w:r>
              <w:lastRenderedPageBreak/>
              <w:t>бюджетам на оснащение муниципальных районов специализированным автотранспортом</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54 007,4</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52 007,4</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2 000,0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 xml:space="preserve">2014 - 2020 </w:t>
            </w:r>
            <w:r>
              <w:lastRenderedPageBreak/>
              <w:t>годы</w:t>
            </w:r>
          </w:p>
        </w:tc>
        <w:tc>
          <w:tcPr>
            <w:tcW w:w="737" w:type="dxa"/>
            <w:vMerge w:val="restart"/>
          </w:tcPr>
          <w:p w:rsidR="0099310A" w:rsidRDefault="0099310A">
            <w:pPr>
              <w:pStyle w:val="ConsPlusNormal"/>
              <w:jc w:val="center"/>
            </w:pPr>
            <w:r>
              <w:lastRenderedPageBreak/>
              <w:t>3</w:t>
            </w:r>
          </w:p>
        </w:tc>
        <w:tc>
          <w:tcPr>
            <w:tcW w:w="794" w:type="dxa"/>
            <w:vMerge w:val="restart"/>
          </w:tcPr>
          <w:p w:rsidR="0099310A" w:rsidRDefault="0099310A">
            <w:pPr>
              <w:pStyle w:val="ConsPlusNormal"/>
              <w:jc w:val="center"/>
            </w:pPr>
            <w:r>
              <w:t>2.10</w:t>
            </w:r>
          </w:p>
        </w:tc>
        <w:tc>
          <w:tcPr>
            <w:tcW w:w="1474" w:type="dxa"/>
            <w:vMerge w:val="restart"/>
          </w:tcPr>
          <w:p w:rsidR="0099310A" w:rsidRDefault="0099310A">
            <w:pPr>
              <w:pStyle w:val="ConsPlusNormal"/>
            </w:pPr>
            <w:r>
              <w:t>количество муниципальн</w:t>
            </w:r>
            <w:r>
              <w:lastRenderedPageBreak/>
              <w:t>ых образований, оснащенных автоклубами, единицы</w:t>
            </w:r>
          </w:p>
        </w:tc>
        <w:tc>
          <w:tcPr>
            <w:tcW w:w="1757" w:type="dxa"/>
            <w:vMerge w:val="restart"/>
          </w:tcPr>
          <w:p w:rsidR="0099310A" w:rsidRDefault="0099310A">
            <w:pPr>
              <w:pStyle w:val="ConsPlusNormal"/>
              <w:jc w:val="center"/>
            </w:pPr>
            <w:r>
              <w:lastRenderedPageBreak/>
              <w:t>2014 год - 27,</w:t>
            </w:r>
          </w:p>
          <w:p w:rsidR="0099310A" w:rsidRDefault="0099310A">
            <w:pPr>
              <w:pStyle w:val="ConsPlusNormal"/>
              <w:jc w:val="center"/>
            </w:pPr>
            <w:r>
              <w:t>2015 год - 27,</w:t>
            </w:r>
          </w:p>
          <w:p w:rsidR="0099310A" w:rsidRDefault="0099310A">
            <w:pPr>
              <w:pStyle w:val="ConsPlusNormal"/>
              <w:jc w:val="center"/>
            </w:pPr>
            <w:r>
              <w:lastRenderedPageBreak/>
              <w:t>2016 год - 27,</w:t>
            </w:r>
          </w:p>
          <w:p w:rsidR="0099310A" w:rsidRDefault="0099310A">
            <w:pPr>
              <w:pStyle w:val="ConsPlusNormal"/>
              <w:jc w:val="center"/>
            </w:pPr>
            <w:r>
              <w:t>2017 год - 27,</w:t>
            </w:r>
          </w:p>
          <w:p w:rsidR="0099310A" w:rsidRDefault="0099310A">
            <w:pPr>
              <w:pStyle w:val="ConsPlusNormal"/>
              <w:jc w:val="center"/>
            </w:pPr>
            <w:r>
              <w:t>2018 год - 27,</w:t>
            </w:r>
          </w:p>
          <w:p w:rsidR="0099310A" w:rsidRDefault="0099310A">
            <w:pPr>
              <w:pStyle w:val="ConsPlusNormal"/>
              <w:jc w:val="center"/>
            </w:pPr>
            <w:r>
              <w:t>2019 год - 27,</w:t>
            </w:r>
          </w:p>
          <w:p w:rsidR="0099310A" w:rsidRDefault="0099310A">
            <w:pPr>
              <w:pStyle w:val="ConsPlusNormal"/>
              <w:jc w:val="center"/>
            </w:pPr>
            <w:r>
              <w:t>2020 год - 27</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2 04 R0140, 18.8.6190, 18.8.6014</w:t>
            </w:r>
          </w:p>
        </w:tc>
        <w:tc>
          <w:tcPr>
            <w:tcW w:w="576" w:type="dxa"/>
            <w:vMerge w:val="restart"/>
          </w:tcPr>
          <w:p w:rsidR="0099310A" w:rsidRDefault="0099310A">
            <w:pPr>
              <w:pStyle w:val="ConsPlusNormal"/>
              <w:jc w:val="center"/>
            </w:pPr>
            <w:r>
              <w:t>500</w:t>
            </w:r>
          </w:p>
        </w:tc>
        <w:tc>
          <w:tcPr>
            <w:tcW w:w="1077" w:type="dxa"/>
            <w:vMerge w:val="restart"/>
          </w:tcPr>
          <w:p w:rsidR="0099310A" w:rsidRDefault="0099310A">
            <w:pPr>
              <w:pStyle w:val="ConsPlusNormal"/>
              <w:jc w:val="center"/>
            </w:pPr>
            <w:r>
              <w:t>4143.000</w:t>
            </w:r>
          </w:p>
        </w:tc>
        <w:tc>
          <w:tcPr>
            <w:tcW w:w="1701" w:type="dxa"/>
          </w:tcPr>
          <w:p w:rsidR="0099310A" w:rsidRDefault="0099310A">
            <w:pPr>
              <w:pStyle w:val="ConsPlusNormal"/>
              <w:jc w:val="center"/>
            </w:pPr>
            <w:r>
              <w:t>36 000,0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34 000,0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2 000,0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tcPr>
          <w:p w:rsidR="0099310A" w:rsidRDefault="0099310A">
            <w:pPr>
              <w:pStyle w:val="ConsPlusNormal"/>
              <w:jc w:val="center"/>
            </w:pPr>
            <w:r>
              <w:t>0702</w:t>
            </w:r>
          </w:p>
        </w:tc>
        <w:tc>
          <w:tcPr>
            <w:tcW w:w="1587" w:type="dxa"/>
          </w:tcPr>
          <w:p w:rsidR="0099310A" w:rsidRDefault="0099310A">
            <w:pPr>
              <w:pStyle w:val="ConsPlusNormal"/>
              <w:jc w:val="center"/>
            </w:pPr>
            <w:r>
              <w:t>18.4.7201</w:t>
            </w:r>
          </w:p>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2 440,4</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2 440,4</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vMerge/>
          </w:tcPr>
          <w:p w:rsidR="0099310A" w:rsidRDefault="0099310A"/>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18.8.5014, 18.8.5190</w:t>
            </w:r>
          </w:p>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15 567,0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15 567,0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1.2.4.3</w:t>
            </w:r>
          </w:p>
        </w:tc>
        <w:tc>
          <w:tcPr>
            <w:tcW w:w="1644" w:type="dxa"/>
            <w:vMerge w:val="restart"/>
          </w:tcPr>
          <w:p w:rsidR="0099310A" w:rsidRDefault="0099310A">
            <w:pPr>
              <w:pStyle w:val="ConsPlusNormal"/>
            </w:pPr>
            <w:r>
              <w:t>Проведение мероприятий по открытию сельских многофункциональных клубов и реализации пилотного проекта "Модельный сельский клуб Республики Башкортостан"</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2.11</w:t>
            </w:r>
          </w:p>
        </w:tc>
        <w:tc>
          <w:tcPr>
            <w:tcW w:w="1474" w:type="dxa"/>
            <w:vMerge w:val="restart"/>
          </w:tcPr>
          <w:p w:rsidR="0099310A" w:rsidRDefault="0099310A">
            <w:pPr>
              <w:pStyle w:val="ConsPlusNormal"/>
            </w:pPr>
            <w:r>
              <w:t>количество открытых сельских многофункциональных клубов (далее - СМФК) и модельных сельских клубов (далее - МСК), единицы</w:t>
            </w:r>
          </w:p>
        </w:tc>
        <w:tc>
          <w:tcPr>
            <w:tcW w:w="1757" w:type="dxa"/>
            <w:vMerge w:val="restart"/>
          </w:tcPr>
          <w:p w:rsidR="0099310A" w:rsidRDefault="0099310A">
            <w:pPr>
              <w:pStyle w:val="ConsPlusNormal"/>
              <w:jc w:val="center"/>
            </w:pPr>
            <w:r>
              <w:t>2014 год - 4 СМФК,</w:t>
            </w:r>
          </w:p>
          <w:p w:rsidR="0099310A" w:rsidRDefault="0099310A">
            <w:pPr>
              <w:pStyle w:val="ConsPlusNormal"/>
              <w:jc w:val="center"/>
            </w:pPr>
            <w:r>
              <w:t>5 МСК,</w:t>
            </w:r>
          </w:p>
          <w:p w:rsidR="0099310A" w:rsidRDefault="0099310A">
            <w:pPr>
              <w:pStyle w:val="ConsPlusNormal"/>
              <w:jc w:val="center"/>
            </w:pPr>
            <w:r>
              <w:t>2015 год - 11 СМФК,</w:t>
            </w:r>
          </w:p>
          <w:p w:rsidR="0099310A" w:rsidRDefault="0099310A">
            <w:pPr>
              <w:pStyle w:val="ConsPlusNormal"/>
              <w:jc w:val="center"/>
            </w:pPr>
            <w:r>
              <w:t>5 МСК,</w:t>
            </w:r>
          </w:p>
          <w:p w:rsidR="0099310A" w:rsidRDefault="0099310A">
            <w:pPr>
              <w:pStyle w:val="ConsPlusNormal"/>
              <w:jc w:val="center"/>
            </w:pPr>
            <w:r>
              <w:t>2016 год - не менее 10 СМФК, 5 МСК,</w:t>
            </w:r>
          </w:p>
          <w:p w:rsidR="0099310A" w:rsidRDefault="0099310A">
            <w:pPr>
              <w:pStyle w:val="ConsPlusNormal"/>
              <w:jc w:val="center"/>
            </w:pPr>
            <w:r>
              <w:t>2017 год - не менее 10 СМФК, 5 МСК,</w:t>
            </w:r>
          </w:p>
          <w:p w:rsidR="0099310A" w:rsidRDefault="0099310A">
            <w:pPr>
              <w:pStyle w:val="ConsPlusNormal"/>
              <w:jc w:val="center"/>
            </w:pPr>
            <w:r>
              <w:t xml:space="preserve">2018 год - не менее 10 СМФК, </w:t>
            </w:r>
            <w:r>
              <w:lastRenderedPageBreak/>
              <w:t>5 МСК,</w:t>
            </w:r>
          </w:p>
          <w:p w:rsidR="0099310A" w:rsidRDefault="0099310A">
            <w:pPr>
              <w:pStyle w:val="ConsPlusNormal"/>
              <w:jc w:val="center"/>
            </w:pPr>
            <w:r>
              <w:t>2019 год - не менее 10 СМФК, 5 МСК,</w:t>
            </w:r>
          </w:p>
          <w:p w:rsidR="0099310A" w:rsidRDefault="0099310A">
            <w:pPr>
              <w:pStyle w:val="ConsPlusNormal"/>
              <w:jc w:val="center"/>
            </w:pPr>
            <w:r>
              <w:t>2020 год - не менее 10 СМФК, 5 МСК</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1.2.4.4</w:t>
            </w:r>
          </w:p>
        </w:tc>
        <w:tc>
          <w:tcPr>
            <w:tcW w:w="1644" w:type="dxa"/>
            <w:vMerge w:val="restart"/>
          </w:tcPr>
          <w:p w:rsidR="0099310A" w:rsidRDefault="0099310A">
            <w:pPr>
              <w:pStyle w:val="ConsPlusNormal"/>
            </w:pPr>
            <w:r>
              <w:t>Иные межбюджетные трансферты местным бюджетам на государственную поддержку муниципальных учреждений культуры, находящихся на территориях сельских поселений</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21 500,0</w:t>
            </w:r>
          </w:p>
        </w:tc>
        <w:tc>
          <w:tcPr>
            <w:tcW w:w="1587" w:type="dxa"/>
          </w:tcPr>
          <w:p w:rsidR="0099310A" w:rsidRDefault="0099310A">
            <w:pPr>
              <w:pStyle w:val="ConsPlusNormal"/>
              <w:jc w:val="center"/>
            </w:pPr>
            <w:r>
              <w:t>5 100,0</w:t>
            </w:r>
          </w:p>
        </w:tc>
        <w:tc>
          <w:tcPr>
            <w:tcW w:w="1644" w:type="dxa"/>
          </w:tcPr>
          <w:p w:rsidR="0099310A" w:rsidRDefault="0099310A">
            <w:pPr>
              <w:pStyle w:val="ConsPlusNormal"/>
              <w:jc w:val="center"/>
            </w:pPr>
            <w:r>
              <w:t>5 500,0</w:t>
            </w:r>
          </w:p>
        </w:tc>
        <w:tc>
          <w:tcPr>
            <w:tcW w:w="1587" w:type="dxa"/>
          </w:tcPr>
          <w:p w:rsidR="0099310A" w:rsidRDefault="0099310A">
            <w:pPr>
              <w:pStyle w:val="ConsPlusNormal"/>
              <w:jc w:val="center"/>
            </w:pPr>
            <w:r>
              <w:t>5 500,0</w:t>
            </w:r>
          </w:p>
        </w:tc>
        <w:tc>
          <w:tcPr>
            <w:tcW w:w="1644" w:type="dxa"/>
          </w:tcPr>
          <w:p w:rsidR="0099310A" w:rsidRDefault="0099310A">
            <w:pPr>
              <w:pStyle w:val="ConsPlusNormal"/>
              <w:jc w:val="center"/>
            </w:pPr>
            <w:r>
              <w:t>5 400,0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2.10</w:t>
            </w:r>
          </w:p>
        </w:tc>
        <w:tc>
          <w:tcPr>
            <w:tcW w:w="1474" w:type="dxa"/>
            <w:vMerge w:val="restart"/>
          </w:tcPr>
          <w:p w:rsidR="0099310A" w:rsidRDefault="0099310A">
            <w:pPr>
              <w:pStyle w:val="ConsPlusNormal"/>
            </w:pPr>
            <w:r>
              <w:t>количество муниципальных учреждений культуры, находящихся на территориях сельских поселений и получивших государственную поддержку, единицы</w:t>
            </w:r>
          </w:p>
        </w:tc>
        <w:tc>
          <w:tcPr>
            <w:tcW w:w="1757" w:type="dxa"/>
            <w:vMerge w:val="restart"/>
          </w:tcPr>
          <w:p w:rsidR="0099310A" w:rsidRDefault="0099310A">
            <w:pPr>
              <w:pStyle w:val="ConsPlusNormal"/>
              <w:jc w:val="center"/>
            </w:pPr>
            <w:r>
              <w:t>2013 год - 55,</w:t>
            </w:r>
          </w:p>
          <w:p w:rsidR="0099310A" w:rsidRDefault="0099310A">
            <w:pPr>
              <w:pStyle w:val="ConsPlusNormal"/>
              <w:jc w:val="center"/>
            </w:pPr>
            <w:r>
              <w:t>2014 год - 55,</w:t>
            </w:r>
          </w:p>
          <w:p w:rsidR="0099310A" w:rsidRDefault="0099310A">
            <w:pPr>
              <w:pStyle w:val="ConsPlusNormal"/>
              <w:jc w:val="center"/>
            </w:pPr>
            <w:r>
              <w:t>2015 год - 55,</w:t>
            </w:r>
          </w:p>
          <w:p w:rsidR="0099310A" w:rsidRDefault="0099310A">
            <w:pPr>
              <w:pStyle w:val="ConsPlusNormal"/>
              <w:jc w:val="center"/>
            </w:pPr>
            <w:r>
              <w:t>2016 год - 55,</w:t>
            </w:r>
          </w:p>
          <w:p w:rsidR="0099310A" w:rsidRDefault="0099310A">
            <w:pPr>
              <w:pStyle w:val="ConsPlusNormal"/>
              <w:jc w:val="center"/>
            </w:pPr>
            <w:r>
              <w:t>2017 год - 55,</w:t>
            </w:r>
          </w:p>
          <w:p w:rsidR="0099310A" w:rsidRDefault="0099310A">
            <w:pPr>
              <w:pStyle w:val="ConsPlusNormal"/>
              <w:jc w:val="center"/>
            </w:pPr>
            <w:r>
              <w:t>2018 год - 55,</w:t>
            </w:r>
          </w:p>
          <w:p w:rsidR="0099310A" w:rsidRDefault="0099310A">
            <w:pPr>
              <w:pStyle w:val="ConsPlusNormal"/>
              <w:jc w:val="center"/>
            </w:pPr>
            <w:r>
              <w:t>2019 год - 55,</w:t>
            </w:r>
          </w:p>
          <w:p w:rsidR="0099310A" w:rsidRDefault="0099310A">
            <w:pPr>
              <w:pStyle w:val="ConsPlusNormal"/>
              <w:jc w:val="center"/>
            </w:pPr>
            <w:r>
              <w:t>2020 год - 55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18 2 04 51470, 18.2.5147, 18.8.5147, 4401601</w:t>
            </w:r>
          </w:p>
        </w:tc>
        <w:tc>
          <w:tcPr>
            <w:tcW w:w="576" w:type="dxa"/>
          </w:tcPr>
          <w:p w:rsidR="0099310A" w:rsidRDefault="0099310A">
            <w:pPr>
              <w:pStyle w:val="ConsPlusNormal"/>
              <w:jc w:val="center"/>
            </w:pPr>
            <w:r>
              <w:t>500</w:t>
            </w:r>
          </w:p>
        </w:tc>
        <w:tc>
          <w:tcPr>
            <w:tcW w:w="1077" w:type="dxa"/>
          </w:tcPr>
          <w:p w:rsidR="0099310A" w:rsidRDefault="0099310A">
            <w:pPr>
              <w:pStyle w:val="ConsPlusNormal"/>
              <w:jc w:val="center"/>
            </w:pPr>
            <w:r>
              <w:t>4313.000</w:t>
            </w:r>
          </w:p>
        </w:tc>
        <w:tc>
          <w:tcPr>
            <w:tcW w:w="1701" w:type="dxa"/>
          </w:tcPr>
          <w:p w:rsidR="0099310A" w:rsidRDefault="0099310A">
            <w:pPr>
              <w:pStyle w:val="ConsPlusNormal"/>
              <w:jc w:val="center"/>
            </w:pPr>
            <w:r>
              <w:t>21 500,0</w:t>
            </w:r>
          </w:p>
        </w:tc>
        <w:tc>
          <w:tcPr>
            <w:tcW w:w="1587" w:type="dxa"/>
          </w:tcPr>
          <w:p w:rsidR="0099310A" w:rsidRDefault="0099310A">
            <w:pPr>
              <w:pStyle w:val="ConsPlusNormal"/>
              <w:jc w:val="center"/>
            </w:pPr>
            <w:r>
              <w:t>5 100,0</w:t>
            </w:r>
          </w:p>
        </w:tc>
        <w:tc>
          <w:tcPr>
            <w:tcW w:w="1644" w:type="dxa"/>
          </w:tcPr>
          <w:p w:rsidR="0099310A" w:rsidRDefault="0099310A">
            <w:pPr>
              <w:pStyle w:val="ConsPlusNormal"/>
              <w:jc w:val="center"/>
            </w:pPr>
            <w:r>
              <w:t>5 500,0</w:t>
            </w:r>
          </w:p>
        </w:tc>
        <w:tc>
          <w:tcPr>
            <w:tcW w:w="1587" w:type="dxa"/>
          </w:tcPr>
          <w:p w:rsidR="0099310A" w:rsidRDefault="0099310A">
            <w:pPr>
              <w:pStyle w:val="ConsPlusNormal"/>
              <w:jc w:val="center"/>
            </w:pPr>
            <w:r>
              <w:t>5 500,0</w:t>
            </w:r>
          </w:p>
        </w:tc>
        <w:tc>
          <w:tcPr>
            <w:tcW w:w="1644" w:type="dxa"/>
          </w:tcPr>
          <w:p w:rsidR="0099310A" w:rsidRDefault="0099310A">
            <w:pPr>
              <w:pStyle w:val="ConsPlusNormal"/>
              <w:jc w:val="center"/>
            </w:pPr>
            <w:r>
              <w:t>5 400,0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1.2.4.5</w:t>
            </w:r>
          </w:p>
        </w:tc>
        <w:tc>
          <w:tcPr>
            <w:tcW w:w="1644" w:type="dxa"/>
            <w:vMerge w:val="restart"/>
          </w:tcPr>
          <w:p w:rsidR="0099310A" w:rsidRDefault="0099310A">
            <w:pPr>
              <w:pStyle w:val="ConsPlusNormal"/>
            </w:pPr>
            <w:r>
              <w:t xml:space="preserve">Иные межбюджетные трансферты местным бюджетам на </w:t>
            </w:r>
            <w:r>
              <w:lastRenderedPageBreak/>
              <w:t>государственную поддержку лучших работников муниципальных учреждений культуры, находящихся на территориях сельских поселений</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8 450,0</w:t>
            </w:r>
          </w:p>
        </w:tc>
        <w:tc>
          <w:tcPr>
            <w:tcW w:w="1587" w:type="dxa"/>
          </w:tcPr>
          <w:p w:rsidR="0099310A" w:rsidRDefault="0099310A">
            <w:pPr>
              <w:pStyle w:val="ConsPlusNormal"/>
              <w:jc w:val="center"/>
            </w:pPr>
            <w:r>
              <w:t>2 050,0</w:t>
            </w:r>
          </w:p>
        </w:tc>
        <w:tc>
          <w:tcPr>
            <w:tcW w:w="1644" w:type="dxa"/>
          </w:tcPr>
          <w:p w:rsidR="0099310A" w:rsidRDefault="0099310A">
            <w:pPr>
              <w:pStyle w:val="ConsPlusNormal"/>
              <w:jc w:val="center"/>
            </w:pPr>
            <w:r>
              <w:t>2 150,0</w:t>
            </w:r>
          </w:p>
        </w:tc>
        <w:tc>
          <w:tcPr>
            <w:tcW w:w="1587" w:type="dxa"/>
          </w:tcPr>
          <w:p w:rsidR="0099310A" w:rsidRDefault="0099310A">
            <w:pPr>
              <w:pStyle w:val="ConsPlusNormal"/>
              <w:jc w:val="center"/>
            </w:pPr>
            <w:r>
              <w:t>2 150,0</w:t>
            </w:r>
          </w:p>
        </w:tc>
        <w:tc>
          <w:tcPr>
            <w:tcW w:w="1644" w:type="dxa"/>
          </w:tcPr>
          <w:p w:rsidR="0099310A" w:rsidRDefault="0099310A">
            <w:pPr>
              <w:pStyle w:val="ConsPlusNormal"/>
              <w:jc w:val="center"/>
            </w:pPr>
            <w:r>
              <w:t>2 100,0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2.11</w:t>
            </w:r>
          </w:p>
        </w:tc>
        <w:tc>
          <w:tcPr>
            <w:tcW w:w="1474" w:type="dxa"/>
            <w:vMerge w:val="restart"/>
          </w:tcPr>
          <w:p w:rsidR="0099310A" w:rsidRDefault="0099310A">
            <w:pPr>
              <w:pStyle w:val="ConsPlusNormal"/>
            </w:pPr>
            <w:r>
              <w:t xml:space="preserve">количество работников муниципальных учреждений </w:t>
            </w:r>
            <w:r>
              <w:lastRenderedPageBreak/>
              <w:t>культуры, получивших государственную поддержку, чел.</w:t>
            </w:r>
          </w:p>
        </w:tc>
        <w:tc>
          <w:tcPr>
            <w:tcW w:w="1757" w:type="dxa"/>
            <w:vMerge w:val="restart"/>
          </w:tcPr>
          <w:p w:rsidR="0099310A" w:rsidRDefault="0099310A">
            <w:pPr>
              <w:pStyle w:val="ConsPlusNormal"/>
              <w:jc w:val="center"/>
            </w:pPr>
            <w:r>
              <w:lastRenderedPageBreak/>
              <w:t>2013 год - 43,</w:t>
            </w:r>
          </w:p>
          <w:p w:rsidR="0099310A" w:rsidRDefault="0099310A">
            <w:pPr>
              <w:pStyle w:val="ConsPlusNormal"/>
              <w:jc w:val="center"/>
            </w:pPr>
            <w:r>
              <w:t>2014 год - 43,</w:t>
            </w:r>
          </w:p>
          <w:p w:rsidR="0099310A" w:rsidRDefault="0099310A">
            <w:pPr>
              <w:pStyle w:val="ConsPlusNormal"/>
              <w:jc w:val="center"/>
            </w:pPr>
            <w:r>
              <w:t>2015 год - 43,</w:t>
            </w:r>
          </w:p>
          <w:p w:rsidR="0099310A" w:rsidRDefault="0099310A">
            <w:pPr>
              <w:pStyle w:val="ConsPlusNormal"/>
              <w:jc w:val="center"/>
            </w:pPr>
            <w:r>
              <w:t>2016 год - 43,</w:t>
            </w:r>
          </w:p>
          <w:p w:rsidR="0099310A" w:rsidRDefault="0099310A">
            <w:pPr>
              <w:pStyle w:val="ConsPlusNormal"/>
              <w:jc w:val="center"/>
            </w:pPr>
            <w:r>
              <w:t>2017 год - 43,</w:t>
            </w:r>
          </w:p>
          <w:p w:rsidR="0099310A" w:rsidRDefault="0099310A">
            <w:pPr>
              <w:pStyle w:val="ConsPlusNormal"/>
              <w:jc w:val="center"/>
            </w:pPr>
            <w:r>
              <w:lastRenderedPageBreak/>
              <w:t>2018 год - 43,</w:t>
            </w:r>
          </w:p>
          <w:p w:rsidR="0099310A" w:rsidRDefault="0099310A">
            <w:pPr>
              <w:pStyle w:val="ConsPlusNormal"/>
              <w:jc w:val="center"/>
            </w:pPr>
            <w:r>
              <w:t>2019 год - 43,</w:t>
            </w:r>
          </w:p>
          <w:p w:rsidR="0099310A" w:rsidRDefault="0099310A">
            <w:pPr>
              <w:pStyle w:val="ConsPlusNormal"/>
              <w:jc w:val="center"/>
            </w:pPr>
            <w:r>
              <w:t>2020 год - 43</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w:t>
            </w:r>
            <w:r>
              <w:lastRenderedPageBreak/>
              <w:t>й бюджет</w:t>
            </w:r>
          </w:p>
        </w:tc>
        <w:tc>
          <w:tcPr>
            <w:tcW w:w="605" w:type="dxa"/>
          </w:tcPr>
          <w:p w:rsidR="0099310A" w:rsidRDefault="0099310A">
            <w:pPr>
              <w:pStyle w:val="ConsPlusNormal"/>
              <w:jc w:val="center"/>
            </w:pPr>
            <w:r>
              <w:lastRenderedPageBreak/>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 xml:space="preserve">18 2 04 51480, </w:t>
            </w:r>
            <w:r>
              <w:lastRenderedPageBreak/>
              <w:t>18.2.5148, 18.8.5148, 4401602</w:t>
            </w:r>
          </w:p>
        </w:tc>
        <w:tc>
          <w:tcPr>
            <w:tcW w:w="576" w:type="dxa"/>
          </w:tcPr>
          <w:p w:rsidR="0099310A" w:rsidRDefault="0099310A">
            <w:pPr>
              <w:pStyle w:val="ConsPlusNormal"/>
              <w:jc w:val="center"/>
            </w:pPr>
            <w:r>
              <w:lastRenderedPageBreak/>
              <w:t>500</w:t>
            </w:r>
          </w:p>
        </w:tc>
        <w:tc>
          <w:tcPr>
            <w:tcW w:w="1077" w:type="dxa"/>
          </w:tcPr>
          <w:p w:rsidR="0099310A" w:rsidRDefault="0099310A">
            <w:pPr>
              <w:pStyle w:val="ConsPlusNormal"/>
              <w:jc w:val="center"/>
            </w:pPr>
            <w:r>
              <w:t>4314.000</w:t>
            </w:r>
          </w:p>
        </w:tc>
        <w:tc>
          <w:tcPr>
            <w:tcW w:w="1701" w:type="dxa"/>
          </w:tcPr>
          <w:p w:rsidR="0099310A" w:rsidRDefault="0099310A">
            <w:pPr>
              <w:pStyle w:val="ConsPlusNormal"/>
              <w:jc w:val="center"/>
            </w:pPr>
            <w:r>
              <w:t>8 450,0</w:t>
            </w:r>
          </w:p>
        </w:tc>
        <w:tc>
          <w:tcPr>
            <w:tcW w:w="1587" w:type="dxa"/>
          </w:tcPr>
          <w:p w:rsidR="0099310A" w:rsidRDefault="0099310A">
            <w:pPr>
              <w:pStyle w:val="ConsPlusNormal"/>
              <w:jc w:val="center"/>
            </w:pPr>
            <w:r>
              <w:t>2 050,0</w:t>
            </w:r>
          </w:p>
        </w:tc>
        <w:tc>
          <w:tcPr>
            <w:tcW w:w="1644" w:type="dxa"/>
          </w:tcPr>
          <w:p w:rsidR="0099310A" w:rsidRDefault="0099310A">
            <w:pPr>
              <w:pStyle w:val="ConsPlusNormal"/>
              <w:jc w:val="center"/>
            </w:pPr>
            <w:r>
              <w:t>2 150,0</w:t>
            </w:r>
          </w:p>
        </w:tc>
        <w:tc>
          <w:tcPr>
            <w:tcW w:w="1587" w:type="dxa"/>
          </w:tcPr>
          <w:p w:rsidR="0099310A" w:rsidRDefault="0099310A">
            <w:pPr>
              <w:pStyle w:val="ConsPlusNormal"/>
              <w:jc w:val="center"/>
            </w:pPr>
            <w:r>
              <w:t>2 150,0</w:t>
            </w:r>
          </w:p>
        </w:tc>
        <w:tc>
          <w:tcPr>
            <w:tcW w:w="1644" w:type="dxa"/>
          </w:tcPr>
          <w:p w:rsidR="0099310A" w:rsidRDefault="0099310A">
            <w:pPr>
              <w:pStyle w:val="ConsPlusNormal"/>
              <w:jc w:val="center"/>
            </w:pPr>
            <w:r>
              <w:t>2 100,0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1.2.4.6</w:t>
            </w:r>
          </w:p>
        </w:tc>
        <w:tc>
          <w:tcPr>
            <w:tcW w:w="1644" w:type="dxa"/>
            <w:vMerge w:val="restart"/>
          </w:tcPr>
          <w:p w:rsidR="0099310A" w:rsidRDefault="0099310A">
            <w:pPr>
              <w:pStyle w:val="ConsPlusNormal"/>
            </w:pPr>
            <w:r>
              <w:t>Субсидирование оказания государственной поддержки (грантов) реализации лучших событийных региональных и межрегиональных проектов в рамках развития культурно-познавательного туризма</w:t>
            </w:r>
          </w:p>
        </w:tc>
        <w:tc>
          <w:tcPr>
            <w:tcW w:w="1531" w:type="dxa"/>
            <w:vMerge w:val="restart"/>
          </w:tcPr>
          <w:p w:rsidR="0099310A" w:rsidRDefault="0099310A">
            <w:pPr>
              <w:pStyle w:val="ConsPlusNormal"/>
            </w:pPr>
            <w:r>
              <w:t>Минкультуры РБ;</w:t>
            </w:r>
          </w:p>
          <w:p w:rsidR="0099310A" w:rsidRDefault="0099310A">
            <w:pPr>
              <w:pStyle w:val="ConsPlusNormal"/>
            </w:pPr>
            <w:r>
              <w:t>Агентство по туризму РБ;</w:t>
            </w:r>
          </w:p>
          <w:p w:rsidR="0099310A" w:rsidRDefault="0099310A">
            <w:pPr>
              <w:pStyle w:val="ConsPlusNormal"/>
            </w:pPr>
            <w:r>
              <w:t>Агентство печати РБ;</w:t>
            </w:r>
          </w:p>
          <w:p w:rsidR="0099310A" w:rsidRDefault="0099310A">
            <w:pPr>
              <w:pStyle w:val="ConsPlusNormal"/>
            </w:pPr>
            <w:r>
              <w:t>администрации МР и ГО РБ</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16 606,0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16 606,0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3</w:t>
            </w:r>
          </w:p>
        </w:tc>
        <w:tc>
          <w:tcPr>
            <w:tcW w:w="794" w:type="dxa"/>
            <w:vMerge w:val="restart"/>
          </w:tcPr>
          <w:p w:rsidR="0099310A" w:rsidRDefault="0099310A">
            <w:pPr>
              <w:pStyle w:val="ConsPlusNormal"/>
              <w:jc w:val="center"/>
            </w:pPr>
            <w:r>
              <w:t>2.11</w:t>
            </w:r>
          </w:p>
        </w:tc>
        <w:tc>
          <w:tcPr>
            <w:tcW w:w="1474" w:type="dxa"/>
            <w:vMerge w:val="restart"/>
          </w:tcPr>
          <w:p w:rsidR="0099310A" w:rsidRDefault="0099310A">
            <w:pPr>
              <w:pStyle w:val="ConsPlusNormal"/>
            </w:pPr>
            <w:r>
              <w:t>количество проведенных мероприятий, направленных на развитие событийного, культурно-познавательного и этнокультурного туризма, единицы</w:t>
            </w:r>
          </w:p>
        </w:tc>
        <w:tc>
          <w:tcPr>
            <w:tcW w:w="1757" w:type="dxa"/>
            <w:vMerge w:val="restart"/>
          </w:tcPr>
          <w:p w:rsidR="0099310A" w:rsidRDefault="0099310A">
            <w:pPr>
              <w:pStyle w:val="ConsPlusNormal"/>
              <w:jc w:val="center"/>
            </w:pPr>
            <w:r>
              <w:t>2014 год - 5,</w:t>
            </w:r>
          </w:p>
          <w:p w:rsidR="0099310A" w:rsidRDefault="0099310A">
            <w:pPr>
              <w:pStyle w:val="ConsPlusNormal"/>
              <w:jc w:val="center"/>
            </w:pPr>
            <w:r>
              <w:t>2015 год - 9,</w:t>
            </w:r>
          </w:p>
          <w:p w:rsidR="0099310A" w:rsidRDefault="0099310A">
            <w:pPr>
              <w:pStyle w:val="ConsPlusNormal"/>
              <w:jc w:val="center"/>
            </w:pPr>
            <w:r>
              <w:t>2016 год - 9,</w:t>
            </w:r>
          </w:p>
          <w:p w:rsidR="0099310A" w:rsidRDefault="0099310A">
            <w:pPr>
              <w:pStyle w:val="ConsPlusNormal"/>
              <w:jc w:val="center"/>
            </w:pPr>
            <w:r>
              <w:t>2017 год - 9,</w:t>
            </w:r>
          </w:p>
          <w:p w:rsidR="0099310A" w:rsidRDefault="0099310A">
            <w:pPr>
              <w:pStyle w:val="ConsPlusNormal"/>
              <w:jc w:val="center"/>
            </w:pPr>
            <w:r>
              <w:t>2018 год - 9,</w:t>
            </w:r>
          </w:p>
          <w:p w:rsidR="0099310A" w:rsidRDefault="0099310A">
            <w:pPr>
              <w:pStyle w:val="ConsPlusNormal"/>
              <w:jc w:val="center"/>
            </w:pPr>
            <w:r>
              <w:t>2019 год - 9,</w:t>
            </w:r>
          </w:p>
          <w:p w:rsidR="0099310A" w:rsidRDefault="0099310A">
            <w:pPr>
              <w:pStyle w:val="ConsPlusNormal"/>
              <w:jc w:val="center"/>
            </w:pPr>
            <w:r>
              <w:t>2020 год - 9</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vMerge w:val="restart"/>
          </w:tcPr>
          <w:p w:rsidR="0099310A" w:rsidRDefault="0099310A">
            <w:pPr>
              <w:pStyle w:val="ConsPlusNormal"/>
              <w:jc w:val="center"/>
            </w:pPr>
            <w:r>
              <w:t>0412</w:t>
            </w:r>
          </w:p>
        </w:tc>
        <w:tc>
          <w:tcPr>
            <w:tcW w:w="1587" w:type="dxa"/>
          </w:tcPr>
          <w:p w:rsidR="0099310A" w:rsidRDefault="0099310A">
            <w:pPr>
              <w:pStyle w:val="ConsPlusNormal"/>
              <w:jc w:val="center"/>
            </w:pPr>
            <w:r>
              <w:t>18.3.6192</w:t>
            </w:r>
          </w:p>
        </w:tc>
        <w:tc>
          <w:tcPr>
            <w:tcW w:w="576" w:type="dxa"/>
            <w:vMerge w:val="restart"/>
          </w:tcPr>
          <w:p w:rsidR="0099310A" w:rsidRDefault="0099310A">
            <w:pPr>
              <w:pStyle w:val="ConsPlusNormal"/>
              <w:jc w:val="center"/>
            </w:pPr>
            <w:r>
              <w:t>600</w:t>
            </w:r>
          </w:p>
        </w:tc>
        <w:tc>
          <w:tcPr>
            <w:tcW w:w="1077" w:type="dxa"/>
            <w:vMerge w:val="restart"/>
          </w:tcPr>
          <w:p w:rsidR="0099310A" w:rsidRDefault="0099310A">
            <w:pPr>
              <w:pStyle w:val="ConsPlusNormal"/>
              <w:jc w:val="center"/>
            </w:pPr>
            <w:r>
              <w:t>5554.000</w:t>
            </w:r>
          </w:p>
        </w:tc>
        <w:tc>
          <w:tcPr>
            <w:tcW w:w="1701" w:type="dxa"/>
          </w:tcPr>
          <w:p w:rsidR="0099310A" w:rsidRDefault="0099310A">
            <w:pPr>
              <w:pStyle w:val="ConsPlusNormal"/>
              <w:jc w:val="center"/>
            </w:pPr>
            <w:r>
              <w:t>7 706,0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7 706,0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vMerge/>
          </w:tcPr>
          <w:p w:rsidR="0099310A" w:rsidRDefault="0099310A"/>
        </w:tc>
        <w:tc>
          <w:tcPr>
            <w:tcW w:w="738" w:type="dxa"/>
            <w:vMerge/>
          </w:tcPr>
          <w:p w:rsidR="0099310A" w:rsidRDefault="0099310A"/>
        </w:tc>
        <w:tc>
          <w:tcPr>
            <w:tcW w:w="1587" w:type="dxa"/>
          </w:tcPr>
          <w:p w:rsidR="0099310A" w:rsidRDefault="0099310A">
            <w:pPr>
              <w:pStyle w:val="ConsPlusNormal"/>
              <w:jc w:val="center"/>
            </w:pPr>
            <w:r>
              <w:t>18.3.5192</w:t>
            </w:r>
          </w:p>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8 900,0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8 900,0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1.2.4.7</w:t>
            </w:r>
          </w:p>
        </w:tc>
        <w:tc>
          <w:tcPr>
            <w:tcW w:w="1644" w:type="dxa"/>
            <w:vMerge w:val="restart"/>
          </w:tcPr>
          <w:p w:rsidR="0099310A" w:rsidRDefault="0099310A">
            <w:pPr>
              <w:pStyle w:val="ConsPlusNormal"/>
            </w:pPr>
            <w:r>
              <w:t xml:space="preserve">Субсидии местным </w:t>
            </w:r>
            <w:r>
              <w:lastRenderedPageBreak/>
              <w:t>бюджетам на обновление материально-технической базы, приобретение специального оборудования для сельских учреждений культуры</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30 000,0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15 000,0</w:t>
            </w:r>
          </w:p>
        </w:tc>
        <w:tc>
          <w:tcPr>
            <w:tcW w:w="1644" w:type="dxa"/>
          </w:tcPr>
          <w:p w:rsidR="0099310A" w:rsidRDefault="0099310A">
            <w:pPr>
              <w:pStyle w:val="ConsPlusNormal"/>
              <w:jc w:val="center"/>
            </w:pPr>
            <w:r>
              <w:t>15 000,0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год</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2.10</w:t>
            </w:r>
          </w:p>
        </w:tc>
        <w:tc>
          <w:tcPr>
            <w:tcW w:w="1474" w:type="dxa"/>
            <w:vMerge w:val="restart"/>
          </w:tcPr>
          <w:p w:rsidR="0099310A" w:rsidRDefault="0099310A">
            <w:pPr>
              <w:pStyle w:val="ConsPlusNormal"/>
            </w:pPr>
            <w:r>
              <w:t>количество муниципальн</w:t>
            </w:r>
            <w:r>
              <w:lastRenderedPageBreak/>
              <w:t>ых образований Республики Башкортостан, укрепивших материально-техническую базу, единицы</w:t>
            </w:r>
          </w:p>
        </w:tc>
        <w:tc>
          <w:tcPr>
            <w:tcW w:w="1757" w:type="dxa"/>
            <w:vMerge w:val="restart"/>
          </w:tcPr>
          <w:p w:rsidR="0099310A" w:rsidRDefault="0099310A">
            <w:pPr>
              <w:pStyle w:val="ConsPlusNormal"/>
              <w:jc w:val="center"/>
            </w:pPr>
            <w:r>
              <w:lastRenderedPageBreak/>
              <w:t>2015 год - 19</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vMerge w:val="restart"/>
          </w:tcPr>
          <w:p w:rsidR="0099310A" w:rsidRDefault="0099310A">
            <w:pPr>
              <w:pStyle w:val="ConsPlusNormal"/>
              <w:jc w:val="center"/>
            </w:pPr>
            <w:r>
              <w:t>0801</w:t>
            </w:r>
          </w:p>
        </w:tc>
        <w:tc>
          <w:tcPr>
            <w:tcW w:w="1587" w:type="dxa"/>
          </w:tcPr>
          <w:p w:rsidR="0099310A" w:rsidRDefault="0099310A">
            <w:pPr>
              <w:pStyle w:val="ConsPlusNormal"/>
              <w:jc w:val="center"/>
            </w:pPr>
            <w:r>
              <w:t>18.2.6014</w:t>
            </w:r>
          </w:p>
        </w:tc>
        <w:tc>
          <w:tcPr>
            <w:tcW w:w="576" w:type="dxa"/>
          </w:tcPr>
          <w:p w:rsidR="0099310A" w:rsidRDefault="0099310A">
            <w:pPr>
              <w:pStyle w:val="ConsPlusNormal"/>
              <w:jc w:val="center"/>
            </w:pPr>
            <w:r>
              <w:t>200</w:t>
            </w:r>
          </w:p>
        </w:tc>
        <w:tc>
          <w:tcPr>
            <w:tcW w:w="1077" w:type="dxa"/>
            <w:vMerge w:val="restart"/>
          </w:tcPr>
          <w:p w:rsidR="0099310A" w:rsidRDefault="0099310A">
            <w:pPr>
              <w:pStyle w:val="ConsPlusNormal"/>
              <w:jc w:val="center"/>
            </w:pPr>
            <w:r>
              <w:t>4183.000</w:t>
            </w:r>
          </w:p>
        </w:tc>
        <w:tc>
          <w:tcPr>
            <w:tcW w:w="1701" w:type="dxa"/>
          </w:tcPr>
          <w:p w:rsidR="0099310A" w:rsidRDefault="0099310A">
            <w:pPr>
              <w:pStyle w:val="ConsPlusNormal"/>
              <w:jc w:val="center"/>
            </w:pPr>
            <w:r>
              <w:t>15 000,0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15 000,0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tcPr>
          <w:p w:rsidR="0099310A" w:rsidRDefault="0099310A">
            <w:pPr>
              <w:pStyle w:val="ConsPlusNormal"/>
              <w:jc w:val="center"/>
            </w:pPr>
            <w:r>
              <w:t>18 2 04 R0140</w:t>
            </w:r>
          </w:p>
        </w:tc>
        <w:tc>
          <w:tcPr>
            <w:tcW w:w="576" w:type="dxa"/>
          </w:tcPr>
          <w:p w:rsidR="0099310A" w:rsidRDefault="0099310A">
            <w:pPr>
              <w:pStyle w:val="ConsPlusNormal"/>
              <w:jc w:val="center"/>
            </w:pPr>
            <w:r>
              <w:t>500</w:t>
            </w:r>
          </w:p>
        </w:tc>
        <w:tc>
          <w:tcPr>
            <w:tcW w:w="1077" w:type="dxa"/>
            <w:vMerge/>
          </w:tcPr>
          <w:p w:rsidR="0099310A" w:rsidRDefault="0099310A"/>
        </w:tc>
        <w:tc>
          <w:tcPr>
            <w:tcW w:w="1701" w:type="dxa"/>
          </w:tcPr>
          <w:p w:rsidR="0099310A" w:rsidRDefault="0099310A">
            <w:pPr>
              <w:pStyle w:val="ConsPlusNormal"/>
              <w:jc w:val="center"/>
            </w:pPr>
            <w:r>
              <w:t>15 000,0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r>
              <w:t>15 000,0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tcPr>
          <w:p w:rsidR="0099310A" w:rsidRDefault="0099310A">
            <w:pPr>
              <w:pStyle w:val="ConsPlusNormal"/>
              <w:jc w:val="center"/>
            </w:pPr>
          </w:p>
        </w:tc>
        <w:tc>
          <w:tcPr>
            <w:tcW w:w="29583" w:type="dxa"/>
            <w:gridSpan w:val="22"/>
          </w:tcPr>
          <w:p w:rsidR="0099310A" w:rsidRDefault="0099310A">
            <w:pPr>
              <w:pStyle w:val="ConsPlusNormal"/>
            </w:pPr>
            <w:r>
              <w:t>Задача подпрограммы: обеспечить сохранность и использование объектов культурного наследия</w:t>
            </w:r>
          </w:p>
        </w:tc>
      </w:tr>
      <w:tr w:rsidR="0099310A">
        <w:tc>
          <w:tcPr>
            <w:tcW w:w="964" w:type="dxa"/>
            <w:vMerge w:val="restart"/>
          </w:tcPr>
          <w:p w:rsidR="0099310A" w:rsidRDefault="0099310A">
            <w:pPr>
              <w:pStyle w:val="ConsPlusNormal"/>
              <w:jc w:val="center"/>
            </w:pPr>
            <w:r>
              <w:t>1.2.5</w:t>
            </w:r>
          </w:p>
        </w:tc>
        <w:tc>
          <w:tcPr>
            <w:tcW w:w="1644" w:type="dxa"/>
            <w:vMerge w:val="restart"/>
          </w:tcPr>
          <w:p w:rsidR="0099310A" w:rsidRDefault="0099310A">
            <w:pPr>
              <w:pStyle w:val="ConsPlusNormal"/>
            </w:pPr>
            <w:r>
              <w:t xml:space="preserve">Осуществление деятельности в сфере государственной охраны, сохранения, использования недвижимых объектов культурного наследия (памятников истории и культуры) </w:t>
            </w:r>
            <w:r>
              <w:lastRenderedPageBreak/>
              <w:t>народов Республики Башкортостан</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250 941,4</w:t>
            </w:r>
          </w:p>
        </w:tc>
        <w:tc>
          <w:tcPr>
            <w:tcW w:w="1587" w:type="dxa"/>
          </w:tcPr>
          <w:p w:rsidR="0099310A" w:rsidRDefault="0099310A">
            <w:pPr>
              <w:pStyle w:val="ConsPlusNormal"/>
              <w:jc w:val="center"/>
            </w:pPr>
            <w:r>
              <w:t>33 065,5</w:t>
            </w:r>
          </w:p>
        </w:tc>
        <w:tc>
          <w:tcPr>
            <w:tcW w:w="1644" w:type="dxa"/>
          </w:tcPr>
          <w:p w:rsidR="0099310A" w:rsidRDefault="0099310A">
            <w:pPr>
              <w:pStyle w:val="ConsPlusNormal"/>
              <w:jc w:val="center"/>
            </w:pPr>
            <w:r>
              <w:t>58 052,2</w:t>
            </w:r>
          </w:p>
        </w:tc>
        <w:tc>
          <w:tcPr>
            <w:tcW w:w="1587" w:type="dxa"/>
          </w:tcPr>
          <w:p w:rsidR="0099310A" w:rsidRDefault="0099310A">
            <w:pPr>
              <w:pStyle w:val="ConsPlusNormal"/>
              <w:jc w:val="center"/>
            </w:pPr>
            <w:r>
              <w:t>27 983,2</w:t>
            </w:r>
          </w:p>
        </w:tc>
        <w:tc>
          <w:tcPr>
            <w:tcW w:w="1644" w:type="dxa"/>
          </w:tcPr>
          <w:p w:rsidR="0099310A" w:rsidRDefault="0099310A">
            <w:pPr>
              <w:pStyle w:val="ConsPlusNormal"/>
              <w:jc w:val="center"/>
            </w:pPr>
            <w:r>
              <w:t>26 368,1</w:t>
            </w:r>
          </w:p>
        </w:tc>
        <w:tc>
          <w:tcPr>
            <w:tcW w:w="1644" w:type="dxa"/>
          </w:tcPr>
          <w:p w:rsidR="0099310A" w:rsidRDefault="0099310A">
            <w:pPr>
              <w:pStyle w:val="ConsPlusNormal"/>
              <w:jc w:val="center"/>
            </w:pPr>
            <w:r>
              <w:t>26 368,1</w:t>
            </w:r>
          </w:p>
        </w:tc>
        <w:tc>
          <w:tcPr>
            <w:tcW w:w="1644" w:type="dxa"/>
          </w:tcPr>
          <w:p w:rsidR="0099310A" w:rsidRDefault="0099310A">
            <w:pPr>
              <w:pStyle w:val="ConsPlusNormal"/>
              <w:jc w:val="center"/>
            </w:pPr>
            <w:r>
              <w:t>26 368,1</w:t>
            </w:r>
          </w:p>
        </w:tc>
        <w:tc>
          <w:tcPr>
            <w:tcW w:w="1587" w:type="dxa"/>
          </w:tcPr>
          <w:p w:rsidR="0099310A" w:rsidRDefault="0099310A">
            <w:pPr>
              <w:pStyle w:val="ConsPlusNormal"/>
              <w:jc w:val="center"/>
            </w:pPr>
            <w:r>
              <w:t>26 368,1</w:t>
            </w:r>
          </w:p>
        </w:tc>
        <w:tc>
          <w:tcPr>
            <w:tcW w:w="1701" w:type="dxa"/>
          </w:tcPr>
          <w:p w:rsidR="0099310A" w:rsidRDefault="0099310A">
            <w:pPr>
              <w:pStyle w:val="ConsPlusNormal"/>
              <w:jc w:val="center"/>
            </w:pPr>
            <w:r>
              <w:t>26 368,1</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4</w:t>
            </w:r>
          </w:p>
        </w:tc>
        <w:tc>
          <w:tcPr>
            <w:tcW w:w="794" w:type="dxa"/>
            <w:vMerge w:val="restart"/>
          </w:tcPr>
          <w:p w:rsidR="0099310A" w:rsidRDefault="0099310A">
            <w:pPr>
              <w:pStyle w:val="ConsPlusNormal"/>
              <w:jc w:val="center"/>
            </w:pPr>
            <w:r>
              <w:t>2.12, 2.13</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18 2 05 00000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194 501,6</w:t>
            </w:r>
          </w:p>
        </w:tc>
        <w:tc>
          <w:tcPr>
            <w:tcW w:w="1587" w:type="dxa"/>
          </w:tcPr>
          <w:p w:rsidR="0099310A" w:rsidRDefault="0099310A">
            <w:pPr>
              <w:pStyle w:val="ConsPlusNormal"/>
              <w:jc w:val="center"/>
            </w:pPr>
            <w:r>
              <w:t>28 266,4</w:t>
            </w:r>
          </w:p>
        </w:tc>
        <w:tc>
          <w:tcPr>
            <w:tcW w:w="1644" w:type="dxa"/>
          </w:tcPr>
          <w:p w:rsidR="0099310A" w:rsidRDefault="0099310A">
            <w:pPr>
              <w:pStyle w:val="ConsPlusNormal"/>
              <w:jc w:val="center"/>
            </w:pPr>
            <w:r>
              <w:t>51 192,2</w:t>
            </w:r>
          </w:p>
        </w:tc>
        <w:tc>
          <w:tcPr>
            <w:tcW w:w="1587" w:type="dxa"/>
          </w:tcPr>
          <w:p w:rsidR="0099310A" w:rsidRDefault="0099310A">
            <w:pPr>
              <w:pStyle w:val="ConsPlusNormal"/>
              <w:jc w:val="center"/>
            </w:pPr>
            <w:r>
              <w:t>20 702,5</w:t>
            </w:r>
          </w:p>
        </w:tc>
        <w:tc>
          <w:tcPr>
            <w:tcW w:w="1644" w:type="dxa"/>
          </w:tcPr>
          <w:p w:rsidR="0099310A" w:rsidRDefault="0099310A">
            <w:pPr>
              <w:pStyle w:val="ConsPlusNormal"/>
              <w:jc w:val="center"/>
            </w:pPr>
            <w:r>
              <w:t>18 868,1</w:t>
            </w:r>
          </w:p>
        </w:tc>
        <w:tc>
          <w:tcPr>
            <w:tcW w:w="1644" w:type="dxa"/>
          </w:tcPr>
          <w:p w:rsidR="0099310A" w:rsidRDefault="0099310A">
            <w:pPr>
              <w:pStyle w:val="ConsPlusNormal"/>
              <w:jc w:val="center"/>
            </w:pPr>
            <w:r>
              <w:t>18 868,1</w:t>
            </w:r>
          </w:p>
        </w:tc>
        <w:tc>
          <w:tcPr>
            <w:tcW w:w="1644" w:type="dxa"/>
          </w:tcPr>
          <w:p w:rsidR="0099310A" w:rsidRDefault="0099310A">
            <w:pPr>
              <w:pStyle w:val="ConsPlusNormal"/>
              <w:jc w:val="center"/>
            </w:pPr>
            <w:r>
              <w:t>18 868,1</w:t>
            </w:r>
          </w:p>
        </w:tc>
        <w:tc>
          <w:tcPr>
            <w:tcW w:w="1587" w:type="dxa"/>
          </w:tcPr>
          <w:p w:rsidR="0099310A" w:rsidRDefault="0099310A">
            <w:pPr>
              <w:pStyle w:val="ConsPlusNormal"/>
              <w:jc w:val="center"/>
            </w:pPr>
            <w:r>
              <w:t>18 868,1</w:t>
            </w:r>
          </w:p>
        </w:tc>
        <w:tc>
          <w:tcPr>
            <w:tcW w:w="1701" w:type="dxa"/>
          </w:tcPr>
          <w:p w:rsidR="0099310A" w:rsidRDefault="0099310A">
            <w:pPr>
              <w:pStyle w:val="ConsPlusNormal"/>
              <w:jc w:val="center"/>
            </w:pPr>
            <w:r>
              <w:t>18 868,1</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56 439,8</w:t>
            </w:r>
          </w:p>
        </w:tc>
        <w:tc>
          <w:tcPr>
            <w:tcW w:w="1587" w:type="dxa"/>
          </w:tcPr>
          <w:p w:rsidR="0099310A" w:rsidRDefault="0099310A">
            <w:pPr>
              <w:pStyle w:val="ConsPlusNormal"/>
              <w:jc w:val="center"/>
            </w:pPr>
            <w:r>
              <w:t>4 799,1</w:t>
            </w:r>
          </w:p>
        </w:tc>
        <w:tc>
          <w:tcPr>
            <w:tcW w:w="1644" w:type="dxa"/>
          </w:tcPr>
          <w:p w:rsidR="0099310A" w:rsidRDefault="0099310A">
            <w:pPr>
              <w:pStyle w:val="ConsPlusNormal"/>
              <w:jc w:val="center"/>
            </w:pPr>
            <w:r>
              <w:t>6 860,0</w:t>
            </w:r>
          </w:p>
        </w:tc>
        <w:tc>
          <w:tcPr>
            <w:tcW w:w="1587" w:type="dxa"/>
          </w:tcPr>
          <w:p w:rsidR="0099310A" w:rsidRDefault="0099310A">
            <w:pPr>
              <w:pStyle w:val="ConsPlusNormal"/>
              <w:jc w:val="center"/>
            </w:pPr>
            <w:r>
              <w:t>7 280,7</w:t>
            </w:r>
          </w:p>
        </w:tc>
        <w:tc>
          <w:tcPr>
            <w:tcW w:w="1644" w:type="dxa"/>
          </w:tcPr>
          <w:p w:rsidR="0099310A" w:rsidRDefault="0099310A">
            <w:pPr>
              <w:pStyle w:val="ConsPlusNormal"/>
              <w:jc w:val="center"/>
            </w:pPr>
            <w:r>
              <w:t>7 500,0</w:t>
            </w:r>
          </w:p>
        </w:tc>
        <w:tc>
          <w:tcPr>
            <w:tcW w:w="1644" w:type="dxa"/>
          </w:tcPr>
          <w:p w:rsidR="0099310A" w:rsidRDefault="0099310A">
            <w:pPr>
              <w:pStyle w:val="ConsPlusNormal"/>
              <w:jc w:val="center"/>
            </w:pPr>
            <w:r>
              <w:t>7 500,0</w:t>
            </w:r>
          </w:p>
        </w:tc>
        <w:tc>
          <w:tcPr>
            <w:tcW w:w="1644" w:type="dxa"/>
          </w:tcPr>
          <w:p w:rsidR="0099310A" w:rsidRDefault="0099310A">
            <w:pPr>
              <w:pStyle w:val="ConsPlusNormal"/>
              <w:jc w:val="center"/>
            </w:pPr>
            <w:r>
              <w:t>7 500,0</w:t>
            </w:r>
          </w:p>
        </w:tc>
        <w:tc>
          <w:tcPr>
            <w:tcW w:w="1587" w:type="dxa"/>
          </w:tcPr>
          <w:p w:rsidR="0099310A" w:rsidRDefault="0099310A">
            <w:pPr>
              <w:pStyle w:val="ConsPlusNormal"/>
              <w:jc w:val="center"/>
            </w:pPr>
            <w:r>
              <w:t>7 500,0</w:t>
            </w:r>
          </w:p>
        </w:tc>
        <w:tc>
          <w:tcPr>
            <w:tcW w:w="1701" w:type="dxa"/>
          </w:tcPr>
          <w:p w:rsidR="0099310A" w:rsidRDefault="0099310A">
            <w:pPr>
              <w:pStyle w:val="ConsPlusNormal"/>
              <w:jc w:val="center"/>
            </w:pPr>
            <w:r>
              <w:t>7 500,0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1.2.5.1</w:t>
            </w:r>
          </w:p>
        </w:tc>
        <w:tc>
          <w:tcPr>
            <w:tcW w:w="1644" w:type="dxa"/>
            <w:vMerge w:val="restart"/>
          </w:tcPr>
          <w:p w:rsidR="0099310A" w:rsidRDefault="0099310A">
            <w:pPr>
              <w:pStyle w:val="ConsPlusNormal"/>
            </w:pPr>
            <w:r>
              <w:t>Выполнение работ по сохранению, популяризации и государственной охране объектов культурного наследия на территории Республики Башкортостан</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250 941,4</w:t>
            </w:r>
          </w:p>
        </w:tc>
        <w:tc>
          <w:tcPr>
            <w:tcW w:w="1587" w:type="dxa"/>
          </w:tcPr>
          <w:p w:rsidR="0099310A" w:rsidRDefault="0099310A">
            <w:pPr>
              <w:pStyle w:val="ConsPlusNormal"/>
              <w:jc w:val="center"/>
            </w:pPr>
            <w:r>
              <w:t>33 065,5</w:t>
            </w:r>
          </w:p>
        </w:tc>
        <w:tc>
          <w:tcPr>
            <w:tcW w:w="1644" w:type="dxa"/>
          </w:tcPr>
          <w:p w:rsidR="0099310A" w:rsidRDefault="0099310A">
            <w:pPr>
              <w:pStyle w:val="ConsPlusNormal"/>
              <w:jc w:val="center"/>
            </w:pPr>
            <w:r>
              <w:t>58 052,2</w:t>
            </w:r>
          </w:p>
        </w:tc>
        <w:tc>
          <w:tcPr>
            <w:tcW w:w="1587" w:type="dxa"/>
          </w:tcPr>
          <w:p w:rsidR="0099310A" w:rsidRDefault="0099310A">
            <w:pPr>
              <w:pStyle w:val="ConsPlusNormal"/>
              <w:jc w:val="center"/>
            </w:pPr>
            <w:r>
              <w:t>27 983,2</w:t>
            </w:r>
          </w:p>
        </w:tc>
        <w:tc>
          <w:tcPr>
            <w:tcW w:w="1644" w:type="dxa"/>
          </w:tcPr>
          <w:p w:rsidR="0099310A" w:rsidRDefault="0099310A">
            <w:pPr>
              <w:pStyle w:val="ConsPlusNormal"/>
              <w:jc w:val="center"/>
            </w:pPr>
            <w:r>
              <w:t>26 368,1</w:t>
            </w:r>
          </w:p>
        </w:tc>
        <w:tc>
          <w:tcPr>
            <w:tcW w:w="1644" w:type="dxa"/>
          </w:tcPr>
          <w:p w:rsidR="0099310A" w:rsidRDefault="0099310A">
            <w:pPr>
              <w:pStyle w:val="ConsPlusNormal"/>
              <w:jc w:val="center"/>
            </w:pPr>
            <w:r>
              <w:t>26 368,1</w:t>
            </w:r>
          </w:p>
        </w:tc>
        <w:tc>
          <w:tcPr>
            <w:tcW w:w="1644" w:type="dxa"/>
          </w:tcPr>
          <w:p w:rsidR="0099310A" w:rsidRDefault="0099310A">
            <w:pPr>
              <w:pStyle w:val="ConsPlusNormal"/>
              <w:jc w:val="center"/>
            </w:pPr>
            <w:r>
              <w:t>26 368,1</w:t>
            </w:r>
          </w:p>
        </w:tc>
        <w:tc>
          <w:tcPr>
            <w:tcW w:w="1587" w:type="dxa"/>
          </w:tcPr>
          <w:p w:rsidR="0099310A" w:rsidRDefault="0099310A">
            <w:pPr>
              <w:pStyle w:val="ConsPlusNormal"/>
              <w:jc w:val="center"/>
            </w:pPr>
            <w:r>
              <w:t>26 368,1</w:t>
            </w:r>
          </w:p>
        </w:tc>
        <w:tc>
          <w:tcPr>
            <w:tcW w:w="1701" w:type="dxa"/>
          </w:tcPr>
          <w:p w:rsidR="0099310A" w:rsidRDefault="0099310A">
            <w:pPr>
              <w:pStyle w:val="ConsPlusNormal"/>
              <w:jc w:val="center"/>
            </w:pPr>
            <w:r>
              <w:t>26 368,1</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4</w:t>
            </w:r>
          </w:p>
        </w:tc>
        <w:tc>
          <w:tcPr>
            <w:tcW w:w="794" w:type="dxa"/>
            <w:vMerge w:val="restart"/>
          </w:tcPr>
          <w:p w:rsidR="0099310A" w:rsidRDefault="0099310A">
            <w:pPr>
              <w:pStyle w:val="ConsPlusNormal"/>
              <w:jc w:val="center"/>
            </w:pPr>
            <w:r>
              <w:t>2.13</w:t>
            </w:r>
          </w:p>
        </w:tc>
        <w:tc>
          <w:tcPr>
            <w:tcW w:w="1474" w:type="dxa"/>
            <w:vMerge w:val="restart"/>
          </w:tcPr>
          <w:p w:rsidR="0099310A" w:rsidRDefault="0099310A">
            <w:pPr>
              <w:pStyle w:val="ConsPlusNormal"/>
            </w:pPr>
            <w:r>
              <w:t>количество выполненных мероприятий по сохранению, популяризации и государственной охране объектов культурного наследия на территории Республики Башкортостан, единицы</w:t>
            </w:r>
          </w:p>
        </w:tc>
        <w:tc>
          <w:tcPr>
            <w:tcW w:w="1757" w:type="dxa"/>
            <w:vMerge w:val="restart"/>
          </w:tcPr>
          <w:p w:rsidR="0099310A" w:rsidRDefault="0099310A">
            <w:pPr>
              <w:pStyle w:val="ConsPlusNormal"/>
              <w:jc w:val="center"/>
            </w:pPr>
            <w:r>
              <w:t>2013 год - 375,</w:t>
            </w:r>
          </w:p>
          <w:p w:rsidR="0099310A" w:rsidRDefault="0099310A">
            <w:pPr>
              <w:pStyle w:val="ConsPlusNormal"/>
              <w:jc w:val="center"/>
            </w:pPr>
            <w:r>
              <w:t>2014 год - 305,</w:t>
            </w:r>
          </w:p>
          <w:p w:rsidR="0099310A" w:rsidRDefault="0099310A">
            <w:pPr>
              <w:pStyle w:val="ConsPlusNormal"/>
              <w:jc w:val="center"/>
            </w:pPr>
            <w:r>
              <w:t>2015 год - 379,</w:t>
            </w:r>
          </w:p>
          <w:p w:rsidR="0099310A" w:rsidRDefault="0099310A">
            <w:pPr>
              <w:pStyle w:val="ConsPlusNormal"/>
              <w:jc w:val="center"/>
            </w:pPr>
            <w:r>
              <w:t>2016 год - 385,</w:t>
            </w:r>
          </w:p>
          <w:p w:rsidR="0099310A" w:rsidRDefault="0099310A">
            <w:pPr>
              <w:pStyle w:val="ConsPlusNormal"/>
              <w:jc w:val="center"/>
            </w:pPr>
            <w:r>
              <w:t>2017 год - 415,</w:t>
            </w:r>
          </w:p>
          <w:p w:rsidR="0099310A" w:rsidRDefault="0099310A">
            <w:pPr>
              <w:pStyle w:val="ConsPlusNormal"/>
              <w:jc w:val="center"/>
            </w:pPr>
            <w:r>
              <w:t>2018 год - 440,</w:t>
            </w:r>
          </w:p>
          <w:p w:rsidR="0099310A" w:rsidRDefault="0099310A">
            <w:pPr>
              <w:pStyle w:val="ConsPlusNormal"/>
              <w:jc w:val="center"/>
            </w:pPr>
            <w:r>
              <w:t>2019 год - 440,</w:t>
            </w:r>
          </w:p>
          <w:p w:rsidR="0099310A" w:rsidRDefault="0099310A">
            <w:pPr>
              <w:pStyle w:val="ConsPlusNormal"/>
              <w:jc w:val="center"/>
            </w:pPr>
            <w:r>
              <w:t>2020 год - 440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18 2 05 44090, 18.2.4409, 18.5.4409, 4409900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3069.000</w:t>
            </w:r>
          </w:p>
        </w:tc>
        <w:tc>
          <w:tcPr>
            <w:tcW w:w="1701" w:type="dxa"/>
          </w:tcPr>
          <w:p w:rsidR="0099310A" w:rsidRDefault="0099310A">
            <w:pPr>
              <w:pStyle w:val="ConsPlusNormal"/>
              <w:jc w:val="center"/>
            </w:pPr>
            <w:r>
              <w:t>194 501,6</w:t>
            </w:r>
          </w:p>
        </w:tc>
        <w:tc>
          <w:tcPr>
            <w:tcW w:w="1587" w:type="dxa"/>
          </w:tcPr>
          <w:p w:rsidR="0099310A" w:rsidRDefault="0099310A">
            <w:pPr>
              <w:pStyle w:val="ConsPlusNormal"/>
              <w:jc w:val="center"/>
            </w:pPr>
            <w:r>
              <w:t>28 266,4</w:t>
            </w:r>
          </w:p>
        </w:tc>
        <w:tc>
          <w:tcPr>
            <w:tcW w:w="1644" w:type="dxa"/>
          </w:tcPr>
          <w:p w:rsidR="0099310A" w:rsidRDefault="0099310A">
            <w:pPr>
              <w:pStyle w:val="ConsPlusNormal"/>
              <w:jc w:val="center"/>
            </w:pPr>
            <w:r>
              <w:t>51 192,2</w:t>
            </w:r>
          </w:p>
        </w:tc>
        <w:tc>
          <w:tcPr>
            <w:tcW w:w="1587" w:type="dxa"/>
          </w:tcPr>
          <w:p w:rsidR="0099310A" w:rsidRDefault="0099310A">
            <w:pPr>
              <w:pStyle w:val="ConsPlusNormal"/>
              <w:jc w:val="center"/>
            </w:pPr>
            <w:r>
              <w:t>20 702,5</w:t>
            </w:r>
          </w:p>
        </w:tc>
        <w:tc>
          <w:tcPr>
            <w:tcW w:w="1644" w:type="dxa"/>
          </w:tcPr>
          <w:p w:rsidR="0099310A" w:rsidRDefault="0099310A">
            <w:pPr>
              <w:pStyle w:val="ConsPlusNormal"/>
              <w:jc w:val="center"/>
            </w:pPr>
            <w:r>
              <w:t>18 868,1</w:t>
            </w:r>
          </w:p>
        </w:tc>
        <w:tc>
          <w:tcPr>
            <w:tcW w:w="1644" w:type="dxa"/>
          </w:tcPr>
          <w:p w:rsidR="0099310A" w:rsidRDefault="0099310A">
            <w:pPr>
              <w:pStyle w:val="ConsPlusNormal"/>
              <w:jc w:val="center"/>
            </w:pPr>
            <w:r>
              <w:t>18 868,1</w:t>
            </w:r>
          </w:p>
        </w:tc>
        <w:tc>
          <w:tcPr>
            <w:tcW w:w="1644" w:type="dxa"/>
          </w:tcPr>
          <w:p w:rsidR="0099310A" w:rsidRDefault="0099310A">
            <w:pPr>
              <w:pStyle w:val="ConsPlusNormal"/>
              <w:jc w:val="center"/>
            </w:pPr>
            <w:r>
              <w:t>18 868,1</w:t>
            </w:r>
          </w:p>
        </w:tc>
        <w:tc>
          <w:tcPr>
            <w:tcW w:w="1587" w:type="dxa"/>
          </w:tcPr>
          <w:p w:rsidR="0099310A" w:rsidRDefault="0099310A">
            <w:pPr>
              <w:pStyle w:val="ConsPlusNormal"/>
              <w:jc w:val="center"/>
            </w:pPr>
            <w:r>
              <w:t>18 868,1</w:t>
            </w:r>
          </w:p>
        </w:tc>
        <w:tc>
          <w:tcPr>
            <w:tcW w:w="1701" w:type="dxa"/>
          </w:tcPr>
          <w:p w:rsidR="0099310A" w:rsidRDefault="0099310A">
            <w:pPr>
              <w:pStyle w:val="ConsPlusNormal"/>
              <w:jc w:val="center"/>
            </w:pPr>
            <w:r>
              <w:t>18 868,1</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56 439,8</w:t>
            </w:r>
          </w:p>
        </w:tc>
        <w:tc>
          <w:tcPr>
            <w:tcW w:w="1587" w:type="dxa"/>
          </w:tcPr>
          <w:p w:rsidR="0099310A" w:rsidRDefault="0099310A">
            <w:pPr>
              <w:pStyle w:val="ConsPlusNormal"/>
              <w:jc w:val="center"/>
            </w:pPr>
            <w:r>
              <w:t>4 799,1</w:t>
            </w:r>
          </w:p>
        </w:tc>
        <w:tc>
          <w:tcPr>
            <w:tcW w:w="1644" w:type="dxa"/>
          </w:tcPr>
          <w:p w:rsidR="0099310A" w:rsidRDefault="0099310A">
            <w:pPr>
              <w:pStyle w:val="ConsPlusNormal"/>
              <w:jc w:val="center"/>
            </w:pPr>
            <w:r>
              <w:t>6 860,0</w:t>
            </w:r>
          </w:p>
        </w:tc>
        <w:tc>
          <w:tcPr>
            <w:tcW w:w="1587" w:type="dxa"/>
          </w:tcPr>
          <w:p w:rsidR="0099310A" w:rsidRDefault="0099310A">
            <w:pPr>
              <w:pStyle w:val="ConsPlusNormal"/>
              <w:jc w:val="center"/>
            </w:pPr>
            <w:r>
              <w:t>7 280,7</w:t>
            </w:r>
          </w:p>
        </w:tc>
        <w:tc>
          <w:tcPr>
            <w:tcW w:w="1644" w:type="dxa"/>
          </w:tcPr>
          <w:p w:rsidR="0099310A" w:rsidRDefault="0099310A">
            <w:pPr>
              <w:pStyle w:val="ConsPlusNormal"/>
              <w:jc w:val="center"/>
            </w:pPr>
            <w:r>
              <w:t>7 500,0</w:t>
            </w:r>
          </w:p>
        </w:tc>
        <w:tc>
          <w:tcPr>
            <w:tcW w:w="1644" w:type="dxa"/>
          </w:tcPr>
          <w:p w:rsidR="0099310A" w:rsidRDefault="0099310A">
            <w:pPr>
              <w:pStyle w:val="ConsPlusNormal"/>
              <w:jc w:val="center"/>
            </w:pPr>
            <w:r>
              <w:t>7 500,0</w:t>
            </w:r>
          </w:p>
        </w:tc>
        <w:tc>
          <w:tcPr>
            <w:tcW w:w="1644" w:type="dxa"/>
          </w:tcPr>
          <w:p w:rsidR="0099310A" w:rsidRDefault="0099310A">
            <w:pPr>
              <w:pStyle w:val="ConsPlusNormal"/>
              <w:jc w:val="center"/>
            </w:pPr>
            <w:r>
              <w:t>7 500,0</w:t>
            </w:r>
          </w:p>
        </w:tc>
        <w:tc>
          <w:tcPr>
            <w:tcW w:w="1587" w:type="dxa"/>
          </w:tcPr>
          <w:p w:rsidR="0099310A" w:rsidRDefault="0099310A">
            <w:pPr>
              <w:pStyle w:val="ConsPlusNormal"/>
              <w:jc w:val="center"/>
            </w:pPr>
            <w:r>
              <w:t>7 500,0</w:t>
            </w:r>
          </w:p>
        </w:tc>
        <w:tc>
          <w:tcPr>
            <w:tcW w:w="1701" w:type="dxa"/>
          </w:tcPr>
          <w:p w:rsidR="0099310A" w:rsidRDefault="0099310A">
            <w:pPr>
              <w:pStyle w:val="ConsPlusNormal"/>
              <w:jc w:val="center"/>
            </w:pPr>
            <w:r>
              <w:t>7 500,0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1.2.5.2</w:t>
            </w:r>
          </w:p>
        </w:tc>
        <w:tc>
          <w:tcPr>
            <w:tcW w:w="1644" w:type="dxa"/>
            <w:vMerge w:val="restart"/>
          </w:tcPr>
          <w:p w:rsidR="0099310A" w:rsidRDefault="0099310A">
            <w:pPr>
              <w:pStyle w:val="ConsPlusNormal"/>
            </w:pPr>
            <w:r>
              <w:t>Проведение мероприятий по поддержке объектов культурного наследия народов Республики Башкортостан</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4</w:t>
            </w:r>
          </w:p>
        </w:tc>
        <w:tc>
          <w:tcPr>
            <w:tcW w:w="794" w:type="dxa"/>
            <w:vMerge w:val="restart"/>
          </w:tcPr>
          <w:p w:rsidR="0099310A" w:rsidRDefault="0099310A">
            <w:pPr>
              <w:pStyle w:val="ConsPlusNormal"/>
              <w:jc w:val="center"/>
            </w:pPr>
            <w:r>
              <w:t>2.12</w:t>
            </w:r>
          </w:p>
        </w:tc>
        <w:tc>
          <w:tcPr>
            <w:tcW w:w="1474" w:type="dxa"/>
            <w:vMerge w:val="restart"/>
          </w:tcPr>
          <w:p w:rsidR="0099310A" w:rsidRDefault="0099310A">
            <w:pPr>
              <w:pStyle w:val="ConsPlusNormal"/>
            </w:pPr>
            <w:r>
              <w:t xml:space="preserve">количество объектов культурного наследия, находящихся в удовлетворительном состоянии, </w:t>
            </w:r>
            <w:r>
              <w:lastRenderedPageBreak/>
              <w:t>единицы</w:t>
            </w:r>
          </w:p>
        </w:tc>
        <w:tc>
          <w:tcPr>
            <w:tcW w:w="1757" w:type="dxa"/>
            <w:vMerge w:val="restart"/>
          </w:tcPr>
          <w:p w:rsidR="0099310A" w:rsidRDefault="0099310A">
            <w:pPr>
              <w:pStyle w:val="ConsPlusNormal"/>
              <w:jc w:val="center"/>
            </w:pPr>
            <w:r>
              <w:lastRenderedPageBreak/>
              <w:t>2013 год - 613,</w:t>
            </w:r>
          </w:p>
          <w:p w:rsidR="0099310A" w:rsidRDefault="0099310A">
            <w:pPr>
              <w:pStyle w:val="ConsPlusNormal"/>
              <w:jc w:val="center"/>
            </w:pPr>
            <w:r>
              <w:t>2014 год - 613,</w:t>
            </w:r>
          </w:p>
          <w:p w:rsidR="0099310A" w:rsidRDefault="0099310A">
            <w:pPr>
              <w:pStyle w:val="ConsPlusNormal"/>
              <w:jc w:val="center"/>
            </w:pPr>
            <w:r>
              <w:t>2015 год - 613,</w:t>
            </w:r>
          </w:p>
          <w:p w:rsidR="0099310A" w:rsidRDefault="0099310A">
            <w:pPr>
              <w:pStyle w:val="ConsPlusNormal"/>
              <w:jc w:val="center"/>
            </w:pPr>
            <w:r>
              <w:t>2016 год - 628,</w:t>
            </w:r>
          </w:p>
          <w:p w:rsidR="0099310A" w:rsidRDefault="0099310A">
            <w:pPr>
              <w:pStyle w:val="ConsPlusNormal"/>
              <w:jc w:val="center"/>
            </w:pPr>
            <w:r>
              <w:t>2017 год - 643,</w:t>
            </w:r>
          </w:p>
          <w:p w:rsidR="0099310A" w:rsidRDefault="0099310A">
            <w:pPr>
              <w:pStyle w:val="ConsPlusNormal"/>
              <w:jc w:val="center"/>
            </w:pPr>
            <w:r>
              <w:t>2018 год - 608,</w:t>
            </w:r>
          </w:p>
          <w:p w:rsidR="0099310A" w:rsidRDefault="0099310A">
            <w:pPr>
              <w:pStyle w:val="ConsPlusNormal"/>
              <w:jc w:val="center"/>
            </w:pPr>
            <w:r>
              <w:t>2019 год - 611,</w:t>
            </w:r>
          </w:p>
          <w:p w:rsidR="0099310A" w:rsidRDefault="0099310A">
            <w:pPr>
              <w:pStyle w:val="ConsPlusNormal"/>
              <w:jc w:val="center"/>
            </w:pPr>
            <w:r>
              <w:t>2020 год - 614</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1.2.6</w:t>
            </w:r>
          </w:p>
        </w:tc>
        <w:tc>
          <w:tcPr>
            <w:tcW w:w="1644" w:type="dxa"/>
            <w:vMerge w:val="restart"/>
          </w:tcPr>
          <w:p w:rsidR="0099310A" w:rsidRDefault="0099310A">
            <w:pPr>
              <w:pStyle w:val="ConsPlusNormal"/>
            </w:pPr>
            <w:r>
              <w:t>Создание условий для эффективной деятельности государственных учреждений социокультурной деятельности</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256 816,5</w:t>
            </w:r>
          </w:p>
        </w:tc>
        <w:tc>
          <w:tcPr>
            <w:tcW w:w="1587" w:type="dxa"/>
          </w:tcPr>
          <w:p w:rsidR="0099310A" w:rsidRDefault="0099310A">
            <w:pPr>
              <w:pStyle w:val="ConsPlusNormal"/>
              <w:jc w:val="center"/>
            </w:pPr>
            <w:r>
              <w:t>29 936,3</w:t>
            </w:r>
          </w:p>
        </w:tc>
        <w:tc>
          <w:tcPr>
            <w:tcW w:w="1644" w:type="dxa"/>
          </w:tcPr>
          <w:p w:rsidR="0099310A" w:rsidRDefault="0099310A">
            <w:pPr>
              <w:pStyle w:val="ConsPlusNormal"/>
              <w:jc w:val="center"/>
            </w:pPr>
            <w:r>
              <w:t>70 241,0</w:t>
            </w:r>
          </w:p>
        </w:tc>
        <w:tc>
          <w:tcPr>
            <w:tcW w:w="1587" w:type="dxa"/>
          </w:tcPr>
          <w:p w:rsidR="0099310A" w:rsidRDefault="0099310A">
            <w:pPr>
              <w:pStyle w:val="ConsPlusNormal"/>
              <w:jc w:val="center"/>
            </w:pPr>
            <w:r>
              <w:t>71 950,6</w:t>
            </w:r>
          </w:p>
        </w:tc>
        <w:tc>
          <w:tcPr>
            <w:tcW w:w="1644" w:type="dxa"/>
          </w:tcPr>
          <w:p w:rsidR="0099310A" w:rsidRDefault="0099310A">
            <w:pPr>
              <w:pStyle w:val="ConsPlusNormal"/>
              <w:jc w:val="center"/>
            </w:pPr>
            <w:r>
              <w:t>84 688,6</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18 2 06 00000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256 816,5</w:t>
            </w:r>
          </w:p>
        </w:tc>
        <w:tc>
          <w:tcPr>
            <w:tcW w:w="1587" w:type="dxa"/>
          </w:tcPr>
          <w:p w:rsidR="0099310A" w:rsidRDefault="0099310A">
            <w:pPr>
              <w:pStyle w:val="ConsPlusNormal"/>
              <w:jc w:val="center"/>
            </w:pPr>
            <w:r>
              <w:t>29 936,3</w:t>
            </w:r>
          </w:p>
        </w:tc>
        <w:tc>
          <w:tcPr>
            <w:tcW w:w="1644" w:type="dxa"/>
          </w:tcPr>
          <w:p w:rsidR="0099310A" w:rsidRDefault="0099310A">
            <w:pPr>
              <w:pStyle w:val="ConsPlusNormal"/>
              <w:jc w:val="center"/>
            </w:pPr>
            <w:r>
              <w:t>70 241,0</w:t>
            </w:r>
          </w:p>
        </w:tc>
        <w:tc>
          <w:tcPr>
            <w:tcW w:w="1587" w:type="dxa"/>
          </w:tcPr>
          <w:p w:rsidR="0099310A" w:rsidRDefault="0099310A">
            <w:pPr>
              <w:pStyle w:val="ConsPlusNormal"/>
              <w:jc w:val="center"/>
            </w:pPr>
            <w:r>
              <w:t>71 950,6</w:t>
            </w:r>
          </w:p>
        </w:tc>
        <w:tc>
          <w:tcPr>
            <w:tcW w:w="1644" w:type="dxa"/>
          </w:tcPr>
          <w:p w:rsidR="0099310A" w:rsidRDefault="0099310A">
            <w:pPr>
              <w:pStyle w:val="ConsPlusNormal"/>
              <w:jc w:val="center"/>
            </w:pPr>
            <w:r>
              <w:t>84 688,6</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1.2.6.1</w:t>
            </w:r>
          </w:p>
        </w:tc>
        <w:tc>
          <w:tcPr>
            <w:tcW w:w="1644" w:type="dxa"/>
            <w:vMerge w:val="restart"/>
          </w:tcPr>
          <w:p w:rsidR="0099310A" w:rsidRDefault="0099310A">
            <w:pPr>
              <w:pStyle w:val="ConsPlusNormal"/>
            </w:pPr>
            <w:r>
              <w:t xml:space="preserve">Проведение ремонтных работ капитального характера в государственных учреждениях </w:t>
            </w:r>
            <w:r>
              <w:lastRenderedPageBreak/>
              <w:t>социокультурной деятельности</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142 698,4</w:t>
            </w:r>
          </w:p>
        </w:tc>
        <w:tc>
          <w:tcPr>
            <w:tcW w:w="1587" w:type="dxa"/>
          </w:tcPr>
          <w:p w:rsidR="0099310A" w:rsidRDefault="0099310A">
            <w:pPr>
              <w:pStyle w:val="ConsPlusNormal"/>
              <w:jc w:val="center"/>
            </w:pPr>
            <w:r>
              <w:t>29 936,3</w:t>
            </w:r>
          </w:p>
        </w:tc>
        <w:tc>
          <w:tcPr>
            <w:tcW w:w="1644" w:type="dxa"/>
          </w:tcPr>
          <w:p w:rsidR="0099310A" w:rsidRDefault="0099310A">
            <w:pPr>
              <w:pStyle w:val="ConsPlusNormal"/>
              <w:jc w:val="center"/>
            </w:pPr>
            <w:r>
              <w:t>15 878,4</w:t>
            </w:r>
          </w:p>
        </w:tc>
        <w:tc>
          <w:tcPr>
            <w:tcW w:w="1587" w:type="dxa"/>
          </w:tcPr>
          <w:p w:rsidR="0099310A" w:rsidRDefault="0099310A">
            <w:pPr>
              <w:pStyle w:val="ConsPlusNormal"/>
              <w:jc w:val="center"/>
            </w:pPr>
            <w:r>
              <w:t>12 195,1</w:t>
            </w:r>
          </w:p>
        </w:tc>
        <w:tc>
          <w:tcPr>
            <w:tcW w:w="1644" w:type="dxa"/>
          </w:tcPr>
          <w:p w:rsidR="0099310A" w:rsidRDefault="0099310A">
            <w:pPr>
              <w:pStyle w:val="ConsPlusNormal"/>
              <w:jc w:val="center"/>
            </w:pPr>
            <w:r>
              <w:t>84 688,6</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2013 - 2016 годы</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pPr>
            <w:r>
              <w:t xml:space="preserve">количество учреждений социокультурной деятельности, в которых проведены </w:t>
            </w:r>
            <w:r>
              <w:lastRenderedPageBreak/>
              <w:t>работы капитального характера, единицы</w:t>
            </w:r>
          </w:p>
        </w:tc>
        <w:tc>
          <w:tcPr>
            <w:tcW w:w="1757" w:type="dxa"/>
            <w:vMerge w:val="restart"/>
          </w:tcPr>
          <w:p w:rsidR="0099310A" w:rsidRDefault="0099310A">
            <w:pPr>
              <w:pStyle w:val="ConsPlusNormal"/>
              <w:jc w:val="center"/>
            </w:pPr>
            <w:r>
              <w:lastRenderedPageBreak/>
              <w:t>2013 год - 1,</w:t>
            </w:r>
          </w:p>
          <w:p w:rsidR="0099310A" w:rsidRDefault="0099310A">
            <w:pPr>
              <w:pStyle w:val="ConsPlusNormal"/>
              <w:jc w:val="center"/>
            </w:pPr>
            <w:r>
              <w:t>2014 год - 1,</w:t>
            </w:r>
          </w:p>
          <w:p w:rsidR="0099310A" w:rsidRDefault="0099310A">
            <w:pPr>
              <w:pStyle w:val="ConsPlusNormal"/>
              <w:jc w:val="center"/>
            </w:pPr>
            <w:r>
              <w:t>2015 год - 5,</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 xml:space="preserve">18 2 06 44090, 18 2 06 44190, 18 2 06 R0140, 18.2.4409, 18.2.4419, </w:t>
            </w:r>
            <w:r>
              <w:lastRenderedPageBreak/>
              <w:t>18.2.4429, 18.5.4409, 18.6.4419, 18.7.4429, 4419900, 5210100</w:t>
            </w:r>
          </w:p>
        </w:tc>
        <w:tc>
          <w:tcPr>
            <w:tcW w:w="576" w:type="dxa"/>
          </w:tcPr>
          <w:p w:rsidR="0099310A" w:rsidRDefault="0099310A">
            <w:pPr>
              <w:pStyle w:val="ConsPlusNormal"/>
              <w:jc w:val="center"/>
            </w:pPr>
            <w:r>
              <w:lastRenderedPageBreak/>
              <w:t>600</w:t>
            </w:r>
          </w:p>
        </w:tc>
        <w:tc>
          <w:tcPr>
            <w:tcW w:w="1077" w:type="dxa"/>
          </w:tcPr>
          <w:p w:rsidR="0099310A" w:rsidRDefault="0099310A">
            <w:pPr>
              <w:pStyle w:val="ConsPlusNormal"/>
              <w:jc w:val="center"/>
            </w:pPr>
            <w:r>
              <w:t>5470.000</w:t>
            </w:r>
          </w:p>
        </w:tc>
        <w:tc>
          <w:tcPr>
            <w:tcW w:w="1701" w:type="dxa"/>
          </w:tcPr>
          <w:p w:rsidR="0099310A" w:rsidRDefault="0099310A">
            <w:pPr>
              <w:pStyle w:val="ConsPlusNormal"/>
              <w:jc w:val="center"/>
            </w:pPr>
            <w:r>
              <w:t>142 698,4</w:t>
            </w:r>
          </w:p>
        </w:tc>
        <w:tc>
          <w:tcPr>
            <w:tcW w:w="1587" w:type="dxa"/>
          </w:tcPr>
          <w:p w:rsidR="0099310A" w:rsidRDefault="0099310A">
            <w:pPr>
              <w:pStyle w:val="ConsPlusNormal"/>
              <w:jc w:val="center"/>
            </w:pPr>
            <w:r>
              <w:t>29 936,3</w:t>
            </w:r>
          </w:p>
        </w:tc>
        <w:tc>
          <w:tcPr>
            <w:tcW w:w="1644" w:type="dxa"/>
          </w:tcPr>
          <w:p w:rsidR="0099310A" w:rsidRDefault="0099310A">
            <w:pPr>
              <w:pStyle w:val="ConsPlusNormal"/>
              <w:jc w:val="center"/>
            </w:pPr>
            <w:r>
              <w:t>15 878,4</w:t>
            </w:r>
          </w:p>
        </w:tc>
        <w:tc>
          <w:tcPr>
            <w:tcW w:w="1587" w:type="dxa"/>
          </w:tcPr>
          <w:p w:rsidR="0099310A" w:rsidRDefault="0099310A">
            <w:pPr>
              <w:pStyle w:val="ConsPlusNormal"/>
              <w:jc w:val="center"/>
            </w:pPr>
            <w:r>
              <w:t>12 195,1</w:t>
            </w:r>
          </w:p>
        </w:tc>
        <w:tc>
          <w:tcPr>
            <w:tcW w:w="1644" w:type="dxa"/>
          </w:tcPr>
          <w:p w:rsidR="0099310A" w:rsidRDefault="0099310A">
            <w:pPr>
              <w:pStyle w:val="ConsPlusNormal"/>
              <w:jc w:val="center"/>
            </w:pPr>
            <w:r>
              <w:t>84 688,6</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1.2.6.2</w:t>
            </w:r>
          </w:p>
        </w:tc>
        <w:tc>
          <w:tcPr>
            <w:tcW w:w="1644" w:type="dxa"/>
            <w:vMerge w:val="restart"/>
          </w:tcPr>
          <w:p w:rsidR="0099310A" w:rsidRDefault="0099310A">
            <w:pPr>
              <w:pStyle w:val="ConsPlusNormal"/>
            </w:pPr>
            <w:r>
              <w:t>Оснащение государственных учреждений социокультурной деятельности оборудованием длительного пользования</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2 124,9</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2 124,9</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год</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pPr>
            <w:r>
              <w:t>количество учреждений социокультурной деятельности, которые оснащены оборудованием длительного пользования, единицы</w:t>
            </w:r>
          </w:p>
        </w:tc>
        <w:tc>
          <w:tcPr>
            <w:tcW w:w="1757" w:type="dxa"/>
            <w:vMerge w:val="restart"/>
          </w:tcPr>
          <w:p w:rsidR="0099310A" w:rsidRDefault="0099310A">
            <w:pPr>
              <w:pStyle w:val="ConsPlusNormal"/>
              <w:jc w:val="center"/>
            </w:pPr>
            <w:r>
              <w:t>2015 год - 4</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18.2.4409, 18.2.4429</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5471.000</w:t>
            </w:r>
          </w:p>
        </w:tc>
        <w:tc>
          <w:tcPr>
            <w:tcW w:w="1701" w:type="dxa"/>
          </w:tcPr>
          <w:p w:rsidR="0099310A" w:rsidRDefault="0099310A">
            <w:pPr>
              <w:pStyle w:val="ConsPlusNormal"/>
              <w:jc w:val="center"/>
            </w:pPr>
            <w:r>
              <w:t>2 124,9</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2 124,9</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1.2.6.3</w:t>
            </w:r>
          </w:p>
        </w:tc>
        <w:tc>
          <w:tcPr>
            <w:tcW w:w="1644" w:type="dxa"/>
            <w:vMerge w:val="restart"/>
          </w:tcPr>
          <w:p w:rsidR="0099310A" w:rsidRDefault="0099310A">
            <w:pPr>
              <w:pStyle w:val="ConsPlusNormal"/>
            </w:pPr>
            <w:r>
              <w:t>Проведение ремонтных работ капитального характера в муниципальных учреждениях социокультурной деятельности</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54 362,6</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54 362,6</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2014 год</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pPr>
            <w:r>
              <w:t>количество муниципальных учреждений социокультурной деятельности, в которых проведены работы капитального характера, единицы</w:t>
            </w:r>
          </w:p>
        </w:tc>
        <w:tc>
          <w:tcPr>
            <w:tcW w:w="1757" w:type="dxa"/>
            <w:vMerge w:val="restart"/>
          </w:tcPr>
          <w:p w:rsidR="0099310A" w:rsidRDefault="0099310A">
            <w:pPr>
              <w:pStyle w:val="ConsPlusNormal"/>
              <w:jc w:val="center"/>
            </w:pPr>
            <w:r>
              <w:t>2014 год - 11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18.5.7201, 18.8.7201</w:t>
            </w:r>
          </w:p>
        </w:tc>
        <w:tc>
          <w:tcPr>
            <w:tcW w:w="576" w:type="dxa"/>
          </w:tcPr>
          <w:p w:rsidR="0099310A" w:rsidRDefault="0099310A">
            <w:pPr>
              <w:pStyle w:val="ConsPlusNormal"/>
              <w:jc w:val="center"/>
            </w:pPr>
            <w:r>
              <w:t>500</w:t>
            </w:r>
          </w:p>
        </w:tc>
        <w:tc>
          <w:tcPr>
            <w:tcW w:w="1077" w:type="dxa"/>
          </w:tcPr>
          <w:p w:rsidR="0099310A" w:rsidRDefault="0099310A">
            <w:pPr>
              <w:pStyle w:val="ConsPlusNormal"/>
              <w:jc w:val="center"/>
            </w:pPr>
            <w:r>
              <w:t>4151.000</w:t>
            </w:r>
          </w:p>
        </w:tc>
        <w:tc>
          <w:tcPr>
            <w:tcW w:w="1701" w:type="dxa"/>
          </w:tcPr>
          <w:p w:rsidR="0099310A" w:rsidRDefault="0099310A">
            <w:pPr>
              <w:pStyle w:val="ConsPlusNormal"/>
              <w:jc w:val="center"/>
            </w:pPr>
            <w:r>
              <w:t>54 362,6</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54 362,6</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1.2.6.4</w:t>
            </w:r>
          </w:p>
        </w:tc>
        <w:tc>
          <w:tcPr>
            <w:tcW w:w="1644" w:type="dxa"/>
            <w:vMerge w:val="restart"/>
          </w:tcPr>
          <w:p w:rsidR="0099310A" w:rsidRDefault="0099310A">
            <w:pPr>
              <w:pStyle w:val="ConsPlusNormal"/>
            </w:pPr>
            <w:r>
              <w:t xml:space="preserve">Субсидии местным бюджетам на софинансирование расходных обязательств, возникающих при выполнении полномочий органов местного </w:t>
            </w:r>
            <w:r>
              <w:lastRenderedPageBreak/>
              <w:t>самоуправления по вопросам местного значения</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57 630,6</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57 630,6</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год</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pPr>
            <w:r>
              <w:t>количество объектов, на которых проводится капитальный ремонт, единицы</w:t>
            </w:r>
          </w:p>
        </w:tc>
        <w:tc>
          <w:tcPr>
            <w:tcW w:w="1757" w:type="dxa"/>
            <w:vMerge w:val="restart"/>
          </w:tcPr>
          <w:p w:rsidR="0099310A" w:rsidRDefault="0099310A">
            <w:pPr>
              <w:pStyle w:val="ConsPlusNormal"/>
              <w:jc w:val="center"/>
            </w:pPr>
            <w:r>
              <w:t>2015 год - 14</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18.2.7201</w:t>
            </w:r>
          </w:p>
        </w:tc>
        <w:tc>
          <w:tcPr>
            <w:tcW w:w="576" w:type="dxa"/>
          </w:tcPr>
          <w:p w:rsidR="0099310A" w:rsidRDefault="0099310A">
            <w:pPr>
              <w:pStyle w:val="ConsPlusNormal"/>
              <w:jc w:val="center"/>
            </w:pPr>
            <w:r>
              <w:t>500</w:t>
            </w:r>
          </w:p>
        </w:tc>
        <w:tc>
          <w:tcPr>
            <w:tcW w:w="1077" w:type="dxa"/>
          </w:tcPr>
          <w:p w:rsidR="0099310A" w:rsidRDefault="0099310A">
            <w:pPr>
              <w:pStyle w:val="ConsPlusNormal"/>
              <w:jc w:val="center"/>
            </w:pPr>
            <w:r>
              <w:t>4137.000</w:t>
            </w:r>
          </w:p>
        </w:tc>
        <w:tc>
          <w:tcPr>
            <w:tcW w:w="1701" w:type="dxa"/>
          </w:tcPr>
          <w:p w:rsidR="0099310A" w:rsidRDefault="0099310A">
            <w:pPr>
              <w:pStyle w:val="ConsPlusNormal"/>
              <w:jc w:val="center"/>
            </w:pPr>
            <w:r>
              <w:t>57 630,6</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57 630,6</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 xml:space="preserve">государственные </w:t>
            </w:r>
            <w:r>
              <w:lastRenderedPageBreak/>
              <w:t>внебюджетные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1.3</w:t>
            </w:r>
          </w:p>
        </w:tc>
        <w:tc>
          <w:tcPr>
            <w:tcW w:w="1644" w:type="dxa"/>
            <w:vMerge w:val="restart"/>
          </w:tcPr>
          <w:p w:rsidR="0099310A" w:rsidRDefault="0099310A">
            <w:pPr>
              <w:pStyle w:val="ConsPlusNormal"/>
            </w:pPr>
            <w:r>
              <w:t>Подпрограмма "Эффективность деятельности учреждений культуры"</w:t>
            </w:r>
          </w:p>
        </w:tc>
        <w:tc>
          <w:tcPr>
            <w:tcW w:w="1531" w:type="dxa"/>
            <w:vMerge w:val="restart"/>
          </w:tcPr>
          <w:p w:rsidR="0099310A" w:rsidRDefault="0099310A">
            <w:pPr>
              <w:pStyle w:val="ConsPlusNormal"/>
            </w:pPr>
            <w:r>
              <w:t>Минкультуры РБ;</w:t>
            </w:r>
          </w:p>
          <w:p w:rsidR="0099310A" w:rsidRDefault="0099310A">
            <w:pPr>
              <w:pStyle w:val="ConsPlusNormal"/>
            </w:pPr>
            <w:r>
              <w:t>Госстрой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6 787 422,2</w:t>
            </w:r>
          </w:p>
        </w:tc>
        <w:tc>
          <w:tcPr>
            <w:tcW w:w="1587" w:type="dxa"/>
          </w:tcPr>
          <w:p w:rsidR="0099310A" w:rsidRDefault="0099310A">
            <w:pPr>
              <w:pStyle w:val="ConsPlusNormal"/>
              <w:jc w:val="center"/>
            </w:pPr>
            <w:r>
              <w:t>2 207 897,1</w:t>
            </w:r>
          </w:p>
        </w:tc>
        <w:tc>
          <w:tcPr>
            <w:tcW w:w="1644" w:type="dxa"/>
          </w:tcPr>
          <w:p w:rsidR="0099310A" w:rsidRDefault="0099310A">
            <w:pPr>
              <w:pStyle w:val="ConsPlusNormal"/>
              <w:jc w:val="center"/>
            </w:pPr>
            <w:r>
              <w:t>2 296 982,8</w:t>
            </w:r>
          </w:p>
        </w:tc>
        <w:tc>
          <w:tcPr>
            <w:tcW w:w="1587" w:type="dxa"/>
          </w:tcPr>
          <w:p w:rsidR="0099310A" w:rsidRDefault="0099310A">
            <w:pPr>
              <w:pStyle w:val="ConsPlusNormal"/>
              <w:jc w:val="center"/>
            </w:pPr>
            <w:r>
              <w:t>1 768 330,8</w:t>
            </w:r>
          </w:p>
        </w:tc>
        <w:tc>
          <w:tcPr>
            <w:tcW w:w="1644" w:type="dxa"/>
          </w:tcPr>
          <w:p w:rsidR="0099310A" w:rsidRDefault="0099310A">
            <w:pPr>
              <w:pStyle w:val="ConsPlusNormal"/>
              <w:jc w:val="center"/>
            </w:pPr>
            <w:r>
              <w:t>257 221,8</w:t>
            </w:r>
          </w:p>
        </w:tc>
        <w:tc>
          <w:tcPr>
            <w:tcW w:w="1644" w:type="dxa"/>
          </w:tcPr>
          <w:p w:rsidR="0099310A" w:rsidRDefault="0099310A">
            <w:pPr>
              <w:pStyle w:val="ConsPlusNormal"/>
              <w:jc w:val="center"/>
            </w:pPr>
            <w:r>
              <w:t>34 735,6</w:t>
            </w:r>
          </w:p>
        </w:tc>
        <w:tc>
          <w:tcPr>
            <w:tcW w:w="1644" w:type="dxa"/>
          </w:tcPr>
          <w:p w:rsidR="0099310A" w:rsidRDefault="0099310A">
            <w:pPr>
              <w:pStyle w:val="ConsPlusNormal"/>
              <w:jc w:val="center"/>
            </w:pPr>
            <w:r>
              <w:t>74 084,7</w:t>
            </w:r>
          </w:p>
        </w:tc>
        <w:tc>
          <w:tcPr>
            <w:tcW w:w="1587" w:type="dxa"/>
          </w:tcPr>
          <w:p w:rsidR="0099310A" w:rsidRDefault="0099310A">
            <w:pPr>
              <w:pStyle w:val="ConsPlusNormal"/>
              <w:jc w:val="center"/>
            </w:pPr>
            <w:r>
              <w:t>74 084,7</w:t>
            </w:r>
          </w:p>
        </w:tc>
        <w:tc>
          <w:tcPr>
            <w:tcW w:w="1701" w:type="dxa"/>
          </w:tcPr>
          <w:p w:rsidR="0099310A" w:rsidRDefault="0099310A">
            <w:pPr>
              <w:pStyle w:val="ConsPlusNormal"/>
              <w:jc w:val="center"/>
            </w:pPr>
            <w:r>
              <w:t>74 084,7</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3.1 - 3.4</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val="restart"/>
          </w:tcPr>
          <w:p w:rsidR="0099310A" w:rsidRDefault="0099310A">
            <w:pPr>
              <w:pStyle w:val="ConsPlusNormal"/>
              <w:jc w:val="center"/>
            </w:pPr>
            <w:r>
              <w:t>18 3 00 00000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6 336 930,4</w:t>
            </w:r>
          </w:p>
        </w:tc>
        <w:tc>
          <w:tcPr>
            <w:tcW w:w="1587" w:type="dxa"/>
          </w:tcPr>
          <w:p w:rsidR="0099310A" w:rsidRDefault="0099310A">
            <w:pPr>
              <w:pStyle w:val="ConsPlusNormal"/>
              <w:jc w:val="center"/>
            </w:pPr>
            <w:r>
              <w:t>2 139 066,5</w:t>
            </w:r>
          </w:p>
        </w:tc>
        <w:tc>
          <w:tcPr>
            <w:tcW w:w="1644" w:type="dxa"/>
          </w:tcPr>
          <w:p w:rsidR="0099310A" w:rsidRDefault="0099310A">
            <w:pPr>
              <w:pStyle w:val="ConsPlusNormal"/>
              <w:jc w:val="center"/>
            </w:pPr>
            <w:r>
              <w:t>2 268 270,8</w:t>
            </w:r>
          </w:p>
        </w:tc>
        <w:tc>
          <w:tcPr>
            <w:tcW w:w="1587" w:type="dxa"/>
          </w:tcPr>
          <w:p w:rsidR="0099310A" w:rsidRDefault="0099310A">
            <w:pPr>
              <w:pStyle w:val="ConsPlusNormal"/>
              <w:jc w:val="center"/>
            </w:pPr>
            <w:r>
              <w:t>1 690 391,2</w:t>
            </w:r>
          </w:p>
        </w:tc>
        <w:tc>
          <w:tcPr>
            <w:tcW w:w="1644" w:type="dxa"/>
          </w:tcPr>
          <w:p w:rsidR="0099310A" w:rsidRDefault="0099310A">
            <w:pPr>
              <w:pStyle w:val="ConsPlusNormal"/>
              <w:jc w:val="center"/>
            </w:pPr>
            <w:r>
              <w:t>230 218,7</w:t>
            </w:r>
          </w:p>
        </w:tc>
        <w:tc>
          <w:tcPr>
            <w:tcW w:w="1644" w:type="dxa"/>
          </w:tcPr>
          <w:p w:rsidR="0099310A" w:rsidRDefault="0099310A">
            <w:pPr>
              <w:pStyle w:val="ConsPlusNormal"/>
              <w:jc w:val="center"/>
            </w:pPr>
            <w:r>
              <w:t>2 245,8</w:t>
            </w:r>
          </w:p>
        </w:tc>
        <w:tc>
          <w:tcPr>
            <w:tcW w:w="1644" w:type="dxa"/>
          </w:tcPr>
          <w:p w:rsidR="0099310A" w:rsidRDefault="0099310A">
            <w:pPr>
              <w:pStyle w:val="ConsPlusNormal"/>
              <w:jc w:val="center"/>
            </w:pPr>
            <w:r>
              <w:t>2 245,8</w:t>
            </w:r>
          </w:p>
        </w:tc>
        <w:tc>
          <w:tcPr>
            <w:tcW w:w="1587" w:type="dxa"/>
          </w:tcPr>
          <w:p w:rsidR="0099310A" w:rsidRDefault="0099310A">
            <w:pPr>
              <w:pStyle w:val="ConsPlusNormal"/>
              <w:jc w:val="center"/>
            </w:pPr>
            <w:r>
              <w:t>2 245,8</w:t>
            </w:r>
          </w:p>
        </w:tc>
        <w:tc>
          <w:tcPr>
            <w:tcW w:w="1701" w:type="dxa"/>
          </w:tcPr>
          <w:p w:rsidR="0099310A" w:rsidRDefault="0099310A">
            <w:pPr>
              <w:pStyle w:val="ConsPlusNormal"/>
              <w:jc w:val="center"/>
            </w:pPr>
            <w:r>
              <w:t>2 245,8</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809</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368 167,0</w:t>
            </w:r>
          </w:p>
        </w:tc>
        <w:tc>
          <w:tcPr>
            <w:tcW w:w="1587" w:type="dxa"/>
          </w:tcPr>
          <w:p w:rsidR="0099310A" w:rsidRDefault="0099310A">
            <w:pPr>
              <w:pStyle w:val="ConsPlusNormal"/>
              <w:jc w:val="center"/>
            </w:pPr>
            <w:r>
              <w:t>59 728,7</w:t>
            </w:r>
          </w:p>
        </w:tc>
        <w:tc>
          <w:tcPr>
            <w:tcW w:w="1644" w:type="dxa"/>
          </w:tcPr>
          <w:p w:rsidR="0099310A" w:rsidRDefault="0099310A">
            <w:pPr>
              <w:pStyle w:val="ConsPlusNormal"/>
              <w:jc w:val="center"/>
            </w:pPr>
            <w:r>
              <w:t>24 732,9</w:t>
            </w:r>
          </w:p>
        </w:tc>
        <w:tc>
          <w:tcPr>
            <w:tcW w:w="1587" w:type="dxa"/>
          </w:tcPr>
          <w:p w:rsidR="0099310A" w:rsidRDefault="0099310A">
            <w:pPr>
              <w:pStyle w:val="ConsPlusNormal"/>
              <w:jc w:val="center"/>
            </w:pPr>
            <w:r>
              <w:t>22 058,1</w:t>
            </w:r>
          </w:p>
        </w:tc>
        <w:tc>
          <w:tcPr>
            <w:tcW w:w="1644" w:type="dxa"/>
          </w:tcPr>
          <w:p w:rsidR="0099310A" w:rsidRDefault="0099310A">
            <w:pPr>
              <w:pStyle w:val="ConsPlusNormal"/>
              <w:jc w:val="center"/>
            </w:pPr>
            <w:r>
              <w:t>23 600,0</w:t>
            </w:r>
          </w:p>
        </w:tc>
        <w:tc>
          <w:tcPr>
            <w:tcW w:w="1644" w:type="dxa"/>
          </w:tcPr>
          <w:p w:rsidR="0099310A" w:rsidRDefault="0099310A">
            <w:pPr>
              <w:pStyle w:val="ConsPlusNormal"/>
              <w:jc w:val="center"/>
            </w:pPr>
            <w:r>
              <w:t>30 000,0</w:t>
            </w:r>
          </w:p>
        </w:tc>
        <w:tc>
          <w:tcPr>
            <w:tcW w:w="1644" w:type="dxa"/>
          </w:tcPr>
          <w:p w:rsidR="0099310A" w:rsidRDefault="0099310A">
            <w:pPr>
              <w:pStyle w:val="ConsPlusNormal"/>
              <w:jc w:val="center"/>
            </w:pPr>
            <w:r>
              <w:t>69 349,1</w:t>
            </w:r>
          </w:p>
        </w:tc>
        <w:tc>
          <w:tcPr>
            <w:tcW w:w="1587" w:type="dxa"/>
          </w:tcPr>
          <w:p w:rsidR="0099310A" w:rsidRDefault="0099310A">
            <w:pPr>
              <w:pStyle w:val="ConsPlusNormal"/>
              <w:jc w:val="center"/>
            </w:pPr>
            <w:r>
              <w:t>69 349,1</w:t>
            </w:r>
          </w:p>
        </w:tc>
        <w:tc>
          <w:tcPr>
            <w:tcW w:w="1701" w:type="dxa"/>
          </w:tcPr>
          <w:p w:rsidR="0099310A" w:rsidRDefault="0099310A">
            <w:pPr>
              <w:pStyle w:val="ConsPlusNormal"/>
              <w:jc w:val="center"/>
            </w:pPr>
            <w:r>
              <w:t>69 349,1</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49 897,7</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49 897,7</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12 682,6</w:t>
            </w:r>
          </w:p>
        </w:tc>
        <w:tc>
          <w:tcPr>
            <w:tcW w:w="1587" w:type="dxa"/>
          </w:tcPr>
          <w:p w:rsidR="0099310A" w:rsidRDefault="0099310A">
            <w:pPr>
              <w:pStyle w:val="ConsPlusNormal"/>
              <w:jc w:val="center"/>
            </w:pPr>
            <w:r>
              <w:t>6 858,5</w:t>
            </w:r>
          </w:p>
        </w:tc>
        <w:tc>
          <w:tcPr>
            <w:tcW w:w="1644" w:type="dxa"/>
          </w:tcPr>
          <w:p w:rsidR="0099310A" w:rsidRDefault="0099310A">
            <w:pPr>
              <w:pStyle w:val="ConsPlusNormal"/>
              <w:jc w:val="center"/>
            </w:pPr>
            <w:r>
              <w:t>1 465,1</w:t>
            </w:r>
          </w:p>
        </w:tc>
        <w:tc>
          <w:tcPr>
            <w:tcW w:w="1587" w:type="dxa"/>
          </w:tcPr>
          <w:p w:rsidR="0099310A" w:rsidRDefault="0099310A">
            <w:pPr>
              <w:pStyle w:val="ConsPlusNormal"/>
              <w:jc w:val="center"/>
            </w:pPr>
            <w:r>
              <w:t>3 445,7</w:t>
            </w:r>
          </w:p>
        </w:tc>
        <w:tc>
          <w:tcPr>
            <w:tcW w:w="1644" w:type="dxa"/>
          </w:tcPr>
          <w:p w:rsidR="0099310A" w:rsidRDefault="0099310A">
            <w:pPr>
              <w:pStyle w:val="ConsPlusNormal"/>
              <w:jc w:val="center"/>
            </w:pPr>
            <w:r>
              <w:t>913,3</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19 744,5</w:t>
            </w:r>
          </w:p>
        </w:tc>
        <w:tc>
          <w:tcPr>
            <w:tcW w:w="1587" w:type="dxa"/>
          </w:tcPr>
          <w:p w:rsidR="0099310A" w:rsidRDefault="0099310A">
            <w:pPr>
              <w:pStyle w:val="ConsPlusNormal"/>
              <w:jc w:val="center"/>
            </w:pPr>
            <w:r>
              <w:t>2 243,4</w:t>
            </w:r>
          </w:p>
        </w:tc>
        <w:tc>
          <w:tcPr>
            <w:tcW w:w="1644" w:type="dxa"/>
          </w:tcPr>
          <w:p w:rsidR="0099310A" w:rsidRDefault="0099310A">
            <w:pPr>
              <w:pStyle w:val="ConsPlusNormal"/>
              <w:jc w:val="center"/>
            </w:pPr>
            <w:r>
              <w:t>2 514,0</w:t>
            </w:r>
          </w:p>
        </w:tc>
        <w:tc>
          <w:tcPr>
            <w:tcW w:w="1587" w:type="dxa"/>
          </w:tcPr>
          <w:p w:rsidR="0099310A" w:rsidRDefault="0099310A">
            <w:pPr>
              <w:pStyle w:val="ConsPlusNormal"/>
              <w:jc w:val="center"/>
            </w:pPr>
            <w:r>
              <w:t>2 538,1</w:t>
            </w:r>
          </w:p>
        </w:tc>
        <w:tc>
          <w:tcPr>
            <w:tcW w:w="1644" w:type="dxa"/>
          </w:tcPr>
          <w:p w:rsidR="0099310A" w:rsidRDefault="0099310A">
            <w:pPr>
              <w:pStyle w:val="ConsPlusNormal"/>
              <w:jc w:val="center"/>
            </w:pPr>
            <w:r>
              <w:t>2 489,8</w:t>
            </w:r>
          </w:p>
        </w:tc>
        <w:tc>
          <w:tcPr>
            <w:tcW w:w="1644" w:type="dxa"/>
          </w:tcPr>
          <w:p w:rsidR="0099310A" w:rsidRDefault="0099310A">
            <w:pPr>
              <w:pStyle w:val="ConsPlusNormal"/>
              <w:jc w:val="center"/>
            </w:pPr>
            <w:r>
              <w:t>2 489,8</w:t>
            </w:r>
          </w:p>
        </w:tc>
        <w:tc>
          <w:tcPr>
            <w:tcW w:w="1644" w:type="dxa"/>
          </w:tcPr>
          <w:p w:rsidR="0099310A" w:rsidRDefault="0099310A">
            <w:pPr>
              <w:pStyle w:val="ConsPlusNormal"/>
              <w:jc w:val="center"/>
            </w:pPr>
            <w:r>
              <w:t>2 489,8</w:t>
            </w:r>
          </w:p>
        </w:tc>
        <w:tc>
          <w:tcPr>
            <w:tcW w:w="1587" w:type="dxa"/>
          </w:tcPr>
          <w:p w:rsidR="0099310A" w:rsidRDefault="0099310A">
            <w:pPr>
              <w:pStyle w:val="ConsPlusNormal"/>
              <w:jc w:val="center"/>
            </w:pPr>
            <w:r>
              <w:t>2 489,8</w:t>
            </w:r>
          </w:p>
        </w:tc>
        <w:tc>
          <w:tcPr>
            <w:tcW w:w="1701" w:type="dxa"/>
          </w:tcPr>
          <w:p w:rsidR="0099310A" w:rsidRDefault="0099310A">
            <w:pPr>
              <w:pStyle w:val="ConsPlusNormal"/>
              <w:jc w:val="center"/>
            </w:pPr>
            <w:r>
              <w:t>2 489,8</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Align w:val="bottom"/>
          </w:tcPr>
          <w:p w:rsidR="0099310A" w:rsidRDefault="0099310A">
            <w:pPr>
              <w:pStyle w:val="ConsPlusNormal"/>
              <w:jc w:val="center"/>
            </w:pPr>
          </w:p>
        </w:tc>
        <w:tc>
          <w:tcPr>
            <w:tcW w:w="29583" w:type="dxa"/>
            <w:gridSpan w:val="22"/>
          </w:tcPr>
          <w:p w:rsidR="0099310A" w:rsidRDefault="0099310A">
            <w:pPr>
              <w:pStyle w:val="ConsPlusNormal"/>
            </w:pPr>
            <w:r>
              <w:t>Цель подпрограммы: создать благоприятные условия для устойчивого развития сферы культуры и искусства</w:t>
            </w:r>
          </w:p>
        </w:tc>
      </w:tr>
      <w:tr w:rsidR="0099310A">
        <w:tc>
          <w:tcPr>
            <w:tcW w:w="964" w:type="dxa"/>
            <w:vAlign w:val="bottom"/>
          </w:tcPr>
          <w:p w:rsidR="0099310A" w:rsidRDefault="0099310A">
            <w:pPr>
              <w:pStyle w:val="ConsPlusNormal"/>
              <w:jc w:val="center"/>
            </w:pPr>
          </w:p>
        </w:tc>
        <w:tc>
          <w:tcPr>
            <w:tcW w:w="29583" w:type="dxa"/>
            <w:gridSpan w:val="22"/>
          </w:tcPr>
          <w:p w:rsidR="0099310A" w:rsidRDefault="0099310A">
            <w:pPr>
              <w:pStyle w:val="ConsPlusNormal"/>
            </w:pPr>
            <w:r>
              <w:t>Задача подпрограммы: укрепить материально-техническую базу отрасли</w:t>
            </w:r>
          </w:p>
        </w:tc>
      </w:tr>
      <w:tr w:rsidR="0099310A">
        <w:tc>
          <w:tcPr>
            <w:tcW w:w="964" w:type="dxa"/>
            <w:vMerge w:val="restart"/>
          </w:tcPr>
          <w:p w:rsidR="0099310A" w:rsidRDefault="0099310A">
            <w:pPr>
              <w:pStyle w:val="ConsPlusNormal"/>
              <w:jc w:val="center"/>
            </w:pPr>
            <w:r>
              <w:t>1.3.1</w:t>
            </w:r>
          </w:p>
        </w:tc>
        <w:tc>
          <w:tcPr>
            <w:tcW w:w="1644" w:type="dxa"/>
            <w:vMerge w:val="restart"/>
          </w:tcPr>
          <w:p w:rsidR="0099310A" w:rsidRDefault="0099310A">
            <w:pPr>
              <w:pStyle w:val="ConsPlusNormal"/>
            </w:pPr>
            <w:r>
              <w:t xml:space="preserve">Капитальные вложения в области </w:t>
            </w:r>
            <w:r>
              <w:lastRenderedPageBreak/>
              <w:t>культуры и искусства</w:t>
            </w:r>
          </w:p>
        </w:tc>
        <w:tc>
          <w:tcPr>
            <w:tcW w:w="1531" w:type="dxa"/>
            <w:vMerge w:val="restart"/>
          </w:tcPr>
          <w:p w:rsidR="0099310A" w:rsidRDefault="0099310A">
            <w:pPr>
              <w:pStyle w:val="ConsPlusNormal"/>
            </w:pPr>
            <w:r>
              <w:lastRenderedPageBreak/>
              <w:t>Минкультуры РБ;</w:t>
            </w:r>
          </w:p>
          <w:p w:rsidR="0099310A" w:rsidRDefault="0099310A">
            <w:pPr>
              <w:pStyle w:val="ConsPlusNormal"/>
            </w:pPr>
            <w:r>
              <w:t>Госстрой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4 866 841,7</w:t>
            </w:r>
          </w:p>
        </w:tc>
        <w:tc>
          <w:tcPr>
            <w:tcW w:w="1587" w:type="dxa"/>
          </w:tcPr>
          <w:p w:rsidR="0099310A" w:rsidRDefault="0099310A">
            <w:pPr>
              <w:pStyle w:val="ConsPlusNormal"/>
              <w:jc w:val="center"/>
            </w:pPr>
            <w:r>
              <w:t>1 756 874,0</w:t>
            </w:r>
          </w:p>
        </w:tc>
        <w:tc>
          <w:tcPr>
            <w:tcW w:w="1644" w:type="dxa"/>
          </w:tcPr>
          <w:p w:rsidR="0099310A" w:rsidRDefault="0099310A">
            <w:pPr>
              <w:pStyle w:val="ConsPlusNormal"/>
              <w:jc w:val="center"/>
            </w:pPr>
            <w:r>
              <w:t>1 548 855,7</w:t>
            </w:r>
          </w:p>
        </w:tc>
        <w:tc>
          <w:tcPr>
            <w:tcW w:w="1587" w:type="dxa"/>
          </w:tcPr>
          <w:p w:rsidR="0099310A" w:rsidRDefault="0099310A">
            <w:pPr>
              <w:pStyle w:val="ConsPlusNormal"/>
              <w:jc w:val="center"/>
            </w:pPr>
            <w:r>
              <w:t>1 065 578,5</w:t>
            </w:r>
          </w:p>
        </w:tc>
        <w:tc>
          <w:tcPr>
            <w:tcW w:w="1644" w:type="dxa"/>
          </w:tcPr>
          <w:p w:rsidR="0099310A" w:rsidRDefault="0099310A">
            <w:pPr>
              <w:pStyle w:val="ConsPlusNormal"/>
              <w:jc w:val="center"/>
            </w:pPr>
            <w:r>
              <w:t>253 486,2</w:t>
            </w:r>
          </w:p>
        </w:tc>
        <w:tc>
          <w:tcPr>
            <w:tcW w:w="1644" w:type="dxa"/>
          </w:tcPr>
          <w:p w:rsidR="0099310A" w:rsidRDefault="0099310A">
            <w:pPr>
              <w:pStyle w:val="ConsPlusNormal"/>
              <w:jc w:val="center"/>
            </w:pPr>
            <w:r>
              <w:t>31 000,0</w:t>
            </w:r>
          </w:p>
        </w:tc>
        <w:tc>
          <w:tcPr>
            <w:tcW w:w="1644" w:type="dxa"/>
          </w:tcPr>
          <w:p w:rsidR="0099310A" w:rsidRDefault="0099310A">
            <w:pPr>
              <w:pStyle w:val="ConsPlusNormal"/>
              <w:jc w:val="center"/>
            </w:pPr>
            <w:r>
              <w:t>70 349,1</w:t>
            </w:r>
          </w:p>
        </w:tc>
        <w:tc>
          <w:tcPr>
            <w:tcW w:w="1587" w:type="dxa"/>
          </w:tcPr>
          <w:p w:rsidR="0099310A" w:rsidRDefault="0099310A">
            <w:pPr>
              <w:pStyle w:val="ConsPlusNormal"/>
              <w:jc w:val="center"/>
            </w:pPr>
            <w:r>
              <w:t>70 349,1</w:t>
            </w:r>
          </w:p>
        </w:tc>
        <w:tc>
          <w:tcPr>
            <w:tcW w:w="1701" w:type="dxa"/>
          </w:tcPr>
          <w:p w:rsidR="0099310A" w:rsidRDefault="0099310A">
            <w:pPr>
              <w:pStyle w:val="ConsPlusNormal"/>
              <w:jc w:val="center"/>
            </w:pPr>
            <w:r>
              <w:t>70 349,1</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val="restart"/>
          </w:tcPr>
          <w:p w:rsidR="0099310A" w:rsidRDefault="0099310A">
            <w:pPr>
              <w:pStyle w:val="ConsPlusNormal"/>
              <w:jc w:val="center"/>
            </w:pPr>
            <w:r>
              <w:t>18 3 01 00000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4 436 094,4</w:t>
            </w:r>
          </w:p>
        </w:tc>
        <w:tc>
          <w:tcPr>
            <w:tcW w:w="1587" w:type="dxa"/>
          </w:tcPr>
          <w:p w:rsidR="0099310A" w:rsidRDefault="0099310A">
            <w:pPr>
              <w:pStyle w:val="ConsPlusNormal"/>
              <w:jc w:val="center"/>
            </w:pPr>
            <w:r>
              <w:t>1 690 286,8</w:t>
            </w:r>
          </w:p>
        </w:tc>
        <w:tc>
          <w:tcPr>
            <w:tcW w:w="1644" w:type="dxa"/>
          </w:tcPr>
          <w:p w:rsidR="0099310A" w:rsidRDefault="0099310A">
            <w:pPr>
              <w:pStyle w:val="ConsPlusNormal"/>
              <w:jc w:val="center"/>
            </w:pPr>
            <w:r>
              <w:t>1 522 657,7</w:t>
            </w:r>
          </w:p>
        </w:tc>
        <w:tc>
          <w:tcPr>
            <w:tcW w:w="1587" w:type="dxa"/>
          </w:tcPr>
          <w:p w:rsidR="0099310A" w:rsidRDefault="0099310A">
            <w:pPr>
              <w:pStyle w:val="ConsPlusNormal"/>
              <w:jc w:val="center"/>
            </w:pPr>
            <w:r>
              <w:t>990 177,0</w:t>
            </w:r>
          </w:p>
        </w:tc>
        <w:tc>
          <w:tcPr>
            <w:tcW w:w="1644" w:type="dxa"/>
          </w:tcPr>
          <w:p w:rsidR="0099310A" w:rsidRDefault="0099310A">
            <w:pPr>
              <w:pStyle w:val="ConsPlusNormal"/>
              <w:jc w:val="center"/>
            </w:pPr>
            <w:r>
              <w:t>228 972,9</w:t>
            </w:r>
          </w:p>
        </w:tc>
        <w:tc>
          <w:tcPr>
            <w:tcW w:w="1644" w:type="dxa"/>
          </w:tcPr>
          <w:p w:rsidR="0099310A" w:rsidRDefault="0099310A">
            <w:pPr>
              <w:pStyle w:val="ConsPlusNormal"/>
              <w:jc w:val="center"/>
            </w:pPr>
            <w:r>
              <w:t>1 000,0</w:t>
            </w:r>
          </w:p>
        </w:tc>
        <w:tc>
          <w:tcPr>
            <w:tcW w:w="1644" w:type="dxa"/>
          </w:tcPr>
          <w:p w:rsidR="0099310A" w:rsidRDefault="0099310A">
            <w:pPr>
              <w:pStyle w:val="ConsPlusNormal"/>
              <w:jc w:val="center"/>
            </w:pPr>
            <w:r>
              <w:t>1 000,0</w:t>
            </w:r>
          </w:p>
        </w:tc>
        <w:tc>
          <w:tcPr>
            <w:tcW w:w="1587" w:type="dxa"/>
          </w:tcPr>
          <w:p w:rsidR="0099310A" w:rsidRDefault="0099310A">
            <w:pPr>
              <w:pStyle w:val="ConsPlusNormal"/>
              <w:jc w:val="center"/>
            </w:pPr>
            <w:r>
              <w:t>1 000,0</w:t>
            </w:r>
          </w:p>
        </w:tc>
        <w:tc>
          <w:tcPr>
            <w:tcW w:w="1701" w:type="dxa"/>
          </w:tcPr>
          <w:p w:rsidR="0099310A" w:rsidRDefault="0099310A">
            <w:pPr>
              <w:pStyle w:val="ConsPlusNormal"/>
              <w:jc w:val="center"/>
            </w:pPr>
            <w:r>
              <w:t>1 000,0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809</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368 167,0</w:t>
            </w:r>
          </w:p>
        </w:tc>
        <w:tc>
          <w:tcPr>
            <w:tcW w:w="1587" w:type="dxa"/>
          </w:tcPr>
          <w:p w:rsidR="0099310A" w:rsidRDefault="0099310A">
            <w:pPr>
              <w:pStyle w:val="ConsPlusNormal"/>
              <w:jc w:val="center"/>
            </w:pPr>
            <w:r>
              <w:t>59 728,7</w:t>
            </w:r>
          </w:p>
        </w:tc>
        <w:tc>
          <w:tcPr>
            <w:tcW w:w="1644" w:type="dxa"/>
          </w:tcPr>
          <w:p w:rsidR="0099310A" w:rsidRDefault="0099310A">
            <w:pPr>
              <w:pStyle w:val="ConsPlusNormal"/>
              <w:jc w:val="center"/>
            </w:pPr>
            <w:r>
              <w:t>24 732,9</w:t>
            </w:r>
          </w:p>
        </w:tc>
        <w:tc>
          <w:tcPr>
            <w:tcW w:w="1587" w:type="dxa"/>
          </w:tcPr>
          <w:p w:rsidR="0099310A" w:rsidRDefault="0099310A">
            <w:pPr>
              <w:pStyle w:val="ConsPlusNormal"/>
              <w:jc w:val="center"/>
            </w:pPr>
            <w:r>
              <w:t>22 058,1</w:t>
            </w:r>
          </w:p>
        </w:tc>
        <w:tc>
          <w:tcPr>
            <w:tcW w:w="1644" w:type="dxa"/>
          </w:tcPr>
          <w:p w:rsidR="0099310A" w:rsidRDefault="0099310A">
            <w:pPr>
              <w:pStyle w:val="ConsPlusNormal"/>
              <w:jc w:val="center"/>
            </w:pPr>
            <w:r>
              <w:t>23 600,0</w:t>
            </w:r>
          </w:p>
        </w:tc>
        <w:tc>
          <w:tcPr>
            <w:tcW w:w="1644" w:type="dxa"/>
          </w:tcPr>
          <w:p w:rsidR="0099310A" w:rsidRDefault="0099310A">
            <w:pPr>
              <w:pStyle w:val="ConsPlusNormal"/>
              <w:jc w:val="center"/>
            </w:pPr>
            <w:r>
              <w:t>30 000,0</w:t>
            </w:r>
          </w:p>
        </w:tc>
        <w:tc>
          <w:tcPr>
            <w:tcW w:w="1644" w:type="dxa"/>
          </w:tcPr>
          <w:p w:rsidR="0099310A" w:rsidRDefault="0099310A">
            <w:pPr>
              <w:pStyle w:val="ConsPlusNormal"/>
              <w:jc w:val="center"/>
            </w:pPr>
            <w:r>
              <w:t>69 349,1</w:t>
            </w:r>
          </w:p>
        </w:tc>
        <w:tc>
          <w:tcPr>
            <w:tcW w:w="1587" w:type="dxa"/>
          </w:tcPr>
          <w:p w:rsidR="0099310A" w:rsidRDefault="0099310A">
            <w:pPr>
              <w:pStyle w:val="ConsPlusNormal"/>
              <w:jc w:val="center"/>
            </w:pPr>
            <w:r>
              <w:t>69 349,1</w:t>
            </w:r>
          </w:p>
        </w:tc>
        <w:tc>
          <w:tcPr>
            <w:tcW w:w="1701" w:type="dxa"/>
          </w:tcPr>
          <w:p w:rsidR="0099310A" w:rsidRDefault="0099310A">
            <w:pPr>
              <w:pStyle w:val="ConsPlusNormal"/>
              <w:jc w:val="center"/>
            </w:pPr>
            <w:r>
              <w:t>69 349,1</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49 897,7</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49 897,7</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12 682,6</w:t>
            </w:r>
          </w:p>
        </w:tc>
        <w:tc>
          <w:tcPr>
            <w:tcW w:w="1587" w:type="dxa"/>
          </w:tcPr>
          <w:p w:rsidR="0099310A" w:rsidRDefault="0099310A">
            <w:pPr>
              <w:pStyle w:val="ConsPlusNormal"/>
              <w:jc w:val="center"/>
            </w:pPr>
            <w:r>
              <w:t>6 858,5</w:t>
            </w:r>
          </w:p>
        </w:tc>
        <w:tc>
          <w:tcPr>
            <w:tcW w:w="1644" w:type="dxa"/>
          </w:tcPr>
          <w:p w:rsidR="0099310A" w:rsidRDefault="0099310A">
            <w:pPr>
              <w:pStyle w:val="ConsPlusNormal"/>
              <w:jc w:val="center"/>
            </w:pPr>
            <w:r>
              <w:t>1 465,1</w:t>
            </w:r>
          </w:p>
        </w:tc>
        <w:tc>
          <w:tcPr>
            <w:tcW w:w="1587" w:type="dxa"/>
          </w:tcPr>
          <w:p w:rsidR="0099310A" w:rsidRDefault="0099310A">
            <w:pPr>
              <w:pStyle w:val="ConsPlusNormal"/>
              <w:jc w:val="center"/>
            </w:pPr>
            <w:r>
              <w:t>3 445,7</w:t>
            </w:r>
          </w:p>
        </w:tc>
        <w:tc>
          <w:tcPr>
            <w:tcW w:w="1644" w:type="dxa"/>
          </w:tcPr>
          <w:p w:rsidR="0099310A" w:rsidRDefault="0099310A">
            <w:pPr>
              <w:pStyle w:val="ConsPlusNormal"/>
              <w:jc w:val="center"/>
            </w:pPr>
            <w:r>
              <w:t>913,3</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1.3.1.1</w:t>
            </w:r>
          </w:p>
        </w:tc>
        <w:tc>
          <w:tcPr>
            <w:tcW w:w="1644" w:type="dxa"/>
            <w:vMerge w:val="restart"/>
          </w:tcPr>
          <w:p w:rsidR="0099310A" w:rsidRDefault="0099310A">
            <w:pPr>
              <w:pStyle w:val="ConsPlusNormal"/>
            </w:pPr>
            <w:r>
              <w:t xml:space="preserve">Субсидии местным бюджетам на осуществление мероприятий по строительству, реконструкции, в том числе с элементами реставрации, техническому перевооружению объектов капитального строительства или приобретению объектов </w:t>
            </w:r>
            <w:r>
              <w:lastRenderedPageBreak/>
              <w:t>недвижимого имущества в сфере культуры</w:t>
            </w:r>
          </w:p>
        </w:tc>
        <w:tc>
          <w:tcPr>
            <w:tcW w:w="1531" w:type="dxa"/>
            <w:vMerge w:val="restart"/>
          </w:tcPr>
          <w:p w:rsidR="0099310A" w:rsidRDefault="0099310A">
            <w:pPr>
              <w:pStyle w:val="ConsPlusNormal"/>
            </w:pPr>
            <w:r>
              <w:lastRenderedPageBreak/>
              <w:t>Минкультуры РБ;</w:t>
            </w:r>
          </w:p>
          <w:p w:rsidR="0099310A" w:rsidRDefault="0099310A">
            <w:pPr>
              <w:pStyle w:val="ConsPlusNormal"/>
            </w:pPr>
            <w:r>
              <w:t>Госстрой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697 424,5</w:t>
            </w:r>
          </w:p>
        </w:tc>
        <w:tc>
          <w:tcPr>
            <w:tcW w:w="1587" w:type="dxa"/>
          </w:tcPr>
          <w:p w:rsidR="0099310A" w:rsidRDefault="0099310A">
            <w:pPr>
              <w:pStyle w:val="ConsPlusNormal"/>
              <w:jc w:val="center"/>
            </w:pPr>
            <w:r>
              <w:t>332 599,3</w:t>
            </w:r>
          </w:p>
        </w:tc>
        <w:tc>
          <w:tcPr>
            <w:tcW w:w="1644" w:type="dxa"/>
          </w:tcPr>
          <w:p w:rsidR="0099310A" w:rsidRDefault="0099310A">
            <w:pPr>
              <w:pStyle w:val="ConsPlusNormal"/>
              <w:jc w:val="center"/>
            </w:pPr>
            <w:r>
              <w:t>88 198,3</w:t>
            </w:r>
          </w:p>
        </w:tc>
        <w:tc>
          <w:tcPr>
            <w:tcW w:w="1587" w:type="dxa"/>
          </w:tcPr>
          <w:p w:rsidR="0099310A" w:rsidRDefault="0099310A">
            <w:pPr>
              <w:pStyle w:val="ConsPlusNormal"/>
              <w:jc w:val="center"/>
            </w:pPr>
            <w:r>
              <w:t>147 740,7</w:t>
            </w:r>
          </w:p>
        </w:tc>
        <w:tc>
          <w:tcPr>
            <w:tcW w:w="1644" w:type="dxa"/>
          </w:tcPr>
          <w:p w:rsidR="0099310A" w:rsidRDefault="0099310A">
            <w:pPr>
              <w:pStyle w:val="ConsPlusNormal"/>
              <w:jc w:val="center"/>
            </w:pPr>
            <w:r>
              <w:t>128 886,2</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2013 - 2016 годы</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pPr>
            <w:r>
              <w:t>количество объектов капитального строительства муниципальной собственности, включенных в республиканскую адресную инвестиционную программу, единицы</w:t>
            </w:r>
          </w:p>
        </w:tc>
        <w:tc>
          <w:tcPr>
            <w:tcW w:w="1757" w:type="dxa"/>
            <w:vMerge w:val="restart"/>
          </w:tcPr>
          <w:p w:rsidR="0099310A" w:rsidRDefault="0099310A">
            <w:pPr>
              <w:pStyle w:val="ConsPlusNormal"/>
              <w:jc w:val="center"/>
            </w:pPr>
            <w:r>
              <w:t>2013 год - 8,</w:t>
            </w:r>
          </w:p>
          <w:p w:rsidR="0099310A" w:rsidRDefault="0099310A">
            <w:pPr>
              <w:pStyle w:val="ConsPlusNormal"/>
              <w:jc w:val="center"/>
            </w:pPr>
            <w:r>
              <w:t>2014 год - 4,</w:t>
            </w:r>
          </w:p>
          <w:p w:rsidR="0099310A" w:rsidRDefault="0099310A">
            <w:pPr>
              <w:pStyle w:val="ConsPlusNormal"/>
              <w:jc w:val="center"/>
            </w:pPr>
            <w:r>
              <w:t>2015 год - 2,</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vMerge w:val="restart"/>
          </w:tcPr>
          <w:p w:rsidR="0099310A" w:rsidRDefault="0099310A">
            <w:pPr>
              <w:pStyle w:val="ConsPlusNormal"/>
              <w:jc w:val="center"/>
            </w:pPr>
            <w:r>
              <w:t>0801</w:t>
            </w:r>
          </w:p>
        </w:tc>
        <w:tc>
          <w:tcPr>
            <w:tcW w:w="1587" w:type="dxa"/>
            <w:vMerge w:val="restart"/>
          </w:tcPr>
          <w:p w:rsidR="0099310A" w:rsidRDefault="0099310A">
            <w:pPr>
              <w:pStyle w:val="ConsPlusNormal"/>
              <w:jc w:val="center"/>
            </w:pPr>
            <w:r>
              <w:t>18 3 01 72400, 18.3.7240, 18.8.6132, 1030002</w:t>
            </w:r>
          </w:p>
        </w:tc>
        <w:tc>
          <w:tcPr>
            <w:tcW w:w="576" w:type="dxa"/>
            <w:vMerge w:val="restart"/>
          </w:tcPr>
          <w:p w:rsidR="0099310A" w:rsidRDefault="0099310A">
            <w:pPr>
              <w:pStyle w:val="ConsPlusNormal"/>
              <w:jc w:val="center"/>
            </w:pPr>
            <w:r>
              <w:t>500</w:t>
            </w:r>
          </w:p>
        </w:tc>
        <w:tc>
          <w:tcPr>
            <w:tcW w:w="1077" w:type="dxa"/>
            <w:vMerge w:val="restart"/>
          </w:tcPr>
          <w:p w:rsidR="0099310A" w:rsidRDefault="0099310A">
            <w:pPr>
              <w:pStyle w:val="ConsPlusNormal"/>
              <w:jc w:val="center"/>
            </w:pPr>
            <w:r>
              <w:t>4127.000</w:t>
            </w:r>
          </w:p>
        </w:tc>
        <w:tc>
          <w:tcPr>
            <w:tcW w:w="1701" w:type="dxa"/>
          </w:tcPr>
          <w:p w:rsidR="0099310A" w:rsidRDefault="0099310A">
            <w:pPr>
              <w:pStyle w:val="ConsPlusNormal"/>
              <w:jc w:val="center"/>
            </w:pPr>
            <w:r>
              <w:t>578 917,8</w:t>
            </w:r>
          </w:p>
        </w:tc>
        <w:tc>
          <w:tcPr>
            <w:tcW w:w="1587" w:type="dxa"/>
          </w:tcPr>
          <w:p w:rsidR="0099310A" w:rsidRDefault="0099310A">
            <w:pPr>
              <w:pStyle w:val="ConsPlusNormal"/>
              <w:jc w:val="center"/>
            </w:pPr>
            <w:r>
              <w:t>279 793,6</w:t>
            </w:r>
          </w:p>
        </w:tc>
        <w:tc>
          <w:tcPr>
            <w:tcW w:w="1644" w:type="dxa"/>
          </w:tcPr>
          <w:p w:rsidR="0099310A" w:rsidRDefault="0099310A">
            <w:pPr>
              <w:pStyle w:val="ConsPlusNormal"/>
              <w:jc w:val="center"/>
            </w:pPr>
            <w:r>
              <w:t>76 754,0</w:t>
            </w:r>
          </w:p>
        </w:tc>
        <w:tc>
          <w:tcPr>
            <w:tcW w:w="1587" w:type="dxa"/>
          </w:tcPr>
          <w:p w:rsidR="0099310A" w:rsidRDefault="0099310A">
            <w:pPr>
              <w:pStyle w:val="ConsPlusNormal"/>
              <w:jc w:val="center"/>
            </w:pPr>
            <w:r>
              <w:t>94 397,3</w:t>
            </w:r>
          </w:p>
        </w:tc>
        <w:tc>
          <w:tcPr>
            <w:tcW w:w="1644" w:type="dxa"/>
          </w:tcPr>
          <w:p w:rsidR="0099310A" w:rsidRDefault="0099310A">
            <w:pPr>
              <w:pStyle w:val="ConsPlusNormal"/>
              <w:jc w:val="center"/>
            </w:pPr>
            <w:r>
              <w:t>127 972,9</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809</w:t>
            </w:r>
          </w:p>
        </w:tc>
        <w:tc>
          <w:tcPr>
            <w:tcW w:w="738" w:type="dxa"/>
            <w:vMerge/>
          </w:tcPr>
          <w:p w:rsidR="0099310A" w:rsidRDefault="0099310A"/>
        </w:tc>
        <w:tc>
          <w:tcPr>
            <w:tcW w:w="1587" w:type="dxa"/>
            <w:vMerge/>
          </w:tcPr>
          <w:p w:rsidR="0099310A" w:rsidRDefault="0099310A"/>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55 926,4</w:t>
            </w:r>
          </w:p>
        </w:tc>
        <w:tc>
          <w:tcPr>
            <w:tcW w:w="1587" w:type="dxa"/>
          </w:tcPr>
          <w:p w:rsidR="0099310A" w:rsidRDefault="0099310A">
            <w:pPr>
              <w:pStyle w:val="ConsPlusNormal"/>
              <w:jc w:val="center"/>
            </w:pPr>
            <w:r>
              <w:t>45 947,2</w:t>
            </w:r>
          </w:p>
        </w:tc>
        <w:tc>
          <w:tcPr>
            <w:tcW w:w="1644" w:type="dxa"/>
          </w:tcPr>
          <w:p w:rsidR="0099310A" w:rsidRDefault="0099310A">
            <w:pPr>
              <w:pStyle w:val="ConsPlusNormal"/>
              <w:jc w:val="center"/>
            </w:pPr>
            <w:r>
              <w:t>9 979,2</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r>
              <w:t>857</w:t>
            </w:r>
          </w:p>
        </w:tc>
        <w:tc>
          <w:tcPr>
            <w:tcW w:w="738" w:type="dxa"/>
            <w:vMerge/>
          </w:tcPr>
          <w:p w:rsidR="0099310A" w:rsidRDefault="0099310A"/>
        </w:tc>
        <w:tc>
          <w:tcPr>
            <w:tcW w:w="1587" w:type="dxa"/>
          </w:tcPr>
          <w:p w:rsidR="0099310A" w:rsidRDefault="0099310A">
            <w:pPr>
              <w:pStyle w:val="ConsPlusNormal"/>
              <w:jc w:val="center"/>
            </w:pPr>
            <w:r>
              <w:t>18.3.5112</w:t>
            </w:r>
          </w:p>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49 897,7</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49 897,7</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12 682,6</w:t>
            </w:r>
          </w:p>
        </w:tc>
        <w:tc>
          <w:tcPr>
            <w:tcW w:w="1587" w:type="dxa"/>
          </w:tcPr>
          <w:p w:rsidR="0099310A" w:rsidRDefault="0099310A">
            <w:pPr>
              <w:pStyle w:val="ConsPlusNormal"/>
              <w:jc w:val="center"/>
            </w:pPr>
            <w:r>
              <w:t>6 858,5</w:t>
            </w:r>
          </w:p>
        </w:tc>
        <w:tc>
          <w:tcPr>
            <w:tcW w:w="1644" w:type="dxa"/>
          </w:tcPr>
          <w:p w:rsidR="0099310A" w:rsidRDefault="0099310A">
            <w:pPr>
              <w:pStyle w:val="ConsPlusNormal"/>
              <w:jc w:val="center"/>
            </w:pPr>
            <w:r>
              <w:t>1 465,1</w:t>
            </w:r>
          </w:p>
        </w:tc>
        <w:tc>
          <w:tcPr>
            <w:tcW w:w="1587" w:type="dxa"/>
          </w:tcPr>
          <w:p w:rsidR="0099310A" w:rsidRDefault="0099310A">
            <w:pPr>
              <w:pStyle w:val="ConsPlusNormal"/>
              <w:jc w:val="center"/>
            </w:pPr>
            <w:r>
              <w:t>3 445,7</w:t>
            </w:r>
          </w:p>
        </w:tc>
        <w:tc>
          <w:tcPr>
            <w:tcW w:w="1644" w:type="dxa"/>
          </w:tcPr>
          <w:p w:rsidR="0099310A" w:rsidRDefault="0099310A">
            <w:pPr>
              <w:pStyle w:val="ConsPlusNormal"/>
              <w:jc w:val="center"/>
            </w:pPr>
            <w:r>
              <w:t>913,3</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w:t>
            </w:r>
            <w:r>
              <w:lastRenderedPageBreak/>
              <w:t>ые источники</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1.3.1.2</w:t>
            </w:r>
          </w:p>
        </w:tc>
        <w:tc>
          <w:tcPr>
            <w:tcW w:w="1644" w:type="dxa"/>
            <w:vMerge w:val="restart"/>
          </w:tcPr>
          <w:p w:rsidR="0099310A" w:rsidRDefault="0099310A">
            <w:pPr>
              <w:pStyle w:val="ConsPlusNormal"/>
            </w:pPr>
            <w:r>
              <w:t>Осуществление мероприятий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сфере культуры</w:t>
            </w:r>
          </w:p>
        </w:tc>
        <w:tc>
          <w:tcPr>
            <w:tcW w:w="1531" w:type="dxa"/>
            <w:vMerge w:val="restart"/>
          </w:tcPr>
          <w:p w:rsidR="0099310A" w:rsidRDefault="0099310A">
            <w:pPr>
              <w:pStyle w:val="ConsPlusNormal"/>
            </w:pPr>
            <w:r>
              <w:t>Госстрой РБ;</w:t>
            </w:r>
          </w:p>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334 451,4</w:t>
            </w:r>
          </w:p>
        </w:tc>
        <w:tc>
          <w:tcPr>
            <w:tcW w:w="1587" w:type="dxa"/>
          </w:tcPr>
          <w:p w:rsidR="0099310A" w:rsidRDefault="0099310A">
            <w:pPr>
              <w:pStyle w:val="ConsPlusNormal"/>
              <w:jc w:val="center"/>
            </w:pPr>
            <w:r>
              <w:t>14 274,6</w:t>
            </w:r>
          </w:p>
        </w:tc>
        <w:tc>
          <w:tcPr>
            <w:tcW w:w="1644" w:type="dxa"/>
          </w:tcPr>
          <w:p w:rsidR="0099310A" w:rsidRDefault="0099310A">
            <w:pPr>
              <w:pStyle w:val="ConsPlusNormal"/>
              <w:jc w:val="center"/>
            </w:pPr>
            <w:r>
              <w:t>34 057,4</w:t>
            </w:r>
          </w:p>
        </w:tc>
        <w:tc>
          <w:tcPr>
            <w:tcW w:w="1587" w:type="dxa"/>
          </w:tcPr>
          <w:p w:rsidR="0099310A" w:rsidRDefault="0099310A">
            <w:pPr>
              <w:pStyle w:val="ConsPlusNormal"/>
              <w:jc w:val="center"/>
            </w:pPr>
            <w:r>
              <w:t>24 472,1</w:t>
            </w:r>
          </w:p>
        </w:tc>
        <w:tc>
          <w:tcPr>
            <w:tcW w:w="1644" w:type="dxa"/>
          </w:tcPr>
          <w:p w:rsidR="0099310A" w:rsidRDefault="0099310A">
            <w:pPr>
              <w:pStyle w:val="ConsPlusNormal"/>
              <w:jc w:val="center"/>
            </w:pPr>
            <w:r>
              <w:t>23 600,0</w:t>
            </w:r>
          </w:p>
        </w:tc>
        <w:tc>
          <w:tcPr>
            <w:tcW w:w="1644" w:type="dxa"/>
          </w:tcPr>
          <w:p w:rsidR="0099310A" w:rsidRDefault="0099310A">
            <w:pPr>
              <w:pStyle w:val="ConsPlusNormal"/>
              <w:jc w:val="center"/>
            </w:pPr>
            <w:r>
              <w:t>30 000,0</w:t>
            </w:r>
          </w:p>
        </w:tc>
        <w:tc>
          <w:tcPr>
            <w:tcW w:w="1644" w:type="dxa"/>
          </w:tcPr>
          <w:p w:rsidR="0099310A" w:rsidRDefault="0099310A">
            <w:pPr>
              <w:pStyle w:val="ConsPlusNormal"/>
              <w:jc w:val="center"/>
            </w:pPr>
            <w:r>
              <w:t>69 349,1</w:t>
            </w:r>
          </w:p>
        </w:tc>
        <w:tc>
          <w:tcPr>
            <w:tcW w:w="1587" w:type="dxa"/>
          </w:tcPr>
          <w:p w:rsidR="0099310A" w:rsidRDefault="0099310A">
            <w:pPr>
              <w:pStyle w:val="ConsPlusNormal"/>
              <w:jc w:val="center"/>
            </w:pPr>
            <w:r>
              <w:t>69 349,1</w:t>
            </w:r>
          </w:p>
        </w:tc>
        <w:tc>
          <w:tcPr>
            <w:tcW w:w="1701" w:type="dxa"/>
          </w:tcPr>
          <w:p w:rsidR="0099310A" w:rsidRDefault="0099310A">
            <w:pPr>
              <w:pStyle w:val="ConsPlusNormal"/>
              <w:jc w:val="center"/>
            </w:pPr>
            <w:r>
              <w:t>69 349,1</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pPr>
            <w:r>
              <w:t>количество объектов капитального строительства государственной собственности, включенных в республиканскую адресную инвестиционную программу, единицы</w:t>
            </w:r>
          </w:p>
        </w:tc>
        <w:tc>
          <w:tcPr>
            <w:tcW w:w="1757" w:type="dxa"/>
            <w:vMerge w:val="restart"/>
          </w:tcPr>
          <w:p w:rsidR="0099310A" w:rsidRDefault="0099310A">
            <w:pPr>
              <w:pStyle w:val="ConsPlusNormal"/>
              <w:jc w:val="center"/>
            </w:pPr>
            <w:r>
              <w:t>2013 год - 2,</w:t>
            </w:r>
          </w:p>
          <w:p w:rsidR="0099310A" w:rsidRDefault="0099310A">
            <w:pPr>
              <w:pStyle w:val="ConsPlusNormal"/>
              <w:jc w:val="center"/>
            </w:pPr>
            <w:r>
              <w:t>2014 год - 1,</w:t>
            </w:r>
          </w:p>
          <w:p w:rsidR="0099310A" w:rsidRDefault="0099310A">
            <w:pPr>
              <w:pStyle w:val="ConsPlusNormal"/>
              <w:jc w:val="center"/>
            </w:pPr>
            <w:r>
              <w:t>2015 год - 2,</w:t>
            </w:r>
          </w:p>
          <w:p w:rsidR="0099310A" w:rsidRDefault="0099310A">
            <w:pPr>
              <w:pStyle w:val="ConsPlusNormal"/>
              <w:jc w:val="center"/>
            </w:pPr>
            <w:r>
              <w:t>2016 год - 1,</w:t>
            </w:r>
          </w:p>
          <w:p w:rsidR="0099310A" w:rsidRDefault="0099310A">
            <w:pPr>
              <w:pStyle w:val="ConsPlusNormal"/>
              <w:jc w:val="center"/>
            </w:pPr>
            <w:r>
              <w:t>2017 год - 1,</w:t>
            </w:r>
          </w:p>
          <w:p w:rsidR="0099310A" w:rsidRDefault="0099310A">
            <w:pPr>
              <w:pStyle w:val="ConsPlusNormal"/>
              <w:jc w:val="center"/>
            </w:pPr>
            <w:r>
              <w:t>2018 год - 1,</w:t>
            </w:r>
          </w:p>
          <w:p w:rsidR="0099310A" w:rsidRDefault="0099310A">
            <w:pPr>
              <w:pStyle w:val="ConsPlusNormal"/>
              <w:jc w:val="center"/>
            </w:pPr>
            <w:r>
              <w:t>2019 год - 1,</w:t>
            </w:r>
          </w:p>
          <w:p w:rsidR="0099310A" w:rsidRDefault="0099310A">
            <w:pPr>
              <w:pStyle w:val="ConsPlusNormal"/>
              <w:jc w:val="center"/>
            </w:pPr>
            <w:r>
              <w:t>2020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vMerge w:val="restart"/>
          </w:tcPr>
          <w:p w:rsidR="0099310A" w:rsidRDefault="0099310A">
            <w:pPr>
              <w:pStyle w:val="ConsPlusNormal"/>
              <w:jc w:val="center"/>
            </w:pPr>
            <w:r>
              <w:t>809</w:t>
            </w:r>
          </w:p>
        </w:tc>
        <w:tc>
          <w:tcPr>
            <w:tcW w:w="738" w:type="dxa"/>
            <w:vMerge w:val="restart"/>
          </w:tcPr>
          <w:p w:rsidR="0099310A" w:rsidRDefault="0099310A">
            <w:pPr>
              <w:pStyle w:val="ConsPlusNormal"/>
              <w:jc w:val="center"/>
            </w:pPr>
            <w:r>
              <w:t>0801</w:t>
            </w:r>
          </w:p>
        </w:tc>
        <w:tc>
          <w:tcPr>
            <w:tcW w:w="1587" w:type="dxa"/>
            <w:vMerge w:val="restart"/>
          </w:tcPr>
          <w:p w:rsidR="0099310A" w:rsidRDefault="0099310A">
            <w:pPr>
              <w:pStyle w:val="ConsPlusNormal"/>
              <w:jc w:val="center"/>
            </w:pPr>
            <w:r>
              <w:t>18 3 01 72400, 18 3 01 61310, 18.3.6131, 18.8.6131, 1030001</w:t>
            </w:r>
          </w:p>
        </w:tc>
        <w:tc>
          <w:tcPr>
            <w:tcW w:w="576" w:type="dxa"/>
            <w:vAlign w:val="center"/>
          </w:tcPr>
          <w:p w:rsidR="0099310A" w:rsidRDefault="0099310A">
            <w:pPr>
              <w:pStyle w:val="ConsPlusNormal"/>
              <w:jc w:val="center"/>
            </w:pPr>
            <w:r>
              <w:t>400</w:t>
            </w:r>
          </w:p>
        </w:tc>
        <w:tc>
          <w:tcPr>
            <w:tcW w:w="1077" w:type="dxa"/>
            <w:vMerge w:val="restart"/>
          </w:tcPr>
          <w:p w:rsidR="0099310A" w:rsidRDefault="0099310A">
            <w:pPr>
              <w:pStyle w:val="ConsPlusNormal"/>
              <w:jc w:val="center"/>
            </w:pPr>
            <w:r>
              <w:t>5029.000</w:t>
            </w:r>
          </w:p>
        </w:tc>
        <w:tc>
          <w:tcPr>
            <w:tcW w:w="1701" w:type="dxa"/>
          </w:tcPr>
          <w:p w:rsidR="0099310A" w:rsidRDefault="0099310A">
            <w:pPr>
              <w:pStyle w:val="ConsPlusNormal"/>
              <w:jc w:val="center"/>
            </w:pPr>
            <w:r>
              <w:t>74 193,3</w:t>
            </w:r>
          </w:p>
        </w:tc>
        <w:tc>
          <w:tcPr>
            <w:tcW w:w="1587" w:type="dxa"/>
          </w:tcPr>
          <w:p w:rsidR="0099310A" w:rsidRDefault="0099310A">
            <w:pPr>
              <w:pStyle w:val="ConsPlusNormal"/>
              <w:jc w:val="center"/>
            </w:pPr>
            <w:r>
              <w:t>13 781,5</w:t>
            </w:r>
          </w:p>
        </w:tc>
        <w:tc>
          <w:tcPr>
            <w:tcW w:w="1644" w:type="dxa"/>
          </w:tcPr>
          <w:p w:rsidR="0099310A" w:rsidRDefault="0099310A">
            <w:pPr>
              <w:pStyle w:val="ConsPlusNormal"/>
              <w:jc w:val="center"/>
            </w:pPr>
            <w:r>
              <w:t>14 753,7</w:t>
            </w:r>
          </w:p>
        </w:tc>
        <w:tc>
          <w:tcPr>
            <w:tcW w:w="1587" w:type="dxa"/>
          </w:tcPr>
          <w:p w:rsidR="0099310A" w:rsidRDefault="0099310A">
            <w:pPr>
              <w:pStyle w:val="ConsPlusNormal"/>
              <w:jc w:val="center"/>
            </w:pPr>
            <w:r>
              <w:t>22 058,1</w:t>
            </w:r>
          </w:p>
        </w:tc>
        <w:tc>
          <w:tcPr>
            <w:tcW w:w="1644" w:type="dxa"/>
          </w:tcPr>
          <w:p w:rsidR="0099310A" w:rsidRDefault="0099310A">
            <w:pPr>
              <w:pStyle w:val="ConsPlusNormal"/>
              <w:jc w:val="center"/>
            </w:pPr>
            <w:r>
              <w:t>23 600,0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vMerge/>
          </w:tcPr>
          <w:p w:rsidR="0099310A" w:rsidRDefault="0099310A"/>
        </w:tc>
        <w:tc>
          <w:tcPr>
            <w:tcW w:w="576" w:type="dxa"/>
            <w:vAlign w:val="center"/>
          </w:tcPr>
          <w:p w:rsidR="0099310A" w:rsidRDefault="0099310A">
            <w:pPr>
              <w:pStyle w:val="ConsPlusNormal"/>
              <w:jc w:val="center"/>
            </w:pPr>
            <w:r>
              <w:t>500</w:t>
            </w:r>
          </w:p>
        </w:tc>
        <w:tc>
          <w:tcPr>
            <w:tcW w:w="1077" w:type="dxa"/>
            <w:vMerge/>
          </w:tcPr>
          <w:p w:rsidR="0099310A" w:rsidRDefault="0099310A"/>
        </w:tc>
        <w:tc>
          <w:tcPr>
            <w:tcW w:w="1701" w:type="dxa"/>
          </w:tcPr>
          <w:p w:rsidR="0099310A" w:rsidRDefault="0099310A">
            <w:pPr>
              <w:pStyle w:val="ConsPlusNormal"/>
              <w:jc w:val="center"/>
            </w:pPr>
            <w:r>
              <w:t>238 047,3</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r>
              <w:t>30 000,0</w:t>
            </w:r>
          </w:p>
        </w:tc>
        <w:tc>
          <w:tcPr>
            <w:tcW w:w="1644" w:type="dxa"/>
          </w:tcPr>
          <w:p w:rsidR="0099310A" w:rsidRDefault="0099310A">
            <w:pPr>
              <w:pStyle w:val="ConsPlusNormal"/>
              <w:jc w:val="center"/>
            </w:pPr>
            <w:r>
              <w:t>69 349,1</w:t>
            </w:r>
          </w:p>
        </w:tc>
        <w:tc>
          <w:tcPr>
            <w:tcW w:w="1587" w:type="dxa"/>
          </w:tcPr>
          <w:p w:rsidR="0099310A" w:rsidRDefault="0099310A">
            <w:pPr>
              <w:pStyle w:val="ConsPlusNormal"/>
              <w:jc w:val="center"/>
            </w:pPr>
            <w:r>
              <w:t>69 349,1</w:t>
            </w:r>
          </w:p>
        </w:tc>
        <w:tc>
          <w:tcPr>
            <w:tcW w:w="1701" w:type="dxa"/>
          </w:tcPr>
          <w:p w:rsidR="0099310A" w:rsidRDefault="0099310A">
            <w:pPr>
              <w:pStyle w:val="ConsPlusNormal"/>
              <w:jc w:val="center"/>
            </w:pPr>
            <w:r>
              <w:t>69 349,1</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857</w:t>
            </w:r>
          </w:p>
        </w:tc>
        <w:tc>
          <w:tcPr>
            <w:tcW w:w="738" w:type="dxa"/>
            <w:vMerge/>
          </w:tcPr>
          <w:p w:rsidR="0099310A" w:rsidRDefault="0099310A"/>
        </w:tc>
        <w:tc>
          <w:tcPr>
            <w:tcW w:w="1587" w:type="dxa"/>
            <w:vMerge/>
          </w:tcPr>
          <w:p w:rsidR="0099310A" w:rsidRDefault="0099310A"/>
        </w:tc>
        <w:tc>
          <w:tcPr>
            <w:tcW w:w="576" w:type="dxa"/>
            <w:vAlign w:val="center"/>
          </w:tcPr>
          <w:p w:rsidR="0099310A" w:rsidRDefault="0099310A">
            <w:pPr>
              <w:pStyle w:val="ConsPlusNormal"/>
              <w:jc w:val="center"/>
            </w:pPr>
            <w:r>
              <w:t>400</w:t>
            </w:r>
          </w:p>
        </w:tc>
        <w:tc>
          <w:tcPr>
            <w:tcW w:w="1077" w:type="dxa"/>
            <w:vMerge/>
          </w:tcPr>
          <w:p w:rsidR="0099310A" w:rsidRDefault="0099310A"/>
        </w:tc>
        <w:tc>
          <w:tcPr>
            <w:tcW w:w="1701" w:type="dxa"/>
          </w:tcPr>
          <w:p w:rsidR="0099310A" w:rsidRDefault="0099310A">
            <w:pPr>
              <w:pStyle w:val="ConsPlusNormal"/>
              <w:jc w:val="center"/>
            </w:pPr>
            <w:r>
              <w:t>22 210,8</w:t>
            </w:r>
          </w:p>
        </w:tc>
        <w:tc>
          <w:tcPr>
            <w:tcW w:w="1587" w:type="dxa"/>
          </w:tcPr>
          <w:p w:rsidR="0099310A" w:rsidRDefault="0099310A">
            <w:pPr>
              <w:pStyle w:val="ConsPlusNormal"/>
              <w:jc w:val="center"/>
            </w:pPr>
            <w:r>
              <w:t>493,1</w:t>
            </w:r>
          </w:p>
        </w:tc>
        <w:tc>
          <w:tcPr>
            <w:tcW w:w="1644" w:type="dxa"/>
          </w:tcPr>
          <w:p w:rsidR="0099310A" w:rsidRDefault="0099310A">
            <w:pPr>
              <w:pStyle w:val="ConsPlusNormal"/>
              <w:jc w:val="center"/>
            </w:pPr>
            <w:r>
              <w:t>19 303,7</w:t>
            </w:r>
          </w:p>
        </w:tc>
        <w:tc>
          <w:tcPr>
            <w:tcW w:w="1587" w:type="dxa"/>
          </w:tcPr>
          <w:p w:rsidR="0099310A" w:rsidRDefault="0099310A">
            <w:pPr>
              <w:pStyle w:val="ConsPlusNormal"/>
              <w:jc w:val="center"/>
            </w:pPr>
            <w:r>
              <w:t>2 414,0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1.3.1.3</w:t>
            </w:r>
          </w:p>
        </w:tc>
        <w:tc>
          <w:tcPr>
            <w:tcW w:w="1644" w:type="dxa"/>
            <w:vMerge w:val="restart"/>
          </w:tcPr>
          <w:p w:rsidR="0099310A" w:rsidRDefault="0099310A">
            <w:pPr>
              <w:pStyle w:val="ConsPlusNormal"/>
            </w:pPr>
            <w:r>
              <w:t xml:space="preserve">Предоставление субсидий иным некоммерческим организациям, не являющимся </w:t>
            </w:r>
            <w:r>
              <w:lastRenderedPageBreak/>
              <w:t>государственными (муниципальными) учреждениями</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3 682 765,6</w:t>
            </w:r>
          </w:p>
        </w:tc>
        <w:tc>
          <w:tcPr>
            <w:tcW w:w="1587" w:type="dxa"/>
          </w:tcPr>
          <w:p w:rsidR="0099310A" w:rsidRDefault="0099310A">
            <w:pPr>
              <w:pStyle w:val="ConsPlusNormal"/>
              <w:jc w:val="center"/>
            </w:pPr>
            <w:r>
              <w:t>1 400 000,0</w:t>
            </w:r>
          </w:p>
        </w:tc>
        <w:tc>
          <w:tcPr>
            <w:tcW w:w="1644" w:type="dxa"/>
          </w:tcPr>
          <w:p w:rsidR="0099310A" w:rsidRDefault="0099310A">
            <w:pPr>
              <w:pStyle w:val="ConsPlusNormal"/>
              <w:jc w:val="center"/>
            </w:pPr>
            <w:r>
              <w:t>1 398 900,0</w:t>
            </w:r>
          </w:p>
        </w:tc>
        <w:tc>
          <w:tcPr>
            <w:tcW w:w="1587" w:type="dxa"/>
          </w:tcPr>
          <w:p w:rsidR="0099310A" w:rsidRDefault="0099310A">
            <w:pPr>
              <w:pStyle w:val="ConsPlusNormal"/>
              <w:jc w:val="center"/>
            </w:pPr>
            <w:r>
              <w:t>883 865,6</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2013 - 2015 годы</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pPr>
            <w:r>
              <w:t xml:space="preserve">ввод в эксплуатацию отремонтированных объектов капитального строительства </w:t>
            </w:r>
            <w:r>
              <w:lastRenderedPageBreak/>
              <w:t>государственных учреждений культуры и искусства, единицы</w:t>
            </w:r>
          </w:p>
        </w:tc>
        <w:tc>
          <w:tcPr>
            <w:tcW w:w="1757" w:type="dxa"/>
            <w:vMerge w:val="restart"/>
          </w:tcPr>
          <w:p w:rsidR="0099310A" w:rsidRDefault="0099310A">
            <w:pPr>
              <w:pStyle w:val="ConsPlusNormal"/>
              <w:jc w:val="center"/>
            </w:pPr>
            <w:r>
              <w:lastRenderedPageBreak/>
              <w:t>2013 год - 1,</w:t>
            </w:r>
          </w:p>
          <w:p w:rsidR="0099310A" w:rsidRDefault="0099310A">
            <w:pPr>
              <w:pStyle w:val="ConsPlusNormal"/>
              <w:jc w:val="center"/>
            </w:pPr>
            <w:r>
              <w:t>2014 год - 1,</w:t>
            </w:r>
          </w:p>
          <w:p w:rsidR="0099310A" w:rsidRDefault="0099310A">
            <w:pPr>
              <w:pStyle w:val="ConsPlusNormal"/>
              <w:jc w:val="center"/>
            </w:pPr>
            <w:r>
              <w:t>2015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18.3.6134, 1120000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5357.00</w:t>
            </w:r>
          </w:p>
        </w:tc>
        <w:tc>
          <w:tcPr>
            <w:tcW w:w="1701" w:type="dxa"/>
          </w:tcPr>
          <w:p w:rsidR="0099310A" w:rsidRDefault="0099310A">
            <w:pPr>
              <w:pStyle w:val="ConsPlusNormal"/>
              <w:jc w:val="center"/>
            </w:pPr>
            <w:r>
              <w:t>3 682 765,6</w:t>
            </w:r>
          </w:p>
        </w:tc>
        <w:tc>
          <w:tcPr>
            <w:tcW w:w="1587" w:type="dxa"/>
          </w:tcPr>
          <w:p w:rsidR="0099310A" w:rsidRDefault="0099310A">
            <w:pPr>
              <w:pStyle w:val="ConsPlusNormal"/>
              <w:jc w:val="center"/>
            </w:pPr>
            <w:r>
              <w:t>1 400 000,0</w:t>
            </w:r>
          </w:p>
        </w:tc>
        <w:tc>
          <w:tcPr>
            <w:tcW w:w="1644" w:type="dxa"/>
          </w:tcPr>
          <w:p w:rsidR="0099310A" w:rsidRDefault="0099310A">
            <w:pPr>
              <w:pStyle w:val="ConsPlusNormal"/>
              <w:jc w:val="center"/>
            </w:pPr>
            <w:r>
              <w:t>1 398 900,0</w:t>
            </w:r>
          </w:p>
        </w:tc>
        <w:tc>
          <w:tcPr>
            <w:tcW w:w="1587" w:type="dxa"/>
          </w:tcPr>
          <w:p w:rsidR="0099310A" w:rsidRDefault="0099310A">
            <w:pPr>
              <w:pStyle w:val="ConsPlusNormal"/>
              <w:jc w:val="center"/>
            </w:pPr>
            <w:r>
              <w:t>883 865,6</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1.3.1.4</w:t>
            </w:r>
          </w:p>
        </w:tc>
        <w:tc>
          <w:tcPr>
            <w:tcW w:w="1644" w:type="dxa"/>
            <w:vMerge w:val="restart"/>
          </w:tcPr>
          <w:p w:rsidR="0099310A" w:rsidRDefault="0099310A">
            <w:pPr>
              <w:pStyle w:val="ConsPlusNormal"/>
            </w:pPr>
            <w:r>
              <w:t>Проведение энергетических обследований зданий, строений, сооружений</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147 200,2</w:t>
            </w:r>
          </w:p>
        </w:tc>
        <w:tc>
          <w:tcPr>
            <w:tcW w:w="1587" w:type="dxa"/>
          </w:tcPr>
          <w:p w:rsidR="0099310A" w:rsidRDefault="0099310A">
            <w:pPr>
              <w:pStyle w:val="ConsPlusNormal"/>
              <w:jc w:val="center"/>
            </w:pPr>
            <w:r>
              <w:t>10 000,1</w:t>
            </w:r>
          </w:p>
        </w:tc>
        <w:tc>
          <w:tcPr>
            <w:tcW w:w="1644" w:type="dxa"/>
          </w:tcPr>
          <w:p w:rsidR="0099310A" w:rsidRDefault="0099310A">
            <w:pPr>
              <w:pStyle w:val="ConsPlusNormal"/>
              <w:jc w:val="center"/>
            </w:pPr>
            <w:r>
              <w:t>27 700,0</w:t>
            </w:r>
          </w:p>
        </w:tc>
        <w:tc>
          <w:tcPr>
            <w:tcW w:w="1587" w:type="dxa"/>
          </w:tcPr>
          <w:p w:rsidR="0099310A" w:rsidRDefault="0099310A">
            <w:pPr>
              <w:pStyle w:val="ConsPlusNormal"/>
              <w:jc w:val="center"/>
            </w:pPr>
            <w:r>
              <w:t>9 500,1</w:t>
            </w:r>
          </w:p>
        </w:tc>
        <w:tc>
          <w:tcPr>
            <w:tcW w:w="1644" w:type="dxa"/>
          </w:tcPr>
          <w:p w:rsidR="0099310A" w:rsidRDefault="0099310A">
            <w:pPr>
              <w:pStyle w:val="ConsPlusNormal"/>
              <w:jc w:val="center"/>
            </w:pPr>
            <w:r>
              <w:t>100 000,0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2013 - 2016 годы</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pPr>
            <w:r>
              <w:t>количество учреждений культуры и искусства, в которых улучшены (повышены) первоначально принятые нормативные показатели функционирования объекта, повышен технический уровень, приобретено оборудование, единицы</w:t>
            </w:r>
          </w:p>
        </w:tc>
        <w:tc>
          <w:tcPr>
            <w:tcW w:w="1757" w:type="dxa"/>
            <w:vMerge w:val="restart"/>
          </w:tcPr>
          <w:p w:rsidR="0099310A" w:rsidRDefault="0099310A">
            <w:pPr>
              <w:pStyle w:val="ConsPlusNormal"/>
              <w:jc w:val="center"/>
            </w:pPr>
            <w:r>
              <w:t>2013 год - 39,</w:t>
            </w:r>
          </w:p>
          <w:p w:rsidR="0099310A" w:rsidRDefault="0099310A">
            <w:pPr>
              <w:pStyle w:val="ConsPlusNormal"/>
              <w:jc w:val="center"/>
            </w:pPr>
            <w:r>
              <w:t>2014 год - 39,</w:t>
            </w:r>
          </w:p>
          <w:p w:rsidR="0099310A" w:rsidRDefault="0099310A">
            <w:pPr>
              <w:pStyle w:val="ConsPlusNormal"/>
              <w:jc w:val="center"/>
            </w:pPr>
            <w:r>
              <w:t>2015 год - 37,</w:t>
            </w:r>
          </w:p>
          <w:p w:rsidR="0099310A" w:rsidRDefault="0099310A">
            <w:pPr>
              <w:pStyle w:val="ConsPlusNormal"/>
              <w:jc w:val="center"/>
            </w:pPr>
            <w:r>
              <w:t>2016 год - 39</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tcPr>
          <w:p w:rsidR="0099310A" w:rsidRDefault="0099310A">
            <w:pPr>
              <w:pStyle w:val="ConsPlusNormal"/>
              <w:jc w:val="center"/>
            </w:pPr>
            <w:r>
              <w:t>0704</w:t>
            </w:r>
          </w:p>
        </w:tc>
        <w:tc>
          <w:tcPr>
            <w:tcW w:w="1587" w:type="dxa"/>
          </w:tcPr>
          <w:p w:rsidR="0099310A" w:rsidRDefault="0099310A">
            <w:pPr>
              <w:pStyle w:val="ConsPlusNormal"/>
              <w:jc w:val="center"/>
            </w:pPr>
            <w:r>
              <w:t>18.3.2208, 18.4.2208, 5220800</w:t>
            </w:r>
          </w:p>
        </w:tc>
        <w:tc>
          <w:tcPr>
            <w:tcW w:w="576" w:type="dxa"/>
            <w:vMerge w:val="restart"/>
          </w:tcPr>
          <w:p w:rsidR="0099310A" w:rsidRDefault="0099310A">
            <w:pPr>
              <w:pStyle w:val="ConsPlusNormal"/>
              <w:jc w:val="center"/>
            </w:pPr>
            <w:r>
              <w:t>600</w:t>
            </w:r>
          </w:p>
        </w:tc>
        <w:tc>
          <w:tcPr>
            <w:tcW w:w="1077" w:type="dxa"/>
            <w:vMerge w:val="restart"/>
          </w:tcPr>
          <w:p w:rsidR="0099310A" w:rsidRDefault="0099310A">
            <w:pPr>
              <w:pStyle w:val="ConsPlusNormal"/>
              <w:jc w:val="center"/>
            </w:pPr>
            <w:r>
              <w:t>5377.000</w:t>
            </w:r>
          </w:p>
        </w:tc>
        <w:tc>
          <w:tcPr>
            <w:tcW w:w="1701" w:type="dxa"/>
          </w:tcPr>
          <w:p w:rsidR="0099310A" w:rsidRDefault="0099310A">
            <w:pPr>
              <w:pStyle w:val="ConsPlusNormal"/>
              <w:jc w:val="center"/>
            </w:pPr>
            <w:r>
              <w:t>8 130,4</w:t>
            </w:r>
          </w:p>
        </w:tc>
        <w:tc>
          <w:tcPr>
            <w:tcW w:w="1587" w:type="dxa"/>
          </w:tcPr>
          <w:p w:rsidR="0099310A" w:rsidRDefault="0099310A">
            <w:pPr>
              <w:pStyle w:val="ConsPlusNormal"/>
              <w:jc w:val="center"/>
            </w:pPr>
            <w:r>
              <w:t>4 166,8</w:t>
            </w:r>
          </w:p>
        </w:tc>
        <w:tc>
          <w:tcPr>
            <w:tcW w:w="1644" w:type="dxa"/>
          </w:tcPr>
          <w:p w:rsidR="0099310A" w:rsidRDefault="0099310A">
            <w:pPr>
              <w:pStyle w:val="ConsPlusNormal"/>
              <w:jc w:val="center"/>
            </w:pPr>
            <w:r>
              <w:t>2 986,4</w:t>
            </w:r>
          </w:p>
        </w:tc>
        <w:tc>
          <w:tcPr>
            <w:tcW w:w="1587" w:type="dxa"/>
          </w:tcPr>
          <w:p w:rsidR="0099310A" w:rsidRDefault="0099310A">
            <w:pPr>
              <w:pStyle w:val="ConsPlusNormal"/>
              <w:jc w:val="center"/>
            </w:pPr>
            <w:r>
              <w:t>977,2</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tcPr>
          <w:p w:rsidR="0099310A" w:rsidRDefault="0099310A">
            <w:pPr>
              <w:pStyle w:val="ConsPlusNormal"/>
              <w:jc w:val="center"/>
            </w:pPr>
            <w:r>
              <w:t>0709</w:t>
            </w:r>
          </w:p>
        </w:tc>
        <w:tc>
          <w:tcPr>
            <w:tcW w:w="1587" w:type="dxa"/>
          </w:tcPr>
          <w:p w:rsidR="0099310A" w:rsidRDefault="0099310A">
            <w:pPr>
              <w:pStyle w:val="ConsPlusNormal"/>
              <w:jc w:val="center"/>
            </w:pPr>
            <w:r>
              <w:t>18.3.2208, 18.4.2208</w:t>
            </w:r>
          </w:p>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413,0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242,2</w:t>
            </w:r>
          </w:p>
        </w:tc>
        <w:tc>
          <w:tcPr>
            <w:tcW w:w="1587" w:type="dxa"/>
          </w:tcPr>
          <w:p w:rsidR="0099310A" w:rsidRDefault="0099310A">
            <w:pPr>
              <w:pStyle w:val="ConsPlusNormal"/>
              <w:jc w:val="center"/>
            </w:pPr>
            <w:r>
              <w:t>170,8</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18 3 01 22080, 18.3.2208, 18.1.2208, 18.5.2208, 18.6.2208, 18.7.2208, 18.8.2208, 5220800</w:t>
            </w:r>
          </w:p>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138 156,5</w:t>
            </w:r>
          </w:p>
        </w:tc>
        <w:tc>
          <w:tcPr>
            <w:tcW w:w="1587" w:type="dxa"/>
          </w:tcPr>
          <w:p w:rsidR="0099310A" w:rsidRDefault="0099310A">
            <w:pPr>
              <w:pStyle w:val="ConsPlusNormal"/>
              <w:jc w:val="center"/>
            </w:pPr>
            <w:r>
              <w:t>5 333,0</w:t>
            </w:r>
          </w:p>
        </w:tc>
        <w:tc>
          <w:tcPr>
            <w:tcW w:w="1644" w:type="dxa"/>
          </w:tcPr>
          <w:p w:rsidR="0099310A" w:rsidRDefault="0099310A">
            <w:pPr>
              <w:pStyle w:val="ConsPlusNormal"/>
              <w:jc w:val="center"/>
            </w:pPr>
            <w:r>
              <w:t>24 471,4</w:t>
            </w:r>
          </w:p>
        </w:tc>
        <w:tc>
          <w:tcPr>
            <w:tcW w:w="1587" w:type="dxa"/>
          </w:tcPr>
          <w:p w:rsidR="0099310A" w:rsidRDefault="0099310A">
            <w:pPr>
              <w:pStyle w:val="ConsPlusNormal"/>
              <w:jc w:val="center"/>
            </w:pPr>
            <w:r>
              <w:t>8 352,1</w:t>
            </w:r>
          </w:p>
        </w:tc>
        <w:tc>
          <w:tcPr>
            <w:tcW w:w="1644" w:type="dxa"/>
          </w:tcPr>
          <w:p w:rsidR="0099310A" w:rsidRDefault="0099310A">
            <w:pPr>
              <w:pStyle w:val="ConsPlusNormal"/>
              <w:jc w:val="center"/>
            </w:pPr>
            <w:r>
              <w:t>100 000,0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tcPr>
          <w:p w:rsidR="0099310A" w:rsidRDefault="0099310A">
            <w:pPr>
              <w:pStyle w:val="ConsPlusNormal"/>
              <w:jc w:val="center"/>
            </w:pPr>
            <w:r>
              <w:t>0802</w:t>
            </w:r>
          </w:p>
        </w:tc>
        <w:tc>
          <w:tcPr>
            <w:tcW w:w="1587" w:type="dxa"/>
            <w:vMerge w:val="restart"/>
          </w:tcPr>
          <w:p w:rsidR="0099310A" w:rsidRDefault="0099310A">
            <w:pPr>
              <w:pStyle w:val="ConsPlusNormal"/>
              <w:jc w:val="center"/>
            </w:pPr>
            <w:r>
              <w:t>5220800</w:t>
            </w:r>
          </w:p>
        </w:tc>
        <w:tc>
          <w:tcPr>
            <w:tcW w:w="576" w:type="dxa"/>
          </w:tcPr>
          <w:p w:rsidR="0099310A" w:rsidRDefault="0099310A">
            <w:pPr>
              <w:pStyle w:val="ConsPlusNormal"/>
              <w:jc w:val="center"/>
            </w:pPr>
            <w:r>
              <w:t>800</w:t>
            </w:r>
          </w:p>
        </w:tc>
        <w:tc>
          <w:tcPr>
            <w:tcW w:w="1077" w:type="dxa"/>
            <w:vMerge/>
          </w:tcPr>
          <w:p w:rsidR="0099310A" w:rsidRDefault="0099310A"/>
        </w:tc>
        <w:tc>
          <w:tcPr>
            <w:tcW w:w="1701" w:type="dxa"/>
          </w:tcPr>
          <w:p w:rsidR="0099310A" w:rsidRDefault="0099310A">
            <w:pPr>
              <w:pStyle w:val="ConsPlusNormal"/>
              <w:jc w:val="center"/>
            </w:pPr>
            <w:r>
              <w:t>470,3</w:t>
            </w:r>
          </w:p>
        </w:tc>
        <w:tc>
          <w:tcPr>
            <w:tcW w:w="1587" w:type="dxa"/>
          </w:tcPr>
          <w:p w:rsidR="0099310A" w:rsidRDefault="0099310A">
            <w:pPr>
              <w:pStyle w:val="ConsPlusNormal"/>
              <w:jc w:val="center"/>
            </w:pPr>
            <w:r>
              <w:t>470,3</w:t>
            </w: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tcPr>
          <w:p w:rsidR="0099310A" w:rsidRDefault="0099310A">
            <w:pPr>
              <w:pStyle w:val="ConsPlusNormal"/>
              <w:jc w:val="center"/>
            </w:pPr>
            <w:r>
              <w:t>0804</w:t>
            </w:r>
          </w:p>
        </w:tc>
        <w:tc>
          <w:tcPr>
            <w:tcW w:w="1587" w:type="dxa"/>
            <w:vMerge/>
          </w:tcPr>
          <w:p w:rsidR="0099310A" w:rsidRDefault="0099310A"/>
        </w:tc>
        <w:tc>
          <w:tcPr>
            <w:tcW w:w="576" w:type="dxa"/>
          </w:tcPr>
          <w:p w:rsidR="0099310A" w:rsidRDefault="0099310A">
            <w:pPr>
              <w:pStyle w:val="ConsPlusNormal"/>
              <w:jc w:val="center"/>
            </w:pPr>
            <w:r>
              <w:t>200</w:t>
            </w:r>
          </w:p>
        </w:tc>
        <w:tc>
          <w:tcPr>
            <w:tcW w:w="1077" w:type="dxa"/>
            <w:vMerge/>
          </w:tcPr>
          <w:p w:rsidR="0099310A" w:rsidRDefault="0099310A"/>
        </w:tc>
        <w:tc>
          <w:tcPr>
            <w:tcW w:w="1701" w:type="dxa"/>
          </w:tcPr>
          <w:p w:rsidR="0099310A" w:rsidRDefault="0099310A">
            <w:pPr>
              <w:pStyle w:val="ConsPlusNormal"/>
              <w:jc w:val="center"/>
            </w:pPr>
            <w:r>
              <w:t>30,0</w:t>
            </w:r>
          </w:p>
        </w:tc>
        <w:tc>
          <w:tcPr>
            <w:tcW w:w="1587" w:type="dxa"/>
          </w:tcPr>
          <w:p w:rsidR="0099310A" w:rsidRDefault="0099310A">
            <w:pPr>
              <w:pStyle w:val="ConsPlusNormal"/>
              <w:jc w:val="center"/>
            </w:pPr>
            <w:r>
              <w:t>30,0</w:t>
            </w: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w:t>
            </w:r>
            <w:r>
              <w:lastRenderedPageBreak/>
              <w:t>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1.3.1.5</w:t>
            </w:r>
          </w:p>
        </w:tc>
        <w:tc>
          <w:tcPr>
            <w:tcW w:w="1644" w:type="dxa"/>
            <w:vMerge w:val="restart"/>
          </w:tcPr>
          <w:p w:rsidR="0099310A" w:rsidRDefault="0099310A">
            <w:pPr>
              <w:pStyle w:val="ConsPlusNormal"/>
            </w:pPr>
            <w:r>
              <w:t>Обеспечение физической и информационной доступности для инвалидов в учреждениях культуры путем внедрения специального оборудования</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5 000,0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1 000,0</w:t>
            </w:r>
          </w:p>
        </w:tc>
        <w:tc>
          <w:tcPr>
            <w:tcW w:w="1644" w:type="dxa"/>
          </w:tcPr>
          <w:p w:rsidR="0099310A" w:rsidRDefault="0099310A">
            <w:pPr>
              <w:pStyle w:val="ConsPlusNormal"/>
              <w:jc w:val="center"/>
            </w:pPr>
            <w:r>
              <w:t>1 000,0</w:t>
            </w:r>
          </w:p>
        </w:tc>
        <w:tc>
          <w:tcPr>
            <w:tcW w:w="1644" w:type="dxa"/>
          </w:tcPr>
          <w:p w:rsidR="0099310A" w:rsidRDefault="0099310A">
            <w:pPr>
              <w:pStyle w:val="ConsPlusNormal"/>
              <w:jc w:val="center"/>
            </w:pPr>
            <w:r>
              <w:t>1 000,0</w:t>
            </w:r>
          </w:p>
        </w:tc>
        <w:tc>
          <w:tcPr>
            <w:tcW w:w="1587" w:type="dxa"/>
          </w:tcPr>
          <w:p w:rsidR="0099310A" w:rsidRDefault="0099310A">
            <w:pPr>
              <w:pStyle w:val="ConsPlusNormal"/>
              <w:jc w:val="center"/>
            </w:pPr>
            <w:r>
              <w:t>1 000,0</w:t>
            </w:r>
          </w:p>
        </w:tc>
        <w:tc>
          <w:tcPr>
            <w:tcW w:w="1701" w:type="dxa"/>
          </w:tcPr>
          <w:p w:rsidR="0099310A" w:rsidRDefault="0099310A">
            <w:pPr>
              <w:pStyle w:val="ConsPlusNormal"/>
              <w:jc w:val="center"/>
            </w:pPr>
            <w:r>
              <w:t>1 000,0</w:t>
            </w:r>
          </w:p>
        </w:tc>
        <w:tc>
          <w:tcPr>
            <w:tcW w:w="907" w:type="dxa"/>
            <w:vMerge w:val="restart"/>
          </w:tcPr>
          <w:p w:rsidR="0099310A" w:rsidRDefault="0099310A">
            <w:pPr>
              <w:pStyle w:val="ConsPlusNormal"/>
              <w:jc w:val="center"/>
            </w:pPr>
            <w:r>
              <w:t>2016 - 2020 годы</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w:t>
            </w:r>
          </w:p>
        </w:tc>
        <w:tc>
          <w:tcPr>
            <w:tcW w:w="1757" w:type="dxa"/>
            <w:vMerge w:val="restart"/>
          </w:tcPr>
          <w:p w:rsidR="0099310A" w:rsidRDefault="0099310A">
            <w:pPr>
              <w:pStyle w:val="ConsPlusNormal"/>
              <w:jc w:val="center"/>
            </w:pPr>
            <w:r>
              <w:t>2016 год - 7,65,</w:t>
            </w:r>
          </w:p>
          <w:p w:rsidR="0099310A" w:rsidRDefault="0099310A">
            <w:pPr>
              <w:pStyle w:val="ConsPlusNormal"/>
              <w:jc w:val="center"/>
            </w:pPr>
            <w:r>
              <w:t>2017 год - 8,55,</w:t>
            </w:r>
          </w:p>
          <w:p w:rsidR="0099310A" w:rsidRDefault="0099310A">
            <w:pPr>
              <w:pStyle w:val="ConsPlusNormal"/>
              <w:jc w:val="center"/>
            </w:pPr>
            <w:r>
              <w:t>2018 год - 9,45,</w:t>
            </w:r>
          </w:p>
          <w:p w:rsidR="0099310A" w:rsidRDefault="0099310A">
            <w:pPr>
              <w:pStyle w:val="ConsPlusNormal"/>
              <w:jc w:val="center"/>
            </w:pPr>
            <w:r>
              <w:t>2019 год - 10,35,</w:t>
            </w:r>
          </w:p>
          <w:p w:rsidR="0099310A" w:rsidRDefault="0099310A">
            <w:pPr>
              <w:pStyle w:val="ConsPlusNormal"/>
              <w:jc w:val="center"/>
            </w:pPr>
            <w:r>
              <w:t>2020 год - 11,25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18 3 01 22150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5488.000</w:t>
            </w:r>
          </w:p>
        </w:tc>
        <w:tc>
          <w:tcPr>
            <w:tcW w:w="1701" w:type="dxa"/>
          </w:tcPr>
          <w:p w:rsidR="0099310A" w:rsidRDefault="0099310A">
            <w:pPr>
              <w:pStyle w:val="ConsPlusNormal"/>
              <w:jc w:val="center"/>
            </w:pPr>
            <w:r>
              <w:t>5 000,0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r>
              <w:t>1 000,0</w:t>
            </w:r>
          </w:p>
        </w:tc>
        <w:tc>
          <w:tcPr>
            <w:tcW w:w="1644" w:type="dxa"/>
          </w:tcPr>
          <w:p w:rsidR="0099310A" w:rsidRDefault="0099310A">
            <w:pPr>
              <w:pStyle w:val="ConsPlusNormal"/>
              <w:jc w:val="center"/>
            </w:pPr>
            <w:r>
              <w:t>1 000,0</w:t>
            </w:r>
          </w:p>
        </w:tc>
        <w:tc>
          <w:tcPr>
            <w:tcW w:w="1644" w:type="dxa"/>
          </w:tcPr>
          <w:p w:rsidR="0099310A" w:rsidRDefault="0099310A">
            <w:pPr>
              <w:pStyle w:val="ConsPlusNormal"/>
              <w:jc w:val="center"/>
            </w:pPr>
            <w:r>
              <w:t>1 000,0</w:t>
            </w:r>
          </w:p>
        </w:tc>
        <w:tc>
          <w:tcPr>
            <w:tcW w:w="1587" w:type="dxa"/>
          </w:tcPr>
          <w:p w:rsidR="0099310A" w:rsidRDefault="0099310A">
            <w:pPr>
              <w:pStyle w:val="ConsPlusNormal"/>
              <w:jc w:val="center"/>
            </w:pPr>
            <w:r>
              <w:t>1 000,0</w:t>
            </w:r>
          </w:p>
        </w:tc>
        <w:tc>
          <w:tcPr>
            <w:tcW w:w="1701" w:type="dxa"/>
          </w:tcPr>
          <w:p w:rsidR="0099310A" w:rsidRDefault="0099310A">
            <w:pPr>
              <w:pStyle w:val="ConsPlusNormal"/>
              <w:jc w:val="center"/>
            </w:pPr>
            <w:r>
              <w:t>1 000,0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tcPr>
          <w:p w:rsidR="0099310A" w:rsidRDefault="0099310A">
            <w:pPr>
              <w:pStyle w:val="ConsPlusNormal"/>
              <w:jc w:val="center"/>
            </w:pPr>
          </w:p>
        </w:tc>
        <w:tc>
          <w:tcPr>
            <w:tcW w:w="29583" w:type="dxa"/>
            <w:gridSpan w:val="22"/>
          </w:tcPr>
          <w:p w:rsidR="0099310A" w:rsidRDefault="0099310A">
            <w:pPr>
              <w:pStyle w:val="ConsPlusNormal"/>
            </w:pPr>
            <w:r>
              <w:t>Задача подпрограммы: развивать и сохранять кадровый потенциал учреждений культуры и искусства</w:t>
            </w:r>
          </w:p>
        </w:tc>
      </w:tr>
      <w:tr w:rsidR="0099310A">
        <w:tc>
          <w:tcPr>
            <w:tcW w:w="964" w:type="dxa"/>
            <w:vMerge w:val="restart"/>
          </w:tcPr>
          <w:p w:rsidR="0099310A" w:rsidRDefault="0099310A">
            <w:pPr>
              <w:pStyle w:val="ConsPlusNormal"/>
              <w:jc w:val="center"/>
            </w:pPr>
            <w:r>
              <w:t>1.3.2</w:t>
            </w:r>
          </w:p>
        </w:tc>
        <w:tc>
          <w:tcPr>
            <w:tcW w:w="1644" w:type="dxa"/>
            <w:vMerge w:val="restart"/>
          </w:tcPr>
          <w:p w:rsidR="0099310A" w:rsidRDefault="0099310A">
            <w:pPr>
              <w:pStyle w:val="ConsPlusNormal"/>
            </w:pPr>
            <w:r>
              <w:t xml:space="preserve">Развитие </w:t>
            </w:r>
            <w:r>
              <w:lastRenderedPageBreak/>
              <w:t>системы подготовки, повышения квалификации и переподготовки кадров в сфере культуры и искусства</w:t>
            </w:r>
          </w:p>
        </w:tc>
        <w:tc>
          <w:tcPr>
            <w:tcW w:w="1531" w:type="dxa"/>
            <w:vMerge w:val="restart"/>
          </w:tcPr>
          <w:p w:rsidR="0099310A" w:rsidRDefault="0099310A">
            <w:pPr>
              <w:pStyle w:val="ConsPlusNormal"/>
            </w:pPr>
            <w:r>
              <w:lastRenderedPageBreak/>
              <w:t xml:space="preserve">Минкультуры </w:t>
            </w:r>
            <w:r>
              <w:lastRenderedPageBreak/>
              <w:t>РБ</w:t>
            </w:r>
          </w:p>
        </w:tc>
        <w:tc>
          <w:tcPr>
            <w:tcW w:w="1417" w:type="dxa"/>
          </w:tcPr>
          <w:p w:rsidR="0099310A" w:rsidRDefault="0099310A">
            <w:pPr>
              <w:pStyle w:val="ConsPlusNormal"/>
            </w:pPr>
            <w:r>
              <w:lastRenderedPageBreak/>
              <w:t>Итого,</w:t>
            </w:r>
          </w:p>
          <w:p w:rsidR="0099310A" w:rsidRDefault="0099310A">
            <w:pPr>
              <w:pStyle w:val="ConsPlusNormal"/>
            </w:pPr>
            <w:r>
              <w:lastRenderedPageBreak/>
              <w:t>в том числе:</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30 065,5</w:t>
            </w:r>
          </w:p>
        </w:tc>
        <w:tc>
          <w:tcPr>
            <w:tcW w:w="1587" w:type="dxa"/>
          </w:tcPr>
          <w:p w:rsidR="0099310A" w:rsidRDefault="0099310A">
            <w:pPr>
              <w:pStyle w:val="ConsPlusNormal"/>
              <w:jc w:val="center"/>
            </w:pPr>
            <w:r>
              <w:t>3 843,1</w:t>
            </w:r>
          </w:p>
        </w:tc>
        <w:tc>
          <w:tcPr>
            <w:tcW w:w="1644" w:type="dxa"/>
          </w:tcPr>
          <w:p w:rsidR="0099310A" w:rsidRDefault="0099310A">
            <w:pPr>
              <w:pStyle w:val="ConsPlusNormal"/>
              <w:jc w:val="center"/>
            </w:pPr>
            <w:r>
              <w:t>3 792,1</w:t>
            </w:r>
          </w:p>
        </w:tc>
        <w:tc>
          <w:tcPr>
            <w:tcW w:w="1587" w:type="dxa"/>
          </w:tcPr>
          <w:p w:rsidR="0099310A" w:rsidRDefault="0099310A">
            <w:pPr>
              <w:pStyle w:val="ConsPlusNormal"/>
              <w:jc w:val="center"/>
            </w:pPr>
            <w:r>
              <w:t>3 752,3</w:t>
            </w:r>
          </w:p>
        </w:tc>
        <w:tc>
          <w:tcPr>
            <w:tcW w:w="1644" w:type="dxa"/>
          </w:tcPr>
          <w:p w:rsidR="0099310A" w:rsidRDefault="0099310A">
            <w:pPr>
              <w:pStyle w:val="ConsPlusNormal"/>
              <w:jc w:val="center"/>
            </w:pPr>
            <w:r>
              <w:t>3 735,6</w:t>
            </w:r>
          </w:p>
        </w:tc>
        <w:tc>
          <w:tcPr>
            <w:tcW w:w="1644" w:type="dxa"/>
          </w:tcPr>
          <w:p w:rsidR="0099310A" w:rsidRDefault="0099310A">
            <w:pPr>
              <w:pStyle w:val="ConsPlusNormal"/>
              <w:jc w:val="center"/>
            </w:pPr>
            <w:r>
              <w:t>3 735,6</w:t>
            </w:r>
          </w:p>
        </w:tc>
        <w:tc>
          <w:tcPr>
            <w:tcW w:w="1644" w:type="dxa"/>
          </w:tcPr>
          <w:p w:rsidR="0099310A" w:rsidRDefault="0099310A">
            <w:pPr>
              <w:pStyle w:val="ConsPlusNormal"/>
              <w:jc w:val="center"/>
            </w:pPr>
            <w:r>
              <w:t>3 735,6</w:t>
            </w:r>
          </w:p>
        </w:tc>
        <w:tc>
          <w:tcPr>
            <w:tcW w:w="1587" w:type="dxa"/>
          </w:tcPr>
          <w:p w:rsidR="0099310A" w:rsidRDefault="0099310A">
            <w:pPr>
              <w:pStyle w:val="ConsPlusNormal"/>
              <w:jc w:val="center"/>
            </w:pPr>
            <w:r>
              <w:t>3 735,6</w:t>
            </w:r>
          </w:p>
        </w:tc>
        <w:tc>
          <w:tcPr>
            <w:tcW w:w="1701" w:type="dxa"/>
          </w:tcPr>
          <w:p w:rsidR="0099310A" w:rsidRDefault="0099310A">
            <w:pPr>
              <w:pStyle w:val="ConsPlusNormal"/>
              <w:jc w:val="center"/>
            </w:pPr>
            <w:r>
              <w:t>3 735,6</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3.2</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18 3 02 00000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10 321,0</w:t>
            </w:r>
          </w:p>
        </w:tc>
        <w:tc>
          <w:tcPr>
            <w:tcW w:w="1587" w:type="dxa"/>
          </w:tcPr>
          <w:p w:rsidR="0099310A" w:rsidRDefault="0099310A">
            <w:pPr>
              <w:pStyle w:val="ConsPlusNormal"/>
              <w:jc w:val="center"/>
            </w:pPr>
            <w:r>
              <w:t>1 599,7</w:t>
            </w:r>
          </w:p>
        </w:tc>
        <w:tc>
          <w:tcPr>
            <w:tcW w:w="1644" w:type="dxa"/>
          </w:tcPr>
          <w:p w:rsidR="0099310A" w:rsidRDefault="0099310A">
            <w:pPr>
              <w:pStyle w:val="ConsPlusNormal"/>
              <w:jc w:val="center"/>
            </w:pPr>
            <w:r>
              <w:t>1 278,1</w:t>
            </w:r>
          </w:p>
        </w:tc>
        <w:tc>
          <w:tcPr>
            <w:tcW w:w="1587" w:type="dxa"/>
          </w:tcPr>
          <w:p w:rsidR="0099310A" w:rsidRDefault="0099310A">
            <w:pPr>
              <w:pStyle w:val="ConsPlusNormal"/>
              <w:jc w:val="center"/>
            </w:pPr>
            <w:r>
              <w:t>1 214,2</w:t>
            </w:r>
          </w:p>
        </w:tc>
        <w:tc>
          <w:tcPr>
            <w:tcW w:w="1644" w:type="dxa"/>
          </w:tcPr>
          <w:p w:rsidR="0099310A" w:rsidRDefault="0099310A">
            <w:pPr>
              <w:pStyle w:val="ConsPlusNormal"/>
              <w:jc w:val="center"/>
            </w:pPr>
            <w:r>
              <w:t>1 245,8</w:t>
            </w:r>
          </w:p>
        </w:tc>
        <w:tc>
          <w:tcPr>
            <w:tcW w:w="1644" w:type="dxa"/>
          </w:tcPr>
          <w:p w:rsidR="0099310A" w:rsidRDefault="0099310A">
            <w:pPr>
              <w:pStyle w:val="ConsPlusNormal"/>
              <w:jc w:val="center"/>
            </w:pPr>
            <w:r>
              <w:t>1 245,8</w:t>
            </w:r>
          </w:p>
        </w:tc>
        <w:tc>
          <w:tcPr>
            <w:tcW w:w="1644" w:type="dxa"/>
          </w:tcPr>
          <w:p w:rsidR="0099310A" w:rsidRDefault="0099310A">
            <w:pPr>
              <w:pStyle w:val="ConsPlusNormal"/>
              <w:jc w:val="center"/>
            </w:pPr>
            <w:r>
              <w:t>1 245,8</w:t>
            </w:r>
          </w:p>
        </w:tc>
        <w:tc>
          <w:tcPr>
            <w:tcW w:w="1587" w:type="dxa"/>
          </w:tcPr>
          <w:p w:rsidR="0099310A" w:rsidRDefault="0099310A">
            <w:pPr>
              <w:pStyle w:val="ConsPlusNormal"/>
              <w:jc w:val="center"/>
            </w:pPr>
            <w:r>
              <w:t>1 245,8</w:t>
            </w:r>
          </w:p>
        </w:tc>
        <w:tc>
          <w:tcPr>
            <w:tcW w:w="1701" w:type="dxa"/>
          </w:tcPr>
          <w:p w:rsidR="0099310A" w:rsidRDefault="0099310A">
            <w:pPr>
              <w:pStyle w:val="ConsPlusNormal"/>
              <w:jc w:val="center"/>
            </w:pPr>
            <w:r>
              <w:t>1 245,8</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19 744,5</w:t>
            </w:r>
          </w:p>
        </w:tc>
        <w:tc>
          <w:tcPr>
            <w:tcW w:w="1587" w:type="dxa"/>
          </w:tcPr>
          <w:p w:rsidR="0099310A" w:rsidRDefault="0099310A">
            <w:pPr>
              <w:pStyle w:val="ConsPlusNormal"/>
              <w:jc w:val="center"/>
            </w:pPr>
            <w:r>
              <w:t>2 243,4</w:t>
            </w:r>
          </w:p>
        </w:tc>
        <w:tc>
          <w:tcPr>
            <w:tcW w:w="1644" w:type="dxa"/>
          </w:tcPr>
          <w:p w:rsidR="0099310A" w:rsidRDefault="0099310A">
            <w:pPr>
              <w:pStyle w:val="ConsPlusNormal"/>
              <w:jc w:val="center"/>
            </w:pPr>
            <w:r>
              <w:t>2 514,0</w:t>
            </w:r>
          </w:p>
        </w:tc>
        <w:tc>
          <w:tcPr>
            <w:tcW w:w="1587" w:type="dxa"/>
          </w:tcPr>
          <w:p w:rsidR="0099310A" w:rsidRDefault="0099310A">
            <w:pPr>
              <w:pStyle w:val="ConsPlusNormal"/>
              <w:jc w:val="center"/>
            </w:pPr>
            <w:r>
              <w:t>2 538,1</w:t>
            </w:r>
          </w:p>
        </w:tc>
        <w:tc>
          <w:tcPr>
            <w:tcW w:w="1644" w:type="dxa"/>
          </w:tcPr>
          <w:p w:rsidR="0099310A" w:rsidRDefault="0099310A">
            <w:pPr>
              <w:pStyle w:val="ConsPlusNormal"/>
              <w:jc w:val="center"/>
            </w:pPr>
            <w:r>
              <w:t>2 489,8</w:t>
            </w:r>
          </w:p>
        </w:tc>
        <w:tc>
          <w:tcPr>
            <w:tcW w:w="1644" w:type="dxa"/>
          </w:tcPr>
          <w:p w:rsidR="0099310A" w:rsidRDefault="0099310A">
            <w:pPr>
              <w:pStyle w:val="ConsPlusNormal"/>
              <w:jc w:val="center"/>
            </w:pPr>
            <w:r>
              <w:t>2 489,8</w:t>
            </w:r>
          </w:p>
        </w:tc>
        <w:tc>
          <w:tcPr>
            <w:tcW w:w="1644" w:type="dxa"/>
          </w:tcPr>
          <w:p w:rsidR="0099310A" w:rsidRDefault="0099310A">
            <w:pPr>
              <w:pStyle w:val="ConsPlusNormal"/>
              <w:jc w:val="center"/>
            </w:pPr>
            <w:r>
              <w:t>2 489,8</w:t>
            </w:r>
          </w:p>
        </w:tc>
        <w:tc>
          <w:tcPr>
            <w:tcW w:w="1587" w:type="dxa"/>
          </w:tcPr>
          <w:p w:rsidR="0099310A" w:rsidRDefault="0099310A">
            <w:pPr>
              <w:pStyle w:val="ConsPlusNormal"/>
              <w:jc w:val="center"/>
            </w:pPr>
            <w:r>
              <w:t>2 489,8</w:t>
            </w:r>
          </w:p>
        </w:tc>
        <w:tc>
          <w:tcPr>
            <w:tcW w:w="1701" w:type="dxa"/>
          </w:tcPr>
          <w:p w:rsidR="0099310A" w:rsidRDefault="0099310A">
            <w:pPr>
              <w:pStyle w:val="ConsPlusNormal"/>
              <w:jc w:val="center"/>
            </w:pPr>
            <w:r>
              <w:t>2 489,8</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1.3.2.1</w:t>
            </w:r>
          </w:p>
        </w:tc>
        <w:tc>
          <w:tcPr>
            <w:tcW w:w="1644" w:type="dxa"/>
            <w:vMerge w:val="restart"/>
          </w:tcPr>
          <w:p w:rsidR="0099310A" w:rsidRDefault="0099310A">
            <w:pPr>
              <w:pStyle w:val="ConsPlusNormal"/>
            </w:pPr>
            <w:r>
              <w:t>Организация предоставления дополнительного профессионального образования в государственных образовательных организациях Республики Башкортостан</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30 065,5</w:t>
            </w:r>
          </w:p>
        </w:tc>
        <w:tc>
          <w:tcPr>
            <w:tcW w:w="1587" w:type="dxa"/>
          </w:tcPr>
          <w:p w:rsidR="0099310A" w:rsidRDefault="0099310A">
            <w:pPr>
              <w:pStyle w:val="ConsPlusNormal"/>
              <w:jc w:val="center"/>
            </w:pPr>
            <w:r>
              <w:t>3 843,1</w:t>
            </w:r>
          </w:p>
        </w:tc>
        <w:tc>
          <w:tcPr>
            <w:tcW w:w="1644" w:type="dxa"/>
          </w:tcPr>
          <w:p w:rsidR="0099310A" w:rsidRDefault="0099310A">
            <w:pPr>
              <w:pStyle w:val="ConsPlusNormal"/>
              <w:jc w:val="center"/>
            </w:pPr>
            <w:r>
              <w:t>3 792,1</w:t>
            </w:r>
          </w:p>
        </w:tc>
        <w:tc>
          <w:tcPr>
            <w:tcW w:w="1587" w:type="dxa"/>
          </w:tcPr>
          <w:p w:rsidR="0099310A" w:rsidRDefault="0099310A">
            <w:pPr>
              <w:pStyle w:val="ConsPlusNormal"/>
              <w:jc w:val="center"/>
            </w:pPr>
            <w:r>
              <w:t>3 752,3</w:t>
            </w:r>
          </w:p>
        </w:tc>
        <w:tc>
          <w:tcPr>
            <w:tcW w:w="1644" w:type="dxa"/>
          </w:tcPr>
          <w:p w:rsidR="0099310A" w:rsidRDefault="0099310A">
            <w:pPr>
              <w:pStyle w:val="ConsPlusNormal"/>
              <w:jc w:val="center"/>
            </w:pPr>
            <w:r>
              <w:t>3 735,6</w:t>
            </w:r>
          </w:p>
        </w:tc>
        <w:tc>
          <w:tcPr>
            <w:tcW w:w="1644" w:type="dxa"/>
          </w:tcPr>
          <w:p w:rsidR="0099310A" w:rsidRDefault="0099310A">
            <w:pPr>
              <w:pStyle w:val="ConsPlusNormal"/>
              <w:jc w:val="center"/>
            </w:pPr>
            <w:r>
              <w:t>3 735,6</w:t>
            </w:r>
          </w:p>
        </w:tc>
        <w:tc>
          <w:tcPr>
            <w:tcW w:w="1644" w:type="dxa"/>
          </w:tcPr>
          <w:p w:rsidR="0099310A" w:rsidRDefault="0099310A">
            <w:pPr>
              <w:pStyle w:val="ConsPlusNormal"/>
              <w:jc w:val="center"/>
            </w:pPr>
            <w:r>
              <w:t>3 735,6</w:t>
            </w:r>
          </w:p>
        </w:tc>
        <w:tc>
          <w:tcPr>
            <w:tcW w:w="1587" w:type="dxa"/>
          </w:tcPr>
          <w:p w:rsidR="0099310A" w:rsidRDefault="0099310A">
            <w:pPr>
              <w:pStyle w:val="ConsPlusNormal"/>
              <w:jc w:val="center"/>
            </w:pPr>
            <w:r>
              <w:t>3 735,6</w:t>
            </w:r>
          </w:p>
        </w:tc>
        <w:tc>
          <w:tcPr>
            <w:tcW w:w="1701" w:type="dxa"/>
          </w:tcPr>
          <w:p w:rsidR="0099310A" w:rsidRDefault="0099310A">
            <w:pPr>
              <w:pStyle w:val="ConsPlusNormal"/>
              <w:jc w:val="center"/>
            </w:pPr>
            <w:r>
              <w:t>3 735,6</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3.2</w:t>
            </w:r>
          </w:p>
        </w:tc>
        <w:tc>
          <w:tcPr>
            <w:tcW w:w="1474" w:type="dxa"/>
            <w:vMerge w:val="restart"/>
          </w:tcPr>
          <w:p w:rsidR="0099310A" w:rsidRDefault="0099310A">
            <w:pPr>
              <w:pStyle w:val="ConsPlusNormal"/>
            </w:pPr>
            <w:r>
              <w:t>количество обучающихся по дополнительным профессиональным программам, чел.</w:t>
            </w:r>
          </w:p>
        </w:tc>
        <w:tc>
          <w:tcPr>
            <w:tcW w:w="1757" w:type="dxa"/>
            <w:vMerge w:val="restart"/>
          </w:tcPr>
          <w:p w:rsidR="0099310A" w:rsidRDefault="0099310A">
            <w:pPr>
              <w:pStyle w:val="ConsPlusNormal"/>
              <w:jc w:val="center"/>
            </w:pPr>
            <w:r>
              <w:t>2013 год - 365,</w:t>
            </w:r>
          </w:p>
          <w:p w:rsidR="0099310A" w:rsidRDefault="0099310A">
            <w:pPr>
              <w:pStyle w:val="ConsPlusNormal"/>
              <w:jc w:val="center"/>
            </w:pPr>
            <w:r>
              <w:t>2014 год - 370,</w:t>
            </w:r>
          </w:p>
          <w:p w:rsidR="0099310A" w:rsidRDefault="0099310A">
            <w:pPr>
              <w:pStyle w:val="ConsPlusNormal"/>
              <w:jc w:val="center"/>
            </w:pPr>
            <w:r>
              <w:t>2015 год - 370,</w:t>
            </w:r>
          </w:p>
          <w:p w:rsidR="0099310A" w:rsidRDefault="0099310A">
            <w:pPr>
              <w:pStyle w:val="ConsPlusNormal"/>
              <w:jc w:val="center"/>
            </w:pPr>
            <w:r>
              <w:t>2016 год - 350,</w:t>
            </w:r>
          </w:p>
          <w:p w:rsidR="0099310A" w:rsidRDefault="0099310A">
            <w:pPr>
              <w:pStyle w:val="ConsPlusNormal"/>
              <w:jc w:val="center"/>
            </w:pPr>
            <w:r>
              <w:t>2017 год - 350,</w:t>
            </w:r>
          </w:p>
          <w:p w:rsidR="0099310A" w:rsidRDefault="0099310A">
            <w:pPr>
              <w:pStyle w:val="ConsPlusNormal"/>
              <w:jc w:val="center"/>
            </w:pPr>
            <w:r>
              <w:t>2018 год - 350,</w:t>
            </w:r>
          </w:p>
          <w:p w:rsidR="0099310A" w:rsidRDefault="0099310A">
            <w:pPr>
              <w:pStyle w:val="ConsPlusNormal"/>
              <w:jc w:val="center"/>
            </w:pPr>
            <w:r>
              <w:t>2019 год - 350,</w:t>
            </w:r>
          </w:p>
          <w:p w:rsidR="0099310A" w:rsidRDefault="0099310A">
            <w:pPr>
              <w:pStyle w:val="ConsPlusNormal"/>
              <w:jc w:val="center"/>
            </w:pPr>
            <w:r>
              <w:t>2020 год - 350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0709</w:t>
            </w:r>
          </w:p>
        </w:tc>
        <w:tc>
          <w:tcPr>
            <w:tcW w:w="1587" w:type="dxa"/>
          </w:tcPr>
          <w:p w:rsidR="0099310A" w:rsidRDefault="0099310A">
            <w:pPr>
              <w:pStyle w:val="ConsPlusNormal"/>
              <w:jc w:val="center"/>
            </w:pPr>
            <w:r>
              <w:t>18 3 02 43590, 18.3.4359, 18.4.4359, 4359900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2408.000</w:t>
            </w:r>
          </w:p>
        </w:tc>
        <w:tc>
          <w:tcPr>
            <w:tcW w:w="1701" w:type="dxa"/>
          </w:tcPr>
          <w:p w:rsidR="0099310A" w:rsidRDefault="0099310A">
            <w:pPr>
              <w:pStyle w:val="ConsPlusNormal"/>
              <w:jc w:val="center"/>
            </w:pPr>
            <w:r>
              <w:t>10 321,0</w:t>
            </w:r>
          </w:p>
        </w:tc>
        <w:tc>
          <w:tcPr>
            <w:tcW w:w="1587" w:type="dxa"/>
          </w:tcPr>
          <w:p w:rsidR="0099310A" w:rsidRDefault="0099310A">
            <w:pPr>
              <w:pStyle w:val="ConsPlusNormal"/>
              <w:jc w:val="center"/>
            </w:pPr>
            <w:r>
              <w:t>1 599,7</w:t>
            </w:r>
          </w:p>
        </w:tc>
        <w:tc>
          <w:tcPr>
            <w:tcW w:w="1644" w:type="dxa"/>
          </w:tcPr>
          <w:p w:rsidR="0099310A" w:rsidRDefault="0099310A">
            <w:pPr>
              <w:pStyle w:val="ConsPlusNormal"/>
              <w:jc w:val="center"/>
            </w:pPr>
            <w:r>
              <w:t>1 278,1</w:t>
            </w:r>
          </w:p>
        </w:tc>
        <w:tc>
          <w:tcPr>
            <w:tcW w:w="1587" w:type="dxa"/>
          </w:tcPr>
          <w:p w:rsidR="0099310A" w:rsidRDefault="0099310A">
            <w:pPr>
              <w:pStyle w:val="ConsPlusNormal"/>
              <w:jc w:val="center"/>
            </w:pPr>
            <w:r>
              <w:t>1 214,2</w:t>
            </w:r>
          </w:p>
        </w:tc>
        <w:tc>
          <w:tcPr>
            <w:tcW w:w="1644" w:type="dxa"/>
          </w:tcPr>
          <w:p w:rsidR="0099310A" w:rsidRDefault="0099310A">
            <w:pPr>
              <w:pStyle w:val="ConsPlusNormal"/>
              <w:jc w:val="center"/>
            </w:pPr>
            <w:r>
              <w:t>1 245,8</w:t>
            </w:r>
          </w:p>
        </w:tc>
        <w:tc>
          <w:tcPr>
            <w:tcW w:w="1644" w:type="dxa"/>
          </w:tcPr>
          <w:p w:rsidR="0099310A" w:rsidRDefault="0099310A">
            <w:pPr>
              <w:pStyle w:val="ConsPlusNormal"/>
              <w:jc w:val="center"/>
            </w:pPr>
            <w:r>
              <w:t>1 245,8</w:t>
            </w:r>
          </w:p>
        </w:tc>
        <w:tc>
          <w:tcPr>
            <w:tcW w:w="1644" w:type="dxa"/>
          </w:tcPr>
          <w:p w:rsidR="0099310A" w:rsidRDefault="0099310A">
            <w:pPr>
              <w:pStyle w:val="ConsPlusNormal"/>
              <w:jc w:val="center"/>
            </w:pPr>
            <w:r>
              <w:t>1 245,8</w:t>
            </w:r>
          </w:p>
        </w:tc>
        <w:tc>
          <w:tcPr>
            <w:tcW w:w="1587" w:type="dxa"/>
          </w:tcPr>
          <w:p w:rsidR="0099310A" w:rsidRDefault="0099310A">
            <w:pPr>
              <w:pStyle w:val="ConsPlusNormal"/>
              <w:jc w:val="center"/>
            </w:pPr>
            <w:r>
              <w:t>1 245,8</w:t>
            </w:r>
          </w:p>
        </w:tc>
        <w:tc>
          <w:tcPr>
            <w:tcW w:w="1701" w:type="dxa"/>
          </w:tcPr>
          <w:p w:rsidR="0099310A" w:rsidRDefault="0099310A">
            <w:pPr>
              <w:pStyle w:val="ConsPlusNormal"/>
              <w:jc w:val="center"/>
            </w:pPr>
            <w:r>
              <w:t>1 245,8</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19 744,5</w:t>
            </w:r>
          </w:p>
        </w:tc>
        <w:tc>
          <w:tcPr>
            <w:tcW w:w="1587" w:type="dxa"/>
          </w:tcPr>
          <w:p w:rsidR="0099310A" w:rsidRDefault="0099310A">
            <w:pPr>
              <w:pStyle w:val="ConsPlusNormal"/>
              <w:jc w:val="center"/>
            </w:pPr>
            <w:r>
              <w:t>2 243,4</w:t>
            </w:r>
          </w:p>
        </w:tc>
        <w:tc>
          <w:tcPr>
            <w:tcW w:w="1644" w:type="dxa"/>
          </w:tcPr>
          <w:p w:rsidR="0099310A" w:rsidRDefault="0099310A">
            <w:pPr>
              <w:pStyle w:val="ConsPlusNormal"/>
              <w:jc w:val="center"/>
            </w:pPr>
            <w:r>
              <w:t>2 514,0</w:t>
            </w:r>
          </w:p>
        </w:tc>
        <w:tc>
          <w:tcPr>
            <w:tcW w:w="1587" w:type="dxa"/>
          </w:tcPr>
          <w:p w:rsidR="0099310A" w:rsidRDefault="0099310A">
            <w:pPr>
              <w:pStyle w:val="ConsPlusNormal"/>
              <w:jc w:val="center"/>
            </w:pPr>
            <w:r>
              <w:t>2 538,1</w:t>
            </w:r>
          </w:p>
        </w:tc>
        <w:tc>
          <w:tcPr>
            <w:tcW w:w="1644" w:type="dxa"/>
          </w:tcPr>
          <w:p w:rsidR="0099310A" w:rsidRDefault="0099310A">
            <w:pPr>
              <w:pStyle w:val="ConsPlusNormal"/>
              <w:jc w:val="center"/>
            </w:pPr>
            <w:r>
              <w:t>2 489,8</w:t>
            </w:r>
          </w:p>
        </w:tc>
        <w:tc>
          <w:tcPr>
            <w:tcW w:w="1644" w:type="dxa"/>
          </w:tcPr>
          <w:p w:rsidR="0099310A" w:rsidRDefault="0099310A">
            <w:pPr>
              <w:pStyle w:val="ConsPlusNormal"/>
              <w:jc w:val="center"/>
            </w:pPr>
            <w:r>
              <w:t>2 489,8</w:t>
            </w:r>
          </w:p>
        </w:tc>
        <w:tc>
          <w:tcPr>
            <w:tcW w:w="1644" w:type="dxa"/>
          </w:tcPr>
          <w:p w:rsidR="0099310A" w:rsidRDefault="0099310A">
            <w:pPr>
              <w:pStyle w:val="ConsPlusNormal"/>
              <w:jc w:val="center"/>
            </w:pPr>
            <w:r>
              <w:t>2 489,8</w:t>
            </w:r>
          </w:p>
        </w:tc>
        <w:tc>
          <w:tcPr>
            <w:tcW w:w="1587" w:type="dxa"/>
          </w:tcPr>
          <w:p w:rsidR="0099310A" w:rsidRDefault="0099310A">
            <w:pPr>
              <w:pStyle w:val="ConsPlusNormal"/>
              <w:jc w:val="center"/>
            </w:pPr>
            <w:r>
              <w:t>2 489,8</w:t>
            </w:r>
          </w:p>
        </w:tc>
        <w:tc>
          <w:tcPr>
            <w:tcW w:w="1701" w:type="dxa"/>
          </w:tcPr>
          <w:p w:rsidR="0099310A" w:rsidRDefault="0099310A">
            <w:pPr>
              <w:pStyle w:val="ConsPlusNormal"/>
              <w:jc w:val="center"/>
            </w:pPr>
            <w:r>
              <w:t>2 489,8</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1.3.2.2</w:t>
            </w:r>
          </w:p>
        </w:tc>
        <w:tc>
          <w:tcPr>
            <w:tcW w:w="1644" w:type="dxa"/>
            <w:vMerge w:val="restart"/>
          </w:tcPr>
          <w:p w:rsidR="0099310A" w:rsidRDefault="0099310A">
            <w:pPr>
              <w:pStyle w:val="ConsPlusNormal"/>
            </w:pPr>
            <w:r>
              <w:t>Участие работников отрасли в обучающих семинарах, вебинарах, тренингах, стажировках, мастер-классах и других мероприятиях обучающего характера</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3.2</w:t>
            </w:r>
          </w:p>
        </w:tc>
        <w:tc>
          <w:tcPr>
            <w:tcW w:w="1474" w:type="dxa"/>
            <w:vMerge w:val="restart"/>
          </w:tcPr>
          <w:p w:rsidR="0099310A" w:rsidRDefault="0099310A">
            <w:pPr>
              <w:pStyle w:val="ConsPlusNormal"/>
            </w:pPr>
            <w:r>
              <w:t>количество обучающих семинаров, вебинаров, тренингов, единицы</w:t>
            </w:r>
          </w:p>
        </w:tc>
        <w:tc>
          <w:tcPr>
            <w:tcW w:w="1757" w:type="dxa"/>
            <w:vMerge w:val="restart"/>
          </w:tcPr>
          <w:p w:rsidR="0099310A" w:rsidRDefault="0099310A">
            <w:pPr>
              <w:pStyle w:val="ConsPlusNormal"/>
              <w:jc w:val="center"/>
            </w:pPr>
            <w:r>
              <w:t>2013 год - 20,</w:t>
            </w:r>
          </w:p>
          <w:p w:rsidR="0099310A" w:rsidRDefault="0099310A">
            <w:pPr>
              <w:pStyle w:val="ConsPlusNormal"/>
              <w:jc w:val="center"/>
            </w:pPr>
            <w:r>
              <w:t>2014 год - 20,</w:t>
            </w:r>
          </w:p>
          <w:p w:rsidR="0099310A" w:rsidRDefault="0099310A">
            <w:pPr>
              <w:pStyle w:val="ConsPlusNormal"/>
              <w:jc w:val="center"/>
            </w:pPr>
            <w:r>
              <w:t>2015 год - 8,</w:t>
            </w:r>
          </w:p>
          <w:p w:rsidR="0099310A" w:rsidRDefault="0099310A">
            <w:pPr>
              <w:pStyle w:val="ConsPlusNormal"/>
              <w:jc w:val="center"/>
            </w:pPr>
            <w:r>
              <w:t>2016 год - 8,</w:t>
            </w:r>
          </w:p>
          <w:p w:rsidR="0099310A" w:rsidRDefault="0099310A">
            <w:pPr>
              <w:pStyle w:val="ConsPlusNormal"/>
              <w:jc w:val="center"/>
            </w:pPr>
            <w:r>
              <w:t>2017 год - 8,</w:t>
            </w:r>
          </w:p>
          <w:p w:rsidR="0099310A" w:rsidRDefault="0099310A">
            <w:pPr>
              <w:pStyle w:val="ConsPlusNormal"/>
              <w:jc w:val="center"/>
            </w:pPr>
            <w:r>
              <w:t>2018 год - 8,</w:t>
            </w:r>
          </w:p>
          <w:p w:rsidR="0099310A" w:rsidRDefault="0099310A">
            <w:pPr>
              <w:pStyle w:val="ConsPlusNormal"/>
              <w:jc w:val="center"/>
            </w:pPr>
            <w:r>
              <w:t>2019 год - 8,</w:t>
            </w:r>
          </w:p>
          <w:p w:rsidR="0099310A" w:rsidRDefault="0099310A">
            <w:pPr>
              <w:pStyle w:val="ConsPlusNormal"/>
              <w:jc w:val="center"/>
            </w:pPr>
            <w:r>
              <w:t>2020 год - 8</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1.3.3</w:t>
            </w:r>
          </w:p>
        </w:tc>
        <w:tc>
          <w:tcPr>
            <w:tcW w:w="1644" w:type="dxa"/>
            <w:vMerge w:val="restart"/>
          </w:tcPr>
          <w:p w:rsidR="0099310A" w:rsidRDefault="0099310A">
            <w:pPr>
              <w:pStyle w:val="ConsPlusNormal"/>
            </w:pPr>
            <w:r>
              <w:t>Совершенствование оплаты труда работников учреждений культуры и искусства</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1 890 515,0</w:t>
            </w:r>
          </w:p>
        </w:tc>
        <w:tc>
          <w:tcPr>
            <w:tcW w:w="1587" w:type="dxa"/>
          </w:tcPr>
          <w:p w:rsidR="0099310A" w:rsidRDefault="0099310A">
            <w:pPr>
              <w:pStyle w:val="ConsPlusNormal"/>
              <w:jc w:val="center"/>
            </w:pPr>
            <w:r>
              <w:t>447 180,0</w:t>
            </w:r>
          </w:p>
        </w:tc>
        <w:tc>
          <w:tcPr>
            <w:tcW w:w="1644" w:type="dxa"/>
          </w:tcPr>
          <w:p w:rsidR="0099310A" w:rsidRDefault="0099310A">
            <w:pPr>
              <w:pStyle w:val="ConsPlusNormal"/>
              <w:jc w:val="center"/>
            </w:pPr>
            <w:r>
              <w:t>744 335,0</w:t>
            </w:r>
          </w:p>
        </w:tc>
        <w:tc>
          <w:tcPr>
            <w:tcW w:w="1587" w:type="dxa"/>
          </w:tcPr>
          <w:p w:rsidR="0099310A" w:rsidRDefault="0099310A">
            <w:pPr>
              <w:pStyle w:val="ConsPlusNormal"/>
              <w:jc w:val="center"/>
            </w:pPr>
            <w:r>
              <w:t>699 000,0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3.3, 3.4</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18 3 03 00000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1 890 515,0</w:t>
            </w:r>
          </w:p>
        </w:tc>
        <w:tc>
          <w:tcPr>
            <w:tcW w:w="1587" w:type="dxa"/>
          </w:tcPr>
          <w:p w:rsidR="0099310A" w:rsidRDefault="0099310A">
            <w:pPr>
              <w:pStyle w:val="ConsPlusNormal"/>
              <w:jc w:val="center"/>
            </w:pPr>
            <w:r>
              <w:t>447 180,0</w:t>
            </w:r>
          </w:p>
        </w:tc>
        <w:tc>
          <w:tcPr>
            <w:tcW w:w="1644" w:type="dxa"/>
          </w:tcPr>
          <w:p w:rsidR="0099310A" w:rsidRDefault="0099310A">
            <w:pPr>
              <w:pStyle w:val="ConsPlusNormal"/>
              <w:jc w:val="center"/>
            </w:pPr>
            <w:r>
              <w:t>744 335,0</w:t>
            </w:r>
          </w:p>
        </w:tc>
        <w:tc>
          <w:tcPr>
            <w:tcW w:w="1587" w:type="dxa"/>
          </w:tcPr>
          <w:p w:rsidR="0099310A" w:rsidRDefault="0099310A">
            <w:pPr>
              <w:pStyle w:val="ConsPlusNormal"/>
              <w:jc w:val="center"/>
            </w:pPr>
            <w:r>
              <w:t>699 000,0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w:t>
            </w:r>
            <w:r>
              <w:lastRenderedPageBreak/>
              <w:t>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1.3.3.1</w:t>
            </w:r>
          </w:p>
        </w:tc>
        <w:tc>
          <w:tcPr>
            <w:tcW w:w="1644" w:type="dxa"/>
            <w:vMerge w:val="restart"/>
          </w:tcPr>
          <w:p w:rsidR="0099310A" w:rsidRDefault="0099310A">
            <w:pPr>
              <w:pStyle w:val="ConsPlusNormal"/>
            </w:pPr>
            <w:r>
              <w:t>Субсидии местным бюджетам на софинансирование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Республике Башкортостан</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602 559,6</w:t>
            </w:r>
          </w:p>
        </w:tc>
        <w:tc>
          <w:tcPr>
            <w:tcW w:w="1587" w:type="dxa"/>
          </w:tcPr>
          <w:p w:rsidR="0099310A" w:rsidRDefault="0099310A">
            <w:pPr>
              <w:pStyle w:val="ConsPlusNormal"/>
              <w:jc w:val="center"/>
            </w:pPr>
            <w:r>
              <w:t>150 000,0</w:t>
            </w:r>
          </w:p>
        </w:tc>
        <w:tc>
          <w:tcPr>
            <w:tcW w:w="1644" w:type="dxa"/>
          </w:tcPr>
          <w:p w:rsidR="0099310A" w:rsidRDefault="0099310A">
            <w:pPr>
              <w:pStyle w:val="ConsPlusNormal"/>
              <w:jc w:val="center"/>
            </w:pPr>
            <w:r>
              <w:t>209 559,6</w:t>
            </w:r>
          </w:p>
        </w:tc>
        <w:tc>
          <w:tcPr>
            <w:tcW w:w="1587" w:type="dxa"/>
          </w:tcPr>
          <w:p w:rsidR="0099310A" w:rsidRDefault="0099310A">
            <w:pPr>
              <w:pStyle w:val="ConsPlusNormal"/>
              <w:jc w:val="center"/>
            </w:pPr>
            <w:r>
              <w:t>243 000,0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2013 - 2016 годы</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3.4</w:t>
            </w:r>
          </w:p>
        </w:tc>
        <w:tc>
          <w:tcPr>
            <w:tcW w:w="1474" w:type="dxa"/>
            <w:vMerge w:val="restart"/>
          </w:tcPr>
          <w:p w:rsidR="0099310A" w:rsidRDefault="0099310A">
            <w:pPr>
              <w:pStyle w:val="ConsPlusNormal"/>
            </w:pPr>
            <w:r>
              <w:t>среднемесячная заработная плата педагогических работников муниципальных учреждений дополнительного образования детей, рубли</w:t>
            </w:r>
          </w:p>
        </w:tc>
        <w:tc>
          <w:tcPr>
            <w:tcW w:w="1757" w:type="dxa"/>
            <w:vMerge w:val="restart"/>
          </w:tcPr>
          <w:p w:rsidR="0099310A" w:rsidRDefault="0099310A">
            <w:pPr>
              <w:pStyle w:val="ConsPlusNormal"/>
              <w:jc w:val="center"/>
            </w:pPr>
            <w:r>
              <w:t>2013 год - 18216,8,</w:t>
            </w:r>
          </w:p>
          <w:p w:rsidR="0099310A" w:rsidRDefault="0099310A">
            <w:pPr>
              <w:pStyle w:val="ConsPlusNormal"/>
              <w:jc w:val="center"/>
            </w:pPr>
            <w:r>
              <w:t>2014 год - 21639,4,</w:t>
            </w:r>
          </w:p>
          <w:p w:rsidR="0099310A" w:rsidRDefault="0099310A">
            <w:pPr>
              <w:pStyle w:val="ConsPlusNormal"/>
              <w:jc w:val="center"/>
            </w:pPr>
            <w:r>
              <w:t>2015 год - 22542,0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0702</w:t>
            </w:r>
          </w:p>
        </w:tc>
        <w:tc>
          <w:tcPr>
            <w:tcW w:w="1587" w:type="dxa"/>
          </w:tcPr>
          <w:p w:rsidR="0099310A" w:rsidRDefault="0099310A">
            <w:pPr>
              <w:pStyle w:val="ConsPlusNormal"/>
              <w:jc w:val="center"/>
            </w:pPr>
            <w:r>
              <w:t>18.3.7205, 5210800</w:t>
            </w:r>
          </w:p>
        </w:tc>
        <w:tc>
          <w:tcPr>
            <w:tcW w:w="576" w:type="dxa"/>
          </w:tcPr>
          <w:p w:rsidR="0099310A" w:rsidRDefault="0099310A">
            <w:pPr>
              <w:pStyle w:val="ConsPlusNormal"/>
              <w:jc w:val="center"/>
            </w:pPr>
            <w:r>
              <w:t>500</w:t>
            </w:r>
          </w:p>
        </w:tc>
        <w:tc>
          <w:tcPr>
            <w:tcW w:w="1077" w:type="dxa"/>
          </w:tcPr>
          <w:p w:rsidR="0099310A" w:rsidRDefault="0099310A">
            <w:pPr>
              <w:pStyle w:val="ConsPlusNormal"/>
              <w:jc w:val="center"/>
            </w:pPr>
            <w:r>
              <w:t>4152.000</w:t>
            </w:r>
          </w:p>
        </w:tc>
        <w:tc>
          <w:tcPr>
            <w:tcW w:w="1701" w:type="dxa"/>
          </w:tcPr>
          <w:p w:rsidR="0099310A" w:rsidRDefault="0099310A">
            <w:pPr>
              <w:pStyle w:val="ConsPlusNormal"/>
              <w:jc w:val="center"/>
            </w:pPr>
            <w:r>
              <w:t>602 559,6</w:t>
            </w:r>
          </w:p>
        </w:tc>
        <w:tc>
          <w:tcPr>
            <w:tcW w:w="1587" w:type="dxa"/>
          </w:tcPr>
          <w:p w:rsidR="0099310A" w:rsidRDefault="0099310A">
            <w:pPr>
              <w:pStyle w:val="ConsPlusNormal"/>
              <w:jc w:val="center"/>
            </w:pPr>
            <w:r>
              <w:t>150 000,0</w:t>
            </w:r>
          </w:p>
        </w:tc>
        <w:tc>
          <w:tcPr>
            <w:tcW w:w="1644" w:type="dxa"/>
          </w:tcPr>
          <w:p w:rsidR="0099310A" w:rsidRDefault="0099310A">
            <w:pPr>
              <w:pStyle w:val="ConsPlusNormal"/>
              <w:jc w:val="center"/>
            </w:pPr>
            <w:r>
              <w:t>209 559,6</w:t>
            </w:r>
          </w:p>
        </w:tc>
        <w:tc>
          <w:tcPr>
            <w:tcW w:w="1587" w:type="dxa"/>
          </w:tcPr>
          <w:p w:rsidR="0099310A" w:rsidRDefault="0099310A">
            <w:pPr>
              <w:pStyle w:val="ConsPlusNormal"/>
              <w:jc w:val="center"/>
            </w:pPr>
            <w:r>
              <w:t>243 000,0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1.3.3.2</w:t>
            </w:r>
          </w:p>
        </w:tc>
        <w:tc>
          <w:tcPr>
            <w:tcW w:w="1644" w:type="dxa"/>
            <w:vMerge w:val="restart"/>
          </w:tcPr>
          <w:p w:rsidR="0099310A" w:rsidRDefault="0099310A">
            <w:pPr>
              <w:pStyle w:val="ConsPlusNormal"/>
            </w:pPr>
            <w:r>
              <w:t xml:space="preserve">Субсидии местным бюджетам на </w:t>
            </w:r>
            <w:r>
              <w:lastRenderedPageBreak/>
              <w:t>софинансирование расходов муниципальных образований, возникающих при доведении средней заработной платы работников муниципальных учреждений культуры</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1 287 955,4</w:t>
            </w:r>
          </w:p>
        </w:tc>
        <w:tc>
          <w:tcPr>
            <w:tcW w:w="1587" w:type="dxa"/>
          </w:tcPr>
          <w:p w:rsidR="0099310A" w:rsidRDefault="0099310A">
            <w:pPr>
              <w:pStyle w:val="ConsPlusNormal"/>
              <w:jc w:val="center"/>
            </w:pPr>
            <w:r>
              <w:t>297 180,0</w:t>
            </w:r>
          </w:p>
        </w:tc>
        <w:tc>
          <w:tcPr>
            <w:tcW w:w="1644" w:type="dxa"/>
          </w:tcPr>
          <w:p w:rsidR="0099310A" w:rsidRDefault="0099310A">
            <w:pPr>
              <w:pStyle w:val="ConsPlusNormal"/>
              <w:jc w:val="center"/>
            </w:pPr>
            <w:r>
              <w:t>534 775,4</w:t>
            </w:r>
          </w:p>
        </w:tc>
        <w:tc>
          <w:tcPr>
            <w:tcW w:w="1587" w:type="dxa"/>
          </w:tcPr>
          <w:p w:rsidR="0099310A" w:rsidRDefault="0099310A">
            <w:pPr>
              <w:pStyle w:val="ConsPlusNormal"/>
              <w:jc w:val="center"/>
            </w:pPr>
            <w:r>
              <w:t>456 000,0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2013 - 2016 годы</w:t>
            </w:r>
          </w:p>
        </w:tc>
        <w:tc>
          <w:tcPr>
            <w:tcW w:w="737" w:type="dxa"/>
            <w:vMerge w:val="restart"/>
          </w:tcPr>
          <w:p w:rsidR="0099310A" w:rsidRDefault="0099310A">
            <w:pPr>
              <w:pStyle w:val="ConsPlusNormal"/>
              <w:jc w:val="center"/>
            </w:pPr>
            <w:r>
              <w:t>5</w:t>
            </w:r>
          </w:p>
        </w:tc>
        <w:tc>
          <w:tcPr>
            <w:tcW w:w="794" w:type="dxa"/>
            <w:vMerge w:val="restart"/>
          </w:tcPr>
          <w:p w:rsidR="0099310A" w:rsidRDefault="0099310A">
            <w:pPr>
              <w:pStyle w:val="ConsPlusNormal"/>
              <w:jc w:val="center"/>
            </w:pPr>
            <w:r>
              <w:t>3.3</w:t>
            </w:r>
          </w:p>
        </w:tc>
        <w:tc>
          <w:tcPr>
            <w:tcW w:w="1474" w:type="dxa"/>
            <w:vMerge w:val="restart"/>
          </w:tcPr>
          <w:p w:rsidR="0099310A" w:rsidRDefault="0099310A">
            <w:pPr>
              <w:pStyle w:val="ConsPlusNormal"/>
            </w:pPr>
            <w:r>
              <w:t xml:space="preserve">среднемесячная заработная плата </w:t>
            </w:r>
            <w:r>
              <w:lastRenderedPageBreak/>
              <w:t>работников муниципальных учреждений культуры и искусства, рубли</w:t>
            </w:r>
          </w:p>
        </w:tc>
        <w:tc>
          <w:tcPr>
            <w:tcW w:w="1757" w:type="dxa"/>
            <w:vMerge w:val="restart"/>
          </w:tcPr>
          <w:p w:rsidR="0099310A" w:rsidRDefault="0099310A">
            <w:pPr>
              <w:pStyle w:val="ConsPlusNormal"/>
              <w:jc w:val="center"/>
            </w:pPr>
            <w:r>
              <w:lastRenderedPageBreak/>
              <w:t>2013 год - 11893,31,</w:t>
            </w:r>
          </w:p>
          <w:p w:rsidR="0099310A" w:rsidRDefault="0099310A">
            <w:pPr>
              <w:pStyle w:val="ConsPlusNormal"/>
              <w:jc w:val="center"/>
            </w:pPr>
            <w:r>
              <w:t xml:space="preserve">2014 год - </w:t>
            </w:r>
            <w:r>
              <w:lastRenderedPageBreak/>
              <w:t>14451,6,</w:t>
            </w:r>
          </w:p>
          <w:p w:rsidR="0099310A" w:rsidRDefault="0099310A">
            <w:pPr>
              <w:pStyle w:val="ConsPlusNormal"/>
              <w:jc w:val="center"/>
            </w:pPr>
            <w:r>
              <w:t>2015 год - 14451,6</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 xml:space="preserve">18.3.7204, </w:t>
            </w:r>
            <w:r>
              <w:lastRenderedPageBreak/>
              <w:t>5210700</w:t>
            </w:r>
          </w:p>
        </w:tc>
        <w:tc>
          <w:tcPr>
            <w:tcW w:w="576" w:type="dxa"/>
          </w:tcPr>
          <w:p w:rsidR="0099310A" w:rsidRDefault="0099310A">
            <w:pPr>
              <w:pStyle w:val="ConsPlusNormal"/>
              <w:jc w:val="center"/>
            </w:pPr>
            <w:r>
              <w:lastRenderedPageBreak/>
              <w:t>500</w:t>
            </w:r>
          </w:p>
        </w:tc>
        <w:tc>
          <w:tcPr>
            <w:tcW w:w="1077" w:type="dxa"/>
          </w:tcPr>
          <w:p w:rsidR="0099310A" w:rsidRDefault="0099310A">
            <w:pPr>
              <w:pStyle w:val="ConsPlusNormal"/>
              <w:jc w:val="center"/>
            </w:pPr>
            <w:r>
              <w:t>4153.000</w:t>
            </w:r>
          </w:p>
        </w:tc>
        <w:tc>
          <w:tcPr>
            <w:tcW w:w="1701" w:type="dxa"/>
          </w:tcPr>
          <w:p w:rsidR="0099310A" w:rsidRDefault="0099310A">
            <w:pPr>
              <w:pStyle w:val="ConsPlusNormal"/>
              <w:jc w:val="center"/>
            </w:pPr>
            <w:r>
              <w:t>1 287 955,4</w:t>
            </w:r>
          </w:p>
        </w:tc>
        <w:tc>
          <w:tcPr>
            <w:tcW w:w="1587" w:type="dxa"/>
          </w:tcPr>
          <w:p w:rsidR="0099310A" w:rsidRDefault="0099310A">
            <w:pPr>
              <w:pStyle w:val="ConsPlusNormal"/>
              <w:jc w:val="center"/>
            </w:pPr>
            <w:r>
              <w:t>297 180,0</w:t>
            </w:r>
          </w:p>
        </w:tc>
        <w:tc>
          <w:tcPr>
            <w:tcW w:w="1644" w:type="dxa"/>
          </w:tcPr>
          <w:p w:rsidR="0099310A" w:rsidRDefault="0099310A">
            <w:pPr>
              <w:pStyle w:val="ConsPlusNormal"/>
              <w:jc w:val="center"/>
            </w:pPr>
            <w:r>
              <w:t>534 775,4</w:t>
            </w:r>
          </w:p>
        </w:tc>
        <w:tc>
          <w:tcPr>
            <w:tcW w:w="1587" w:type="dxa"/>
          </w:tcPr>
          <w:p w:rsidR="0099310A" w:rsidRDefault="0099310A">
            <w:pPr>
              <w:pStyle w:val="ConsPlusNormal"/>
              <w:jc w:val="center"/>
            </w:pPr>
            <w:r>
              <w:t>456 000,0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w:t>
            </w:r>
          </w:p>
        </w:tc>
        <w:tc>
          <w:tcPr>
            <w:tcW w:w="1644" w:type="dxa"/>
            <w:vMerge w:val="restart"/>
          </w:tcPr>
          <w:p w:rsidR="0099310A" w:rsidRDefault="0099310A">
            <w:pPr>
              <w:pStyle w:val="ConsPlusNormal"/>
            </w:pPr>
            <w:r>
              <w:t>Подпрограмма "Укрепление единства российской нации и этнокультурное развитие народов в Республике Башкортостан"</w:t>
            </w:r>
          </w:p>
        </w:tc>
        <w:tc>
          <w:tcPr>
            <w:tcW w:w="1531"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Госкомитет РБ по информатизации;</w:t>
            </w:r>
          </w:p>
          <w:p w:rsidR="0099310A" w:rsidRDefault="0099310A">
            <w:pPr>
              <w:pStyle w:val="ConsPlusNormal"/>
            </w:pPr>
            <w:r>
              <w:t>ММПС РБ;</w:t>
            </w:r>
          </w:p>
          <w:p w:rsidR="0099310A" w:rsidRDefault="0099310A">
            <w:pPr>
              <w:pStyle w:val="ConsPlusNormal"/>
            </w:pPr>
            <w:r>
              <w:t>Агентство печати РБ;</w:t>
            </w:r>
          </w:p>
          <w:p w:rsidR="0099310A" w:rsidRDefault="0099310A">
            <w:pPr>
              <w:pStyle w:val="ConsPlusNormal"/>
            </w:pPr>
            <w:r>
              <w:t>Управление по делам архивов РБ;</w:t>
            </w:r>
          </w:p>
          <w:p w:rsidR="0099310A" w:rsidRDefault="0099310A">
            <w:pPr>
              <w:pStyle w:val="ConsPlusNormal"/>
            </w:pPr>
            <w:r>
              <w:t>Гостранс РБ;</w:t>
            </w:r>
          </w:p>
          <w:p w:rsidR="0099310A" w:rsidRDefault="0099310A">
            <w:pPr>
              <w:pStyle w:val="ConsPlusNormal"/>
            </w:pPr>
            <w:r>
              <w:t>ГУП ТРК "Башкортоста</w:t>
            </w:r>
            <w:r>
              <w:lastRenderedPageBreak/>
              <w:t>н" РБ;</w:t>
            </w:r>
          </w:p>
          <w:p w:rsidR="0099310A" w:rsidRDefault="0099310A">
            <w:pPr>
              <w:pStyle w:val="ConsPlusNormal"/>
            </w:pPr>
            <w:r>
              <w:t>по согласованию:</w:t>
            </w:r>
          </w:p>
          <w:p w:rsidR="0099310A" w:rsidRDefault="0099310A">
            <w:pPr>
              <w:pStyle w:val="ConsPlusNormal"/>
            </w:pPr>
            <w:r>
              <w:t>Башкортостанстат;</w:t>
            </w:r>
          </w:p>
          <w:p w:rsidR="0099310A" w:rsidRDefault="0099310A">
            <w:pPr>
              <w:pStyle w:val="ConsPlusNormal"/>
            </w:pPr>
            <w:r>
              <w:t>ГКУ ЦАОО РБ;</w:t>
            </w:r>
          </w:p>
          <w:p w:rsidR="0099310A" w:rsidRDefault="0099310A">
            <w:pPr>
              <w:pStyle w:val="ConsPlusNormal"/>
            </w:pPr>
            <w:r>
              <w:t>администрации МР и ГО РБ;</w:t>
            </w:r>
          </w:p>
          <w:p w:rsidR="0099310A" w:rsidRDefault="0099310A">
            <w:pPr>
              <w:pStyle w:val="ConsPlusNormal"/>
            </w:pPr>
            <w:r>
              <w:t>ГБНУ АН РБ;</w:t>
            </w:r>
          </w:p>
          <w:p w:rsidR="0099310A" w:rsidRDefault="0099310A">
            <w:pPr>
              <w:pStyle w:val="ConsPlusNormal"/>
            </w:pPr>
            <w:r>
              <w:t>ГБНУ ИГИ РБ;</w:t>
            </w:r>
          </w:p>
          <w:p w:rsidR="0099310A" w:rsidRDefault="0099310A">
            <w:pPr>
              <w:pStyle w:val="ConsPlusNormal"/>
            </w:pPr>
            <w:r>
              <w:t>ГБНУ ИСППИ РБ;</w:t>
            </w:r>
          </w:p>
          <w:p w:rsidR="0099310A" w:rsidRDefault="0099310A">
            <w:pPr>
              <w:pStyle w:val="ConsPlusNormal"/>
            </w:pPr>
            <w:r>
              <w:t>ИИЯЛ УНЦ РАН;</w:t>
            </w:r>
          </w:p>
          <w:p w:rsidR="0099310A" w:rsidRDefault="0099310A">
            <w:pPr>
              <w:pStyle w:val="ConsPlusNormal"/>
            </w:pPr>
            <w:r>
              <w:t>ФГБОУ ВО БашГУ;</w:t>
            </w:r>
          </w:p>
          <w:p w:rsidR="0099310A" w:rsidRDefault="0099310A">
            <w:pPr>
              <w:pStyle w:val="ConsPlusNormal"/>
            </w:pPr>
            <w:r>
              <w:t>ФГБОУ ВПО БГПУ им. М.Акмуллы</w:t>
            </w:r>
          </w:p>
        </w:tc>
        <w:tc>
          <w:tcPr>
            <w:tcW w:w="1417" w:type="dxa"/>
          </w:tcPr>
          <w:p w:rsidR="0099310A" w:rsidRDefault="0099310A">
            <w:pPr>
              <w:pStyle w:val="ConsPlusNormal"/>
            </w:pPr>
            <w:r>
              <w:lastRenderedPageBreak/>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426 100,7</w:t>
            </w:r>
          </w:p>
        </w:tc>
        <w:tc>
          <w:tcPr>
            <w:tcW w:w="1587" w:type="dxa"/>
          </w:tcPr>
          <w:p w:rsidR="0099310A" w:rsidRDefault="0099310A">
            <w:pPr>
              <w:pStyle w:val="ConsPlusNormal"/>
              <w:jc w:val="center"/>
            </w:pPr>
            <w:r>
              <w:t>99 791,2</w:t>
            </w:r>
          </w:p>
        </w:tc>
        <w:tc>
          <w:tcPr>
            <w:tcW w:w="1644" w:type="dxa"/>
          </w:tcPr>
          <w:p w:rsidR="0099310A" w:rsidRDefault="0099310A">
            <w:pPr>
              <w:pStyle w:val="ConsPlusNormal"/>
              <w:jc w:val="center"/>
            </w:pPr>
            <w:r>
              <w:t>147 615,6</w:t>
            </w:r>
          </w:p>
        </w:tc>
        <w:tc>
          <w:tcPr>
            <w:tcW w:w="1587" w:type="dxa"/>
          </w:tcPr>
          <w:p w:rsidR="0099310A" w:rsidRDefault="0099310A">
            <w:pPr>
              <w:pStyle w:val="ConsPlusNormal"/>
              <w:jc w:val="center"/>
            </w:pPr>
            <w:r>
              <w:t>109 263,9</w:t>
            </w:r>
          </w:p>
        </w:tc>
        <w:tc>
          <w:tcPr>
            <w:tcW w:w="1644" w:type="dxa"/>
          </w:tcPr>
          <w:p w:rsidR="0099310A" w:rsidRDefault="0099310A">
            <w:pPr>
              <w:pStyle w:val="ConsPlusNormal"/>
              <w:jc w:val="center"/>
            </w:pPr>
            <w:r>
              <w:t>69 430,0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4.1 - 4.4</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vMerge w:val="restart"/>
          </w:tcPr>
          <w:p w:rsidR="0099310A" w:rsidRDefault="0099310A">
            <w:pPr>
              <w:pStyle w:val="ConsPlusNormal"/>
              <w:jc w:val="center"/>
            </w:pPr>
            <w:r>
              <w:t>x</w:t>
            </w:r>
          </w:p>
        </w:tc>
        <w:tc>
          <w:tcPr>
            <w:tcW w:w="1587" w:type="dxa"/>
            <w:vMerge w:val="restart"/>
          </w:tcPr>
          <w:p w:rsidR="0099310A" w:rsidRDefault="0099310A">
            <w:pPr>
              <w:pStyle w:val="ConsPlusNormal"/>
              <w:jc w:val="center"/>
            </w:pPr>
            <w:r>
              <w:t>18 4 00 00000</w:t>
            </w:r>
          </w:p>
        </w:tc>
        <w:tc>
          <w:tcPr>
            <w:tcW w:w="576" w:type="dxa"/>
            <w:vMerge w:val="restart"/>
          </w:tcPr>
          <w:p w:rsidR="0099310A" w:rsidRDefault="0099310A">
            <w:pPr>
              <w:pStyle w:val="ConsPlusNormal"/>
              <w:jc w:val="center"/>
            </w:pPr>
            <w:r>
              <w:t>x</w:t>
            </w:r>
          </w:p>
        </w:tc>
        <w:tc>
          <w:tcPr>
            <w:tcW w:w="1077" w:type="dxa"/>
            <w:vMerge w:val="restart"/>
          </w:tcPr>
          <w:p w:rsidR="0099310A" w:rsidRDefault="0099310A">
            <w:pPr>
              <w:pStyle w:val="ConsPlusNormal"/>
              <w:jc w:val="center"/>
            </w:pPr>
            <w:r>
              <w:t>x</w:t>
            </w:r>
          </w:p>
        </w:tc>
        <w:tc>
          <w:tcPr>
            <w:tcW w:w="1701" w:type="dxa"/>
          </w:tcPr>
          <w:p w:rsidR="0099310A" w:rsidRDefault="0099310A">
            <w:pPr>
              <w:pStyle w:val="ConsPlusNormal"/>
              <w:jc w:val="center"/>
            </w:pPr>
            <w:r>
              <w:t>373 389,8</w:t>
            </w:r>
          </w:p>
        </w:tc>
        <w:tc>
          <w:tcPr>
            <w:tcW w:w="1587" w:type="dxa"/>
          </w:tcPr>
          <w:p w:rsidR="0099310A" w:rsidRDefault="0099310A">
            <w:pPr>
              <w:pStyle w:val="ConsPlusNormal"/>
              <w:jc w:val="center"/>
            </w:pPr>
            <w:r>
              <w:t>99 659,1</w:t>
            </w:r>
          </w:p>
        </w:tc>
        <w:tc>
          <w:tcPr>
            <w:tcW w:w="1644" w:type="dxa"/>
          </w:tcPr>
          <w:p w:rsidR="0099310A" w:rsidRDefault="0099310A">
            <w:pPr>
              <w:pStyle w:val="ConsPlusNormal"/>
              <w:jc w:val="center"/>
            </w:pPr>
            <w:r>
              <w:t>139 379,5</w:t>
            </w:r>
          </w:p>
        </w:tc>
        <w:tc>
          <w:tcPr>
            <w:tcW w:w="1587" w:type="dxa"/>
          </w:tcPr>
          <w:p w:rsidR="0099310A" w:rsidRDefault="0099310A">
            <w:pPr>
              <w:pStyle w:val="ConsPlusNormal"/>
              <w:jc w:val="center"/>
            </w:pPr>
            <w:r>
              <w:t>70 329,8</w:t>
            </w:r>
          </w:p>
        </w:tc>
        <w:tc>
          <w:tcPr>
            <w:tcW w:w="1644" w:type="dxa"/>
          </w:tcPr>
          <w:p w:rsidR="0099310A" w:rsidRDefault="0099310A">
            <w:pPr>
              <w:pStyle w:val="ConsPlusNormal"/>
              <w:jc w:val="center"/>
            </w:pPr>
            <w:r>
              <w:t>64 021,4</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875</w:t>
            </w:r>
          </w:p>
        </w:tc>
        <w:tc>
          <w:tcPr>
            <w:tcW w:w="738" w:type="dxa"/>
            <w:vMerge/>
          </w:tcPr>
          <w:p w:rsidR="0099310A" w:rsidRDefault="0099310A"/>
        </w:tc>
        <w:tc>
          <w:tcPr>
            <w:tcW w:w="1587" w:type="dxa"/>
            <w:vMerge/>
          </w:tcPr>
          <w:p w:rsidR="0099310A" w:rsidRDefault="0099310A"/>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2 600,0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1 250,0</w:t>
            </w:r>
          </w:p>
        </w:tc>
        <w:tc>
          <w:tcPr>
            <w:tcW w:w="1644" w:type="dxa"/>
          </w:tcPr>
          <w:p w:rsidR="0099310A" w:rsidRDefault="0099310A">
            <w:pPr>
              <w:pStyle w:val="ConsPlusNormal"/>
              <w:jc w:val="center"/>
            </w:pPr>
            <w:r>
              <w:t>1 350,0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869</w:t>
            </w:r>
          </w:p>
        </w:tc>
        <w:tc>
          <w:tcPr>
            <w:tcW w:w="738" w:type="dxa"/>
            <w:vMerge/>
          </w:tcPr>
          <w:p w:rsidR="0099310A" w:rsidRDefault="0099310A"/>
        </w:tc>
        <w:tc>
          <w:tcPr>
            <w:tcW w:w="1587" w:type="dxa"/>
            <w:vMerge/>
          </w:tcPr>
          <w:p w:rsidR="0099310A" w:rsidRDefault="0099310A"/>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1 059,2</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512,5</w:t>
            </w:r>
          </w:p>
        </w:tc>
        <w:tc>
          <w:tcPr>
            <w:tcW w:w="1644" w:type="dxa"/>
          </w:tcPr>
          <w:p w:rsidR="0099310A" w:rsidRDefault="0099310A">
            <w:pPr>
              <w:pStyle w:val="ConsPlusNormal"/>
              <w:jc w:val="center"/>
            </w:pPr>
            <w:r>
              <w:t>546,7</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820</w:t>
            </w:r>
          </w:p>
        </w:tc>
        <w:tc>
          <w:tcPr>
            <w:tcW w:w="738" w:type="dxa"/>
            <w:vMerge/>
          </w:tcPr>
          <w:p w:rsidR="0099310A" w:rsidRDefault="0099310A"/>
        </w:tc>
        <w:tc>
          <w:tcPr>
            <w:tcW w:w="1587" w:type="dxa"/>
            <w:vMerge/>
          </w:tcPr>
          <w:p w:rsidR="0099310A" w:rsidRDefault="0099310A"/>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525,0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255,0</w:t>
            </w:r>
          </w:p>
        </w:tc>
        <w:tc>
          <w:tcPr>
            <w:tcW w:w="1644" w:type="dxa"/>
          </w:tcPr>
          <w:p w:rsidR="0099310A" w:rsidRDefault="0099310A">
            <w:pPr>
              <w:pStyle w:val="ConsPlusNormal"/>
              <w:jc w:val="center"/>
            </w:pPr>
            <w:r>
              <w:t>270,0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870</w:t>
            </w:r>
          </w:p>
        </w:tc>
        <w:tc>
          <w:tcPr>
            <w:tcW w:w="738" w:type="dxa"/>
            <w:vMerge/>
          </w:tcPr>
          <w:p w:rsidR="0099310A" w:rsidRDefault="0099310A"/>
        </w:tc>
        <w:tc>
          <w:tcPr>
            <w:tcW w:w="1587" w:type="dxa"/>
            <w:vMerge/>
          </w:tcPr>
          <w:p w:rsidR="0099310A" w:rsidRDefault="0099310A"/>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3 082,7</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1 622,5</w:t>
            </w:r>
          </w:p>
        </w:tc>
        <w:tc>
          <w:tcPr>
            <w:tcW w:w="1644" w:type="dxa"/>
          </w:tcPr>
          <w:p w:rsidR="0099310A" w:rsidRDefault="0099310A">
            <w:pPr>
              <w:pStyle w:val="ConsPlusNormal"/>
              <w:jc w:val="center"/>
            </w:pPr>
            <w:r>
              <w:t>1 460,2</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813</w:t>
            </w:r>
          </w:p>
        </w:tc>
        <w:tc>
          <w:tcPr>
            <w:tcW w:w="738" w:type="dxa"/>
            <w:vMerge/>
          </w:tcPr>
          <w:p w:rsidR="0099310A" w:rsidRDefault="0099310A"/>
        </w:tc>
        <w:tc>
          <w:tcPr>
            <w:tcW w:w="1587" w:type="dxa"/>
            <w:vMerge/>
          </w:tcPr>
          <w:p w:rsidR="0099310A" w:rsidRDefault="0099310A"/>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292,5</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225,0</w:t>
            </w:r>
          </w:p>
        </w:tc>
        <w:tc>
          <w:tcPr>
            <w:tcW w:w="1644" w:type="dxa"/>
          </w:tcPr>
          <w:p w:rsidR="0099310A" w:rsidRDefault="0099310A">
            <w:pPr>
              <w:pStyle w:val="ConsPlusNormal"/>
              <w:jc w:val="center"/>
            </w:pPr>
            <w:r>
              <w:t>67,5</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819</w:t>
            </w:r>
          </w:p>
        </w:tc>
        <w:tc>
          <w:tcPr>
            <w:tcW w:w="738" w:type="dxa"/>
            <w:vMerge/>
          </w:tcPr>
          <w:p w:rsidR="0099310A" w:rsidRDefault="0099310A"/>
        </w:tc>
        <w:tc>
          <w:tcPr>
            <w:tcW w:w="1587" w:type="dxa"/>
            <w:vMerge/>
          </w:tcPr>
          <w:p w:rsidR="0099310A" w:rsidRDefault="0099310A"/>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2 871,7</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1 177,5</w:t>
            </w:r>
          </w:p>
        </w:tc>
        <w:tc>
          <w:tcPr>
            <w:tcW w:w="1644" w:type="dxa"/>
          </w:tcPr>
          <w:p w:rsidR="0099310A" w:rsidRDefault="0099310A">
            <w:pPr>
              <w:pStyle w:val="ConsPlusNormal"/>
              <w:jc w:val="center"/>
            </w:pPr>
            <w:r>
              <w:t>1 694,2</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42 048,3</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8 207,4</w:t>
            </w:r>
          </w:p>
        </w:tc>
        <w:tc>
          <w:tcPr>
            <w:tcW w:w="1587" w:type="dxa"/>
          </w:tcPr>
          <w:p w:rsidR="0099310A" w:rsidRDefault="0099310A">
            <w:pPr>
              <w:pStyle w:val="ConsPlusNormal"/>
              <w:jc w:val="center"/>
            </w:pPr>
            <w:r>
              <w:t>33 840,9</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231,5</w:t>
            </w:r>
          </w:p>
        </w:tc>
        <w:tc>
          <w:tcPr>
            <w:tcW w:w="1587" w:type="dxa"/>
          </w:tcPr>
          <w:p w:rsidR="0099310A" w:rsidRDefault="0099310A">
            <w:pPr>
              <w:pStyle w:val="ConsPlusNormal"/>
              <w:jc w:val="center"/>
            </w:pPr>
            <w:r>
              <w:t>132,1</w:t>
            </w:r>
          </w:p>
        </w:tc>
        <w:tc>
          <w:tcPr>
            <w:tcW w:w="1644" w:type="dxa"/>
          </w:tcPr>
          <w:p w:rsidR="0099310A" w:rsidRDefault="0099310A">
            <w:pPr>
              <w:pStyle w:val="ConsPlusNormal"/>
              <w:jc w:val="center"/>
            </w:pPr>
            <w:r>
              <w:t>28,7</w:t>
            </w:r>
          </w:p>
        </w:tc>
        <w:tc>
          <w:tcPr>
            <w:tcW w:w="1587" w:type="dxa"/>
          </w:tcPr>
          <w:p w:rsidR="0099310A" w:rsidRDefault="0099310A">
            <w:pPr>
              <w:pStyle w:val="ConsPlusNormal"/>
              <w:jc w:val="center"/>
            </w:pPr>
            <w:r>
              <w:t>50,7</w:t>
            </w:r>
          </w:p>
        </w:tc>
        <w:tc>
          <w:tcPr>
            <w:tcW w:w="1644" w:type="dxa"/>
          </w:tcPr>
          <w:p w:rsidR="0099310A" w:rsidRDefault="0099310A">
            <w:pPr>
              <w:pStyle w:val="ConsPlusNormal"/>
              <w:jc w:val="center"/>
            </w:pPr>
            <w:r>
              <w:t>20,0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Align w:val="bottom"/>
          </w:tcPr>
          <w:p w:rsidR="0099310A" w:rsidRDefault="0099310A">
            <w:pPr>
              <w:pStyle w:val="ConsPlusNormal"/>
              <w:jc w:val="center"/>
            </w:pPr>
          </w:p>
        </w:tc>
        <w:tc>
          <w:tcPr>
            <w:tcW w:w="29583" w:type="dxa"/>
            <w:gridSpan w:val="22"/>
          </w:tcPr>
          <w:p w:rsidR="0099310A" w:rsidRDefault="0099310A">
            <w:pPr>
              <w:pStyle w:val="ConsPlusNormal"/>
            </w:pPr>
            <w:r>
              <w:t>Цель подпрограммы: содействовать этнокультурному многообразию народов России</w:t>
            </w:r>
          </w:p>
        </w:tc>
      </w:tr>
      <w:tr w:rsidR="0099310A">
        <w:tc>
          <w:tcPr>
            <w:tcW w:w="964" w:type="dxa"/>
            <w:vAlign w:val="bottom"/>
          </w:tcPr>
          <w:p w:rsidR="0099310A" w:rsidRDefault="0099310A">
            <w:pPr>
              <w:pStyle w:val="ConsPlusNormal"/>
              <w:jc w:val="center"/>
            </w:pPr>
          </w:p>
        </w:tc>
        <w:tc>
          <w:tcPr>
            <w:tcW w:w="29583" w:type="dxa"/>
            <w:gridSpan w:val="22"/>
          </w:tcPr>
          <w:p w:rsidR="0099310A" w:rsidRDefault="0099310A">
            <w:pPr>
              <w:pStyle w:val="ConsPlusNormal"/>
            </w:pPr>
            <w:r>
              <w:t>Задача подпрограммы: развивать исторически ценные культурные, языковые традиции народов Республики Башкортостан</w:t>
            </w:r>
          </w:p>
        </w:tc>
      </w:tr>
      <w:tr w:rsidR="0099310A">
        <w:tc>
          <w:tcPr>
            <w:tcW w:w="964" w:type="dxa"/>
            <w:vMerge w:val="restart"/>
          </w:tcPr>
          <w:p w:rsidR="0099310A" w:rsidRDefault="0099310A">
            <w:pPr>
              <w:pStyle w:val="ConsPlusNormal"/>
              <w:jc w:val="center"/>
            </w:pPr>
            <w:r>
              <w:t>1.4.1</w:t>
            </w:r>
          </w:p>
        </w:tc>
        <w:tc>
          <w:tcPr>
            <w:tcW w:w="1644" w:type="dxa"/>
            <w:vMerge w:val="restart"/>
          </w:tcPr>
          <w:p w:rsidR="0099310A" w:rsidRDefault="0099310A">
            <w:pPr>
              <w:pStyle w:val="ConsPlusNormal"/>
            </w:pPr>
            <w:r>
              <w:t xml:space="preserve">Проведение мероприятий в сфере культуры и искусства в целях сохранения, изучения и развития языков народов </w:t>
            </w:r>
            <w:r>
              <w:lastRenderedPageBreak/>
              <w:t>Республики Башкортостан</w:t>
            </w:r>
          </w:p>
        </w:tc>
        <w:tc>
          <w:tcPr>
            <w:tcW w:w="1531" w:type="dxa"/>
            <w:vMerge w:val="restart"/>
          </w:tcPr>
          <w:p w:rsidR="0099310A" w:rsidRDefault="0099310A">
            <w:pPr>
              <w:pStyle w:val="ConsPlusNormal"/>
            </w:pPr>
            <w:r>
              <w:lastRenderedPageBreak/>
              <w:t>Минкультуры РБ;</w:t>
            </w:r>
          </w:p>
          <w:p w:rsidR="0099310A" w:rsidRDefault="0099310A">
            <w:pPr>
              <w:pStyle w:val="ConsPlusNormal"/>
            </w:pPr>
            <w:r>
              <w:t>Минобразования РБ;</w:t>
            </w:r>
          </w:p>
          <w:p w:rsidR="0099310A" w:rsidRDefault="0099310A">
            <w:pPr>
              <w:pStyle w:val="ConsPlusNormal"/>
            </w:pPr>
            <w:r>
              <w:t>ММПС РБ;</w:t>
            </w:r>
          </w:p>
          <w:p w:rsidR="0099310A" w:rsidRDefault="0099310A">
            <w:pPr>
              <w:pStyle w:val="ConsPlusNormal"/>
            </w:pPr>
            <w:r>
              <w:t>Госкомитет РБ по информатизации;</w:t>
            </w:r>
          </w:p>
          <w:p w:rsidR="0099310A" w:rsidRDefault="0099310A">
            <w:pPr>
              <w:pStyle w:val="ConsPlusNormal"/>
            </w:pPr>
            <w:r>
              <w:lastRenderedPageBreak/>
              <w:t>Агентство печати РБ;</w:t>
            </w:r>
          </w:p>
          <w:p w:rsidR="0099310A" w:rsidRDefault="0099310A">
            <w:pPr>
              <w:pStyle w:val="ConsPlusNormal"/>
            </w:pPr>
            <w:r>
              <w:t>Гостранс РБ;</w:t>
            </w:r>
          </w:p>
          <w:p w:rsidR="0099310A" w:rsidRDefault="0099310A">
            <w:pPr>
              <w:pStyle w:val="ConsPlusNormal"/>
            </w:pPr>
            <w:r>
              <w:t>Управление по делам архивов РБ;</w:t>
            </w:r>
          </w:p>
          <w:p w:rsidR="0099310A" w:rsidRDefault="0099310A">
            <w:pPr>
              <w:pStyle w:val="ConsPlusNormal"/>
            </w:pPr>
            <w:r>
              <w:t>ГБНУ АН РБ;</w:t>
            </w:r>
          </w:p>
          <w:p w:rsidR="0099310A" w:rsidRDefault="0099310A">
            <w:pPr>
              <w:pStyle w:val="ConsPlusNormal"/>
            </w:pPr>
            <w:r>
              <w:t>ГКУ ЦАОО РБ;</w:t>
            </w:r>
          </w:p>
          <w:p w:rsidR="0099310A" w:rsidRDefault="0099310A">
            <w:pPr>
              <w:pStyle w:val="ConsPlusNormal"/>
            </w:pPr>
            <w:r>
              <w:t>ГУП ТРК "Башкортостан" РБ;</w:t>
            </w:r>
          </w:p>
          <w:p w:rsidR="0099310A" w:rsidRDefault="0099310A">
            <w:pPr>
              <w:pStyle w:val="ConsPlusNormal"/>
            </w:pPr>
            <w:r>
              <w:t>ГБНУ ИГИ РБ;</w:t>
            </w:r>
          </w:p>
          <w:p w:rsidR="0099310A" w:rsidRDefault="0099310A">
            <w:pPr>
              <w:pStyle w:val="ConsPlusNormal"/>
            </w:pPr>
            <w:r>
              <w:t>ГБНУ ИСППИ РБ;</w:t>
            </w:r>
          </w:p>
          <w:p w:rsidR="0099310A" w:rsidRDefault="0099310A">
            <w:pPr>
              <w:pStyle w:val="ConsPlusNormal"/>
            </w:pPr>
            <w:r>
              <w:t>по согласованию:</w:t>
            </w:r>
          </w:p>
          <w:p w:rsidR="0099310A" w:rsidRDefault="0099310A">
            <w:pPr>
              <w:pStyle w:val="ConsPlusNormal"/>
            </w:pPr>
            <w:r>
              <w:t>администрации МР и ГО РБ,</w:t>
            </w:r>
          </w:p>
          <w:p w:rsidR="0099310A" w:rsidRDefault="0099310A">
            <w:pPr>
              <w:pStyle w:val="ConsPlusNormal"/>
            </w:pPr>
            <w:r>
              <w:t>ИИЯЛ УНЦ РАН;</w:t>
            </w:r>
          </w:p>
          <w:p w:rsidR="0099310A" w:rsidRDefault="0099310A">
            <w:pPr>
              <w:pStyle w:val="ConsPlusNormal"/>
            </w:pPr>
            <w:r>
              <w:t>ФГБОУ ВО БашГУ;</w:t>
            </w:r>
          </w:p>
          <w:p w:rsidR="0099310A" w:rsidRDefault="0099310A">
            <w:pPr>
              <w:pStyle w:val="ConsPlusNormal"/>
            </w:pPr>
            <w:r>
              <w:t>ФГБОУ ВО БГПУ им. М.Акмуллы</w:t>
            </w:r>
          </w:p>
        </w:tc>
        <w:tc>
          <w:tcPr>
            <w:tcW w:w="1417" w:type="dxa"/>
          </w:tcPr>
          <w:p w:rsidR="0099310A" w:rsidRDefault="0099310A">
            <w:pPr>
              <w:pStyle w:val="ConsPlusNormal"/>
            </w:pPr>
            <w:r>
              <w:lastRenderedPageBreak/>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11 352,4</w:t>
            </w:r>
          </w:p>
        </w:tc>
        <w:tc>
          <w:tcPr>
            <w:tcW w:w="1587" w:type="dxa"/>
          </w:tcPr>
          <w:p w:rsidR="0099310A" w:rsidRDefault="0099310A">
            <w:pPr>
              <w:pStyle w:val="ConsPlusNormal"/>
              <w:jc w:val="center"/>
            </w:pPr>
            <w:r>
              <w:t>1 640,0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4 558,0</w:t>
            </w:r>
          </w:p>
        </w:tc>
        <w:tc>
          <w:tcPr>
            <w:tcW w:w="1644" w:type="dxa"/>
          </w:tcPr>
          <w:p w:rsidR="0099310A" w:rsidRDefault="0099310A">
            <w:pPr>
              <w:pStyle w:val="ConsPlusNormal"/>
              <w:jc w:val="center"/>
            </w:pPr>
            <w:r>
              <w:t>5 154,4</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10</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val="restart"/>
          </w:tcPr>
          <w:p w:rsidR="0099310A" w:rsidRDefault="0099310A">
            <w:pPr>
              <w:pStyle w:val="ConsPlusNormal"/>
              <w:jc w:val="center"/>
            </w:pPr>
            <w:r>
              <w:t>18 4 01 00000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3 448,2</w:t>
            </w:r>
          </w:p>
        </w:tc>
        <w:tc>
          <w:tcPr>
            <w:tcW w:w="1587" w:type="dxa"/>
          </w:tcPr>
          <w:p w:rsidR="0099310A" w:rsidRDefault="0099310A">
            <w:pPr>
              <w:pStyle w:val="ConsPlusNormal"/>
              <w:jc w:val="center"/>
            </w:pPr>
            <w:r>
              <w:t>1 640,0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845,5</w:t>
            </w:r>
          </w:p>
        </w:tc>
        <w:tc>
          <w:tcPr>
            <w:tcW w:w="1644" w:type="dxa"/>
          </w:tcPr>
          <w:p w:rsidR="0099310A" w:rsidRDefault="0099310A">
            <w:pPr>
              <w:pStyle w:val="ConsPlusNormal"/>
              <w:jc w:val="center"/>
            </w:pPr>
            <w:r>
              <w:t>962,7</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875</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2 600,0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1 250,0</w:t>
            </w:r>
          </w:p>
        </w:tc>
        <w:tc>
          <w:tcPr>
            <w:tcW w:w="1644" w:type="dxa"/>
          </w:tcPr>
          <w:p w:rsidR="0099310A" w:rsidRDefault="0099310A">
            <w:pPr>
              <w:pStyle w:val="ConsPlusNormal"/>
              <w:jc w:val="center"/>
            </w:pPr>
            <w:r>
              <w:t>1 350,0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869</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446,5</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190,0</w:t>
            </w:r>
          </w:p>
        </w:tc>
        <w:tc>
          <w:tcPr>
            <w:tcW w:w="1644" w:type="dxa"/>
          </w:tcPr>
          <w:p w:rsidR="0099310A" w:rsidRDefault="0099310A">
            <w:pPr>
              <w:pStyle w:val="ConsPlusNormal"/>
              <w:jc w:val="center"/>
            </w:pPr>
            <w:r>
              <w:t>256,5</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820</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525,0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255,0</w:t>
            </w:r>
          </w:p>
        </w:tc>
        <w:tc>
          <w:tcPr>
            <w:tcW w:w="1644" w:type="dxa"/>
          </w:tcPr>
          <w:p w:rsidR="0099310A" w:rsidRDefault="0099310A">
            <w:pPr>
              <w:pStyle w:val="ConsPlusNormal"/>
              <w:jc w:val="center"/>
            </w:pPr>
            <w:r>
              <w:t>270,0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870</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1 353,7</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712,5</w:t>
            </w:r>
          </w:p>
        </w:tc>
        <w:tc>
          <w:tcPr>
            <w:tcW w:w="1644" w:type="dxa"/>
          </w:tcPr>
          <w:p w:rsidR="0099310A" w:rsidRDefault="0099310A">
            <w:pPr>
              <w:pStyle w:val="ConsPlusNormal"/>
              <w:jc w:val="center"/>
            </w:pPr>
            <w:r>
              <w:t>641,2</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813</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292,5</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225,0</w:t>
            </w:r>
          </w:p>
        </w:tc>
        <w:tc>
          <w:tcPr>
            <w:tcW w:w="1644" w:type="dxa"/>
          </w:tcPr>
          <w:p w:rsidR="0099310A" w:rsidRDefault="0099310A">
            <w:pPr>
              <w:pStyle w:val="ConsPlusNormal"/>
              <w:jc w:val="center"/>
            </w:pPr>
            <w:r>
              <w:t>67,5</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819</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2 686,5</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1 080,0</w:t>
            </w:r>
          </w:p>
        </w:tc>
        <w:tc>
          <w:tcPr>
            <w:tcW w:w="1644" w:type="dxa"/>
          </w:tcPr>
          <w:p w:rsidR="0099310A" w:rsidRDefault="0099310A">
            <w:pPr>
              <w:pStyle w:val="ConsPlusNormal"/>
              <w:jc w:val="center"/>
            </w:pPr>
            <w:r>
              <w:t>1 606,5</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tcPr>
          <w:p w:rsidR="0099310A" w:rsidRDefault="0099310A">
            <w:pPr>
              <w:pStyle w:val="ConsPlusNormal"/>
              <w:jc w:val="center"/>
            </w:pPr>
          </w:p>
        </w:tc>
        <w:tc>
          <w:tcPr>
            <w:tcW w:w="737" w:type="dxa"/>
          </w:tcPr>
          <w:p w:rsidR="0099310A" w:rsidRDefault="0099310A">
            <w:pPr>
              <w:pStyle w:val="ConsPlusNormal"/>
              <w:jc w:val="center"/>
            </w:pPr>
          </w:p>
        </w:tc>
        <w:tc>
          <w:tcPr>
            <w:tcW w:w="794" w:type="dxa"/>
          </w:tcPr>
          <w:p w:rsidR="0099310A" w:rsidRDefault="0099310A">
            <w:pPr>
              <w:pStyle w:val="ConsPlusNormal"/>
              <w:jc w:val="center"/>
            </w:pPr>
          </w:p>
        </w:tc>
        <w:tc>
          <w:tcPr>
            <w:tcW w:w="1474" w:type="dxa"/>
          </w:tcPr>
          <w:p w:rsidR="0099310A" w:rsidRDefault="0099310A">
            <w:pPr>
              <w:pStyle w:val="ConsPlusNormal"/>
              <w:jc w:val="center"/>
            </w:pPr>
          </w:p>
        </w:tc>
        <w:tc>
          <w:tcPr>
            <w:tcW w:w="1757" w:type="dxa"/>
          </w:tcPr>
          <w:p w:rsidR="0099310A" w:rsidRDefault="0099310A">
            <w:pPr>
              <w:pStyle w:val="ConsPlusNormal"/>
              <w:jc w:val="center"/>
            </w:pPr>
          </w:p>
        </w:tc>
      </w:tr>
      <w:tr w:rsidR="0099310A">
        <w:tc>
          <w:tcPr>
            <w:tcW w:w="964" w:type="dxa"/>
            <w:vMerge w:val="restart"/>
          </w:tcPr>
          <w:p w:rsidR="0099310A" w:rsidRDefault="0099310A">
            <w:pPr>
              <w:pStyle w:val="ConsPlusNormal"/>
              <w:jc w:val="center"/>
            </w:pPr>
            <w:r>
              <w:t>1.4.1.1</w:t>
            </w:r>
          </w:p>
        </w:tc>
        <w:tc>
          <w:tcPr>
            <w:tcW w:w="1644" w:type="dxa"/>
            <w:vMerge w:val="restart"/>
          </w:tcPr>
          <w:p w:rsidR="0099310A" w:rsidRDefault="0099310A">
            <w:pPr>
              <w:pStyle w:val="ConsPlusNormal"/>
            </w:pPr>
            <w:r>
              <w:t xml:space="preserve">Проведение мероприятий по изданию научно-популярной и художественной литературы, </w:t>
            </w:r>
            <w:r>
              <w:lastRenderedPageBreak/>
              <w:t>фольклорных произведений на башкирском и русском языках для слепых пользователей</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58,5</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28,5</w:t>
            </w:r>
          </w:p>
        </w:tc>
        <w:tc>
          <w:tcPr>
            <w:tcW w:w="1644" w:type="dxa"/>
          </w:tcPr>
          <w:p w:rsidR="0099310A" w:rsidRDefault="0099310A">
            <w:pPr>
              <w:pStyle w:val="ConsPlusNormal"/>
              <w:jc w:val="center"/>
            </w:pPr>
            <w:r>
              <w:t>30,0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 xml:space="preserve">количество изданных произведений на башкирском и русском языках для </w:t>
            </w:r>
            <w:r>
              <w:lastRenderedPageBreak/>
              <w:t>слепых пользователей, единицы</w:t>
            </w:r>
          </w:p>
        </w:tc>
        <w:tc>
          <w:tcPr>
            <w:tcW w:w="1757" w:type="dxa"/>
            <w:vMerge w:val="restart"/>
          </w:tcPr>
          <w:p w:rsidR="0099310A" w:rsidRDefault="0099310A">
            <w:pPr>
              <w:pStyle w:val="ConsPlusNormal"/>
              <w:jc w:val="center"/>
            </w:pPr>
            <w:r>
              <w:lastRenderedPageBreak/>
              <w:t>2013 год - 1,</w:t>
            </w:r>
          </w:p>
          <w:p w:rsidR="0099310A" w:rsidRDefault="0099310A">
            <w:pPr>
              <w:pStyle w:val="ConsPlusNormal"/>
              <w:jc w:val="center"/>
            </w:pPr>
            <w:r>
              <w:t>2014 год - 1,</w:t>
            </w:r>
          </w:p>
          <w:p w:rsidR="0099310A" w:rsidRDefault="0099310A">
            <w:pPr>
              <w:pStyle w:val="ConsPlusNormal"/>
              <w:jc w:val="center"/>
            </w:pPr>
            <w:r>
              <w:t>2015 год - 1,</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18 4 01 22170, 18.4.2217</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5387.000</w:t>
            </w:r>
          </w:p>
        </w:tc>
        <w:tc>
          <w:tcPr>
            <w:tcW w:w="1701" w:type="dxa"/>
          </w:tcPr>
          <w:p w:rsidR="0099310A" w:rsidRDefault="0099310A">
            <w:pPr>
              <w:pStyle w:val="ConsPlusNormal"/>
              <w:jc w:val="center"/>
            </w:pPr>
            <w:r>
              <w:t>58,5</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28,5</w:t>
            </w:r>
          </w:p>
        </w:tc>
        <w:tc>
          <w:tcPr>
            <w:tcW w:w="1644" w:type="dxa"/>
          </w:tcPr>
          <w:p w:rsidR="0099310A" w:rsidRDefault="0099310A">
            <w:pPr>
              <w:pStyle w:val="ConsPlusNormal"/>
              <w:jc w:val="center"/>
            </w:pPr>
            <w:r>
              <w:t>30,0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1.4.1.2</w:t>
            </w:r>
          </w:p>
        </w:tc>
        <w:tc>
          <w:tcPr>
            <w:tcW w:w="1644" w:type="dxa"/>
            <w:vMerge w:val="restart"/>
          </w:tcPr>
          <w:p w:rsidR="0099310A" w:rsidRDefault="0099310A">
            <w:pPr>
              <w:pStyle w:val="ConsPlusNormal"/>
            </w:pPr>
            <w:r>
              <w:t>Организация, создание и постановка детских спектаклей, анимационных фильмов, театральных постановок, концертов, конкурсов, фестивалей, дней культур, направленных на изучение и сохранение языков и культур народов Республики Башкортостан</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2 553,4</w:t>
            </w:r>
          </w:p>
        </w:tc>
        <w:tc>
          <w:tcPr>
            <w:tcW w:w="1587" w:type="dxa"/>
          </w:tcPr>
          <w:p w:rsidR="0099310A" w:rsidRDefault="0099310A">
            <w:pPr>
              <w:pStyle w:val="ConsPlusNormal"/>
              <w:jc w:val="center"/>
            </w:pPr>
            <w:r>
              <w:t>1 640,0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437,0</w:t>
            </w:r>
          </w:p>
        </w:tc>
        <w:tc>
          <w:tcPr>
            <w:tcW w:w="1644" w:type="dxa"/>
          </w:tcPr>
          <w:p w:rsidR="0099310A" w:rsidRDefault="0099310A">
            <w:pPr>
              <w:pStyle w:val="ConsPlusNormal"/>
              <w:jc w:val="center"/>
            </w:pPr>
            <w:r>
              <w:t>476,4</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проведенных мероприятий, направленных на изучение и сохранение языков и культур народов Республики Башкортостан, единицы</w:t>
            </w:r>
          </w:p>
        </w:tc>
        <w:tc>
          <w:tcPr>
            <w:tcW w:w="1757" w:type="dxa"/>
            <w:vMerge w:val="restart"/>
          </w:tcPr>
          <w:p w:rsidR="0099310A" w:rsidRDefault="0099310A">
            <w:pPr>
              <w:pStyle w:val="ConsPlusNormal"/>
              <w:jc w:val="center"/>
            </w:pPr>
            <w:r>
              <w:t>2013 год - 17,</w:t>
            </w:r>
          </w:p>
          <w:p w:rsidR="0099310A" w:rsidRDefault="0099310A">
            <w:pPr>
              <w:pStyle w:val="ConsPlusNormal"/>
              <w:jc w:val="center"/>
            </w:pPr>
            <w:r>
              <w:t>2014 год - 19,</w:t>
            </w:r>
          </w:p>
          <w:p w:rsidR="0099310A" w:rsidRDefault="0099310A">
            <w:pPr>
              <w:pStyle w:val="ConsPlusNormal"/>
              <w:jc w:val="center"/>
            </w:pPr>
            <w:r>
              <w:t>2015 год - 21,</w:t>
            </w:r>
          </w:p>
          <w:p w:rsidR="0099310A" w:rsidRDefault="0099310A">
            <w:pPr>
              <w:pStyle w:val="ConsPlusNormal"/>
              <w:jc w:val="center"/>
            </w:pPr>
            <w:r>
              <w:t>2016 год - 23</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18 4 01 22170, 18.4.2217, 5221900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5388.000</w:t>
            </w:r>
          </w:p>
        </w:tc>
        <w:tc>
          <w:tcPr>
            <w:tcW w:w="1701" w:type="dxa"/>
          </w:tcPr>
          <w:p w:rsidR="0099310A" w:rsidRDefault="0099310A">
            <w:pPr>
              <w:pStyle w:val="ConsPlusNormal"/>
              <w:jc w:val="center"/>
            </w:pPr>
            <w:r>
              <w:t>2 553,4</w:t>
            </w:r>
          </w:p>
        </w:tc>
        <w:tc>
          <w:tcPr>
            <w:tcW w:w="1587" w:type="dxa"/>
          </w:tcPr>
          <w:p w:rsidR="0099310A" w:rsidRDefault="0099310A">
            <w:pPr>
              <w:pStyle w:val="ConsPlusNormal"/>
              <w:jc w:val="center"/>
            </w:pPr>
            <w:r>
              <w:t>1 640,0</w:t>
            </w:r>
          </w:p>
        </w:tc>
        <w:tc>
          <w:tcPr>
            <w:tcW w:w="1644" w:type="dxa"/>
          </w:tcPr>
          <w:p w:rsidR="0099310A" w:rsidRDefault="0099310A">
            <w:pPr>
              <w:pStyle w:val="ConsPlusNormal"/>
              <w:jc w:val="center"/>
            </w:pPr>
          </w:p>
        </w:tc>
        <w:tc>
          <w:tcPr>
            <w:tcW w:w="1587" w:type="dxa"/>
          </w:tcPr>
          <w:p w:rsidR="0099310A" w:rsidRDefault="0099310A">
            <w:pPr>
              <w:pStyle w:val="ConsPlusNormal"/>
              <w:jc w:val="center"/>
            </w:pPr>
            <w:r>
              <w:t>437,0</w:t>
            </w:r>
          </w:p>
        </w:tc>
        <w:tc>
          <w:tcPr>
            <w:tcW w:w="1644" w:type="dxa"/>
          </w:tcPr>
          <w:p w:rsidR="0099310A" w:rsidRDefault="0099310A">
            <w:pPr>
              <w:pStyle w:val="ConsPlusNormal"/>
              <w:jc w:val="center"/>
            </w:pPr>
            <w:r>
              <w:t>476,4</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1.4.1.3</w:t>
            </w:r>
          </w:p>
        </w:tc>
        <w:tc>
          <w:tcPr>
            <w:tcW w:w="1644" w:type="dxa"/>
            <w:vMerge w:val="restart"/>
          </w:tcPr>
          <w:p w:rsidR="0099310A" w:rsidRDefault="0099310A">
            <w:pPr>
              <w:pStyle w:val="ConsPlusNormal"/>
            </w:pPr>
            <w:r>
              <w:t>Субсидировани</w:t>
            </w:r>
            <w:r>
              <w:lastRenderedPageBreak/>
              <w:t>е юридических лиц (кроме государственных учреждений) на создание серии анимационных фильмов, направленных на изучение и сохранение языков и культур народов Республики Башкортостан</w:t>
            </w:r>
          </w:p>
        </w:tc>
        <w:tc>
          <w:tcPr>
            <w:tcW w:w="1531" w:type="dxa"/>
            <w:vMerge w:val="restart"/>
          </w:tcPr>
          <w:p w:rsidR="0099310A" w:rsidRDefault="0099310A">
            <w:pPr>
              <w:pStyle w:val="ConsPlusNormal"/>
            </w:pPr>
            <w:r>
              <w:lastRenderedPageBreak/>
              <w:t xml:space="preserve">Минкультуры </w:t>
            </w:r>
            <w:r>
              <w:lastRenderedPageBreak/>
              <w:t>РБ</w:t>
            </w:r>
          </w:p>
        </w:tc>
        <w:tc>
          <w:tcPr>
            <w:tcW w:w="1417" w:type="dxa"/>
          </w:tcPr>
          <w:p w:rsidR="0099310A" w:rsidRDefault="0099310A">
            <w:pPr>
              <w:pStyle w:val="ConsPlusNormal"/>
            </w:pPr>
            <w:r>
              <w:lastRenderedPageBreak/>
              <w:t>Итого,</w:t>
            </w:r>
          </w:p>
          <w:p w:rsidR="0099310A" w:rsidRDefault="0099310A">
            <w:pPr>
              <w:pStyle w:val="ConsPlusNormal"/>
            </w:pPr>
            <w:r>
              <w:lastRenderedPageBreak/>
              <w:t>в том числе:</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446,3</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190,0</w:t>
            </w:r>
          </w:p>
        </w:tc>
        <w:tc>
          <w:tcPr>
            <w:tcW w:w="1644" w:type="dxa"/>
          </w:tcPr>
          <w:p w:rsidR="0099310A" w:rsidRDefault="0099310A">
            <w:pPr>
              <w:pStyle w:val="ConsPlusNormal"/>
              <w:jc w:val="center"/>
            </w:pPr>
            <w:r>
              <w:t>256,3</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 xml:space="preserve">2013 - </w:t>
            </w:r>
            <w:r>
              <w:lastRenderedPageBreak/>
              <w:t>2016 годы</w:t>
            </w:r>
          </w:p>
        </w:tc>
        <w:tc>
          <w:tcPr>
            <w:tcW w:w="737" w:type="dxa"/>
            <w:vMerge w:val="restart"/>
          </w:tcPr>
          <w:p w:rsidR="0099310A" w:rsidRDefault="0099310A">
            <w:pPr>
              <w:pStyle w:val="ConsPlusNormal"/>
              <w:jc w:val="center"/>
            </w:pPr>
            <w:r>
              <w:lastRenderedPageBreak/>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 xml:space="preserve">количество </w:t>
            </w:r>
            <w:r>
              <w:lastRenderedPageBreak/>
              <w:t>анимационных фильмов, единицы</w:t>
            </w:r>
          </w:p>
        </w:tc>
        <w:tc>
          <w:tcPr>
            <w:tcW w:w="1757" w:type="dxa"/>
            <w:vMerge w:val="restart"/>
          </w:tcPr>
          <w:p w:rsidR="0099310A" w:rsidRDefault="0099310A">
            <w:pPr>
              <w:pStyle w:val="ConsPlusNormal"/>
              <w:jc w:val="center"/>
            </w:pPr>
            <w:r>
              <w:lastRenderedPageBreak/>
              <w:t>2013 год - 52,</w:t>
            </w:r>
          </w:p>
          <w:p w:rsidR="0099310A" w:rsidRDefault="0099310A">
            <w:pPr>
              <w:pStyle w:val="ConsPlusNormal"/>
              <w:jc w:val="center"/>
            </w:pPr>
            <w:r>
              <w:lastRenderedPageBreak/>
              <w:t>2014 год - 52,</w:t>
            </w:r>
          </w:p>
          <w:p w:rsidR="0099310A" w:rsidRDefault="0099310A">
            <w:pPr>
              <w:pStyle w:val="ConsPlusNormal"/>
              <w:jc w:val="center"/>
            </w:pPr>
            <w:r>
              <w:t>2015 год - 52,</w:t>
            </w:r>
          </w:p>
          <w:p w:rsidR="0099310A" w:rsidRDefault="0099310A">
            <w:pPr>
              <w:pStyle w:val="ConsPlusNormal"/>
              <w:jc w:val="center"/>
            </w:pPr>
            <w:r>
              <w:t>2016 год - 52</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0802</w:t>
            </w:r>
          </w:p>
        </w:tc>
        <w:tc>
          <w:tcPr>
            <w:tcW w:w="1587" w:type="dxa"/>
          </w:tcPr>
          <w:p w:rsidR="0099310A" w:rsidRDefault="0099310A">
            <w:pPr>
              <w:pStyle w:val="ConsPlusNormal"/>
              <w:jc w:val="center"/>
            </w:pPr>
            <w:r>
              <w:t>18.4.01.22170, 18.4.2217</w:t>
            </w:r>
          </w:p>
        </w:tc>
        <w:tc>
          <w:tcPr>
            <w:tcW w:w="576" w:type="dxa"/>
          </w:tcPr>
          <w:p w:rsidR="0099310A" w:rsidRDefault="0099310A">
            <w:pPr>
              <w:pStyle w:val="ConsPlusNormal"/>
              <w:jc w:val="center"/>
            </w:pPr>
            <w:r>
              <w:t>800</w:t>
            </w:r>
          </w:p>
        </w:tc>
        <w:tc>
          <w:tcPr>
            <w:tcW w:w="1077" w:type="dxa"/>
          </w:tcPr>
          <w:p w:rsidR="0099310A" w:rsidRDefault="0099310A">
            <w:pPr>
              <w:pStyle w:val="ConsPlusNormal"/>
              <w:jc w:val="center"/>
            </w:pPr>
            <w:r>
              <w:t>5389.000</w:t>
            </w:r>
          </w:p>
        </w:tc>
        <w:tc>
          <w:tcPr>
            <w:tcW w:w="1701" w:type="dxa"/>
          </w:tcPr>
          <w:p w:rsidR="0099310A" w:rsidRDefault="0099310A">
            <w:pPr>
              <w:pStyle w:val="ConsPlusNormal"/>
              <w:jc w:val="center"/>
            </w:pPr>
            <w:r>
              <w:t>446,3</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190,0</w:t>
            </w:r>
          </w:p>
        </w:tc>
        <w:tc>
          <w:tcPr>
            <w:tcW w:w="1644" w:type="dxa"/>
          </w:tcPr>
          <w:p w:rsidR="0099310A" w:rsidRDefault="0099310A">
            <w:pPr>
              <w:pStyle w:val="ConsPlusNormal"/>
              <w:jc w:val="center"/>
            </w:pPr>
            <w:r>
              <w:t>256,3</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1.4.1.4</w:t>
            </w:r>
          </w:p>
        </w:tc>
        <w:tc>
          <w:tcPr>
            <w:tcW w:w="1644" w:type="dxa"/>
            <w:vMerge w:val="restart"/>
          </w:tcPr>
          <w:p w:rsidR="0099310A" w:rsidRDefault="0099310A">
            <w:pPr>
              <w:pStyle w:val="ConsPlusNormal"/>
            </w:pPr>
            <w:r>
              <w:t xml:space="preserve">Осуществление мероприятий по пополнению фондов Национального литературного музея Республики Башкортостан и общедоступных библиотек рукописями, литературой и изданиями на языках народов </w:t>
            </w:r>
            <w:r>
              <w:lastRenderedPageBreak/>
              <w:t>Республики Башкортостан</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390,0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190,0</w:t>
            </w:r>
          </w:p>
        </w:tc>
        <w:tc>
          <w:tcPr>
            <w:tcW w:w="1644" w:type="dxa"/>
          </w:tcPr>
          <w:p w:rsidR="0099310A" w:rsidRDefault="0099310A">
            <w:pPr>
              <w:pStyle w:val="ConsPlusNormal"/>
              <w:jc w:val="center"/>
            </w:pPr>
            <w:r>
              <w:t>200,0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экспонатов и изданий, приобретенных в рамках реализации государственной программы, единицы</w:t>
            </w:r>
          </w:p>
        </w:tc>
        <w:tc>
          <w:tcPr>
            <w:tcW w:w="1757" w:type="dxa"/>
            <w:vMerge w:val="restart"/>
          </w:tcPr>
          <w:p w:rsidR="0099310A" w:rsidRDefault="0099310A">
            <w:pPr>
              <w:pStyle w:val="ConsPlusNormal"/>
              <w:jc w:val="center"/>
            </w:pPr>
            <w:r>
              <w:t>2013 год - 1000,</w:t>
            </w:r>
          </w:p>
          <w:p w:rsidR="0099310A" w:rsidRDefault="0099310A">
            <w:pPr>
              <w:pStyle w:val="ConsPlusNormal"/>
              <w:jc w:val="center"/>
            </w:pPr>
            <w:r>
              <w:t>2014 год - 1265,</w:t>
            </w:r>
          </w:p>
          <w:p w:rsidR="0099310A" w:rsidRDefault="0099310A">
            <w:pPr>
              <w:pStyle w:val="ConsPlusNormal"/>
              <w:jc w:val="center"/>
            </w:pPr>
            <w:r>
              <w:t>2015 год - 1620,</w:t>
            </w:r>
          </w:p>
          <w:p w:rsidR="0099310A" w:rsidRDefault="0099310A">
            <w:pPr>
              <w:pStyle w:val="ConsPlusNormal"/>
              <w:jc w:val="center"/>
            </w:pPr>
            <w:r>
              <w:t>2016 год - 2095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18 4 01 22170, 18.4.2217</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5390.000</w:t>
            </w:r>
          </w:p>
        </w:tc>
        <w:tc>
          <w:tcPr>
            <w:tcW w:w="1701" w:type="dxa"/>
          </w:tcPr>
          <w:p w:rsidR="0099310A" w:rsidRDefault="0099310A">
            <w:pPr>
              <w:pStyle w:val="ConsPlusNormal"/>
              <w:jc w:val="center"/>
            </w:pPr>
            <w:r>
              <w:t>390,0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190,0</w:t>
            </w:r>
          </w:p>
        </w:tc>
        <w:tc>
          <w:tcPr>
            <w:tcW w:w="1644" w:type="dxa"/>
          </w:tcPr>
          <w:p w:rsidR="0099310A" w:rsidRDefault="0099310A">
            <w:pPr>
              <w:pStyle w:val="ConsPlusNormal"/>
              <w:jc w:val="center"/>
            </w:pPr>
            <w:r>
              <w:t>200,0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1.4.1.5</w:t>
            </w:r>
          </w:p>
        </w:tc>
        <w:tc>
          <w:tcPr>
            <w:tcW w:w="1644" w:type="dxa"/>
            <w:vMerge w:val="restart"/>
          </w:tcPr>
          <w:p w:rsidR="0099310A" w:rsidRDefault="0099310A">
            <w:pPr>
              <w:pStyle w:val="ConsPlusNormal"/>
            </w:pPr>
            <w:r>
              <w:t>Организация консультаций учреждений и организаций по вопросам перевода текстов афиш, вывесок и других материалов на государственные языки Республики Башкортостан</w:t>
            </w:r>
          </w:p>
        </w:tc>
        <w:tc>
          <w:tcPr>
            <w:tcW w:w="1531" w:type="dxa"/>
            <w:vMerge w:val="restart"/>
          </w:tcPr>
          <w:p w:rsidR="0099310A" w:rsidRDefault="0099310A">
            <w:pPr>
              <w:pStyle w:val="ConsPlusNormal"/>
            </w:pPr>
            <w:r>
              <w:t>ГБНУ АН РБ;</w:t>
            </w:r>
          </w:p>
          <w:p w:rsidR="0099310A" w:rsidRDefault="0099310A">
            <w:pPr>
              <w:pStyle w:val="ConsPlusNormal"/>
            </w:pPr>
            <w:r>
              <w:t>ГБНУ ИГИ РБ;</w:t>
            </w:r>
          </w:p>
          <w:p w:rsidR="0099310A" w:rsidRDefault="0099310A">
            <w:pPr>
              <w:pStyle w:val="ConsPlusNormal"/>
            </w:pPr>
            <w:r>
              <w:t>Минобразования РБ;</w:t>
            </w:r>
          </w:p>
          <w:p w:rsidR="0099310A" w:rsidRDefault="0099310A">
            <w:pPr>
              <w:pStyle w:val="ConsPlusNormal"/>
            </w:pPr>
            <w:r>
              <w:t>Минкультуры РБ;</w:t>
            </w:r>
          </w:p>
          <w:p w:rsidR="0099310A" w:rsidRDefault="0099310A">
            <w:pPr>
              <w:pStyle w:val="ConsPlusNormal"/>
            </w:pPr>
            <w:r>
              <w:t>Агентство по печати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проведенных консультаций, единицы</w:t>
            </w:r>
          </w:p>
        </w:tc>
        <w:tc>
          <w:tcPr>
            <w:tcW w:w="1757" w:type="dxa"/>
            <w:vMerge w:val="restart"/>
          </w:tcPr>
          <w:p w:rsidR="0099310A" w:rsidRDefault="0099310A">
            <w:pPr>
              <w:pStyle w:val="ConsPlusNormal"/>
              <w:jc w:val="center"/>
            </w:pPr>
            <w:r>
              <w:t>2015 год - 20,</w:t>
            </w:r>
          </w:p>
          <w:p w:rsidR="0099310A" w:rsidRDefault="0099310A">
            <w:pPr>
              <w:pStyle w:val="ConsPlusNormal"/>
              <w:jc w:val="center"/>
            </w:pPr>
            <w:r>
              <w:t>2016 год - 20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1.4.1.6</w:t>
            </w:r>
          </w:p>
        </w:tc>
        <w:tc>
          <w:tcPr>
            <w:tcW w:w="1644" w:type="dxa"/>
            <w:vMerge w:val="restart"/>
          </w:tcPr>
          <w:p w:rsidR="0099310A" w:rsidRDefault="0099310A">
            <w:pPr>
              <w:pStyle w:val="ConsPlusNormal"/>
            </w:pPr>
            <w:r>
              <w:t>Обеспечение функционирования Центра лингвистики и информационных технологий</w:t>
            </w:r>
          </w:p>
        </w:tc>
        <w:tc>
          <w:tcPr>
            <w:tcW w:w="1531" w:type="dxa"/>
            <w:vMerge w:val="restart"/>
          </w:tcPr>
          <w:p w:rsidR="0099310A" w:rsidRDefault="0099310A">
            <w:pPr>
              <w:pStyle w:val="ConsPlusNormal"/>
            </w:pPr>
            <w:r>
              <w:t>ГБНУ АН РБ;</w:t>
            </w:r>
          </w:p>
          <w:p w:rsidR="0099310A" w:rsidRDefault="0099310A">
            <w:pPr>
              <w:pStyle w:val="ConsPlusNormal"/>
            </w:pPr>
            <w:r>
              <w:t>ГБНУ ИГИ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научных исследований, единицы</w:t>
            </w:r>
          </w:p>
        </w:tc>
        <w:tc>
          <w:tcPr>
            <w:tcW w:w="1757" w:type="dxa"/>
            <w:vMerge w:val="restart"/>
          </w:tcPr>
          <w:p w:rsidR="0099310A" w:rsidRDefault="0099310A">
            <w:pPr>
              <w:pStyle w:val="ConsPlusNormal"/>
              <w:jc w:val="center"/>
            </w:pPr>
            <w:r>
              <w:t>2015 год - 2,</w:t>
            </w:r>
          </w:p>
          <w:p w:rsidR="0099310A" w:rsidRDefault="0099310A">
            <w:pPr>
              <w:pStyle w:val="ConsPlusNormal"/>
              <w:jc w:val="center"/>
            </w:pPr>
            <w:r>
              <w:t>2016 год - 2</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w:t>
            </w:r>
            <w:r>
              <w:lastRenderedPageBreak/>
              <w:t>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1.4.1.7</w:t>
            </w:r>
          </w:p>
        </w:tc>
        <w:tc>
          <w:tcPr>
            <w:tcW w:w="1644" w:type="dxa"/>
            <w:vMerge w:val="restart"/>
          </w:tcPr>
          <w:p w:rsidR="0099310A" w:rsidRDefault="0099310A">
            <w:pPr>
              <w:pStyle w:val="ConsPlusNormal"/>
            </w:pPr>
            <w:r>
              <w:t>Организация конкурса на лучшее освещение в средствах массовой информации проблем государственных языков и языков народов Республики Башкортостан</w:t>
            </w:r>
          </w:p>
        </w:tc>
        <w:tc>
          <w:tcPr>
            <w:tcW w:w="1531" w:type="dxa"/>
            <w:vMerge w:val="restart"/>
          </w:tcPr>
          <w:p w:rsidR="0099310A" w:rsidRDefault="0099310A">
            <w:pPr>
              <w:pStyle w:val="ConsPlusNormal"/>
            </w:pPr>
            <w:r>
              <w:t>Агентство печати РБ;</w:t>
            </w:r>
          </w:p>
          <w:p w:rsidR="0099310A" w:rsidRDefault="0099310A">
            <w:pPr>
              <w:pStyle w:val="ConsPlusNormal"/>
            </w:pPr>
            <w:r>
              <w:t>ГУП ТРК "Башкортостан"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конкурсов профессионального мастерства журналистов, единицы</w:t>
            </w:r>
          </w:p>
        </w:tc>
        <w:tc>
          <w:tcPr>
            <w:tcW w:w="1757" w:type="dxa"/>
            <w:vMerge w:val="restart"/>
          </w:tcPr>
          <w:p w:rsidR="0099310A" w:rsidRDefault="0099310A">
            <w:pPr>
              <w:pStyle w:val="ConsPlusNormal"/>
              <w:jc w:val="center"/>
            </w:pPr>
            <w:r>
              <w:t>2015 год - 1,</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1.4.1.8</w:t>
            </w:r>
          </w:p>
        </w:tc>
        <w:tc>
          <w:tcPr>
            <w:tcW w:w="1644" w:type="dxa"/>
            <w:vMerge w:val="restart"/>
          </w:tcPr>
          <w:p w:rsidR="0099310A" w:rsidRDefault="0099310A">
            <w:pPr>
              <w:pStyle w:val="ConsPlusNormal"/>
            </w:pPr>
            <w:r>
              <w:t xml:space="preserve">Размещение информации на государственных языках Республики Башкортостан на официальных сайтах республиканских органов </w:t>
            </w:r>
            <w:r>
              <w:lastRenderedPageBreak/>
              <w:t>исполнительной власти и органов местного самоуправления Республики Башкортостан</w:t>
            </w:r>
          </w:p>
        </w:tc>
        <w:tc>
          <w:tcPr>
            <w:tcW w:w="1531" w:type="dxa"/>
            <w:vMerge w:val="restart"/>
          </w:tcPr>
          <w:p w:rsidR="0099310A" w:rsidRDefault="0099310A">
            <w:pPr>
              <w:pStyle w:val="ConsPlusNormal"/>
            </w:pPr>
            <w:r>
              <w:lastRenderedPageBreak/>
              <w:t>республиканские органы исполнительной власти;</w:t>
            </w:r>
          </w:p>
          <w:p w:rsidR="0099310A" w:rsidRDefault="0099310A">
            <w:pPr>
              <w:pStyle w:val="ConsPlusNormal"/>
            </w:pPr>
            <w:r>
              <w:t>администрации МР и ГО РБ</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 xml:space="preserve">количество официальных сайтов республиканских органов исполнительной власти, на которых размещена информация на </w:t>
            </w:r>
            <w:r>
              <w:lastRenderedPageBreak/>
              <w:t>государственных языках Республики Башкортостан, единицы</w:t>
            </w:r>
          </w:p>
        </w:tc>
        <w:tc>
          <w:tcPr>
            <w:tcW w:w="1757" w:type="dxa"/>
            <w:vMerge w:val="restart"/>
          </w:tcPr>
          <w:p w:rsidR="0099310A" w:rsidRDefault="0099310A">
            <w:pPr>
              <w:pStyle w:val="ConsPlusNormal"/>
              <w:jc w:val="center"/>
            </w:pPr>
            <w:r>
              <w:lastRenderedPageBreak/>
              <w:t>2015 год - 15,</w:t>
            </w:r>
          </w:p>
          <w:p w:rsidR="0099310A" w:rsidRDefault="0099310A">
            <w:pPr>
              <w:pStyle w:val="ConsPlusNormal"/>
              <w:jc w:val="center"/>
            </w:pPr>
            <w:r>
              <w:t>2016 год - 24</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w:t>
            </w:r>
            <w:r>
              <w:lastRenderedPageBreak/>
              <w:t>ные внебюджетные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1.4.1.9</w:t>
            </w:r>
          </w:p>
        </w:tc>
        <w:tc>
          <w:tcPr>
            <w:tcW w:w="1644" w:type="dxa"/>
            <w:vMerge w:val="restart"/>
          </w:tcPr>
          <w:p w:rsidR="0099310A" w:rsidRDefault="0099310A">
            <w:pPr>
              <w:pStyle w:val="ConsPlusNormal"/>
            </w:pPr>
            <w:r>
              <w:t>Проведение научных исследований проблем функционирования и развития государственных языков и языков народов Республики Башкортостан</w:t>
            </w:r>
          </w:p>
        </w:tc>
        <w:tc>
          <w:tcPr>
            <w:tcW w:w="1531" w:type="dxa"/>
            <w:vMerge w:val="restart"/>
          </w:tcPr>
          <w:p w:rsidR="0099310A" w:rsidRDefault="0099310A">
            <w:pPr>
              <w:pStyle w:val="ConsPlusNormal"/>
            </w:pPr>
            <w:r>
              <w:t>ГБНУ АН РБ;</w:t>
            </w:r>
          </w:p>
          <w:p w:rsidR="0099310A" w:rsidRDefault="0099310A">
            <w:pPr>
              <w:pStyle w:val="ConsPlusNormal"/>
            </w:pPr>
            <w:r>
              <w:t>ГБНУ ИСППИ РБ;</w:t>
            </w:r>
          </w:p>
          <w:p w:rsidR="0099310A" w:rsidRDefault="0099310A">
            <w:pPr>
              <w:pStyle w:val="ConsPlusNormal"/>
            </w:pPr>
            <w:r>
              <w:t>ГБНУ ИГИ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2 686,5</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1 080,0</w:t>
            </w:r>
          </w:p>
        </w:tc>
        <w:tc>
          <w:tcPr>
            <w:tcW w:w="1644" w:type="dxa"/>
          </w:tcPr>
          <w:p w:rsidR="0099310A" w:rsidRDefault="0099310A">
            <w:pPr>
              <w:pStyle w:val="ConsPlusNormal"/>
              <w:jc w:val="center"/>
            </w:pPr>
            <w:r>
              <w:t>1 606,5</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исследований, единицы</w:t>
            </w:r>
          </w:p>
        </w:tc>
        <w:tc>
          <w:tcPr>
            <w:tcW w:w="1757" w:type="dxa"/>
            <w:vMerge w:val="restart"/>
          </w:tcPr>
          <w:p w:rsidR="0099310A" w:rsidRDefault="0099310A">
            <w:pPr>
              <w:pStyle w:val="ConsPlusNormal"/>
              <w:jc w:val="center"/>
            </w:pPr>
            <w:r>
              <w:t>2015 год - 1,</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819</w:t>
            </w:r>
          </w:p>
        </w:tc>
        <w:tc>
          <w:tcPr>
            <w:tcW w:w="738" w:type="dxa"/>
          </w:tcPr>
          <w:p w:rsidR="0099310A" w:rsidRDefault="0099310A">
            <w:pPr>
              <w:pStyle w:val="ConsPlusNormal"/>
              <w:jc w:val="center"/>
            </w:pPr>
            <w:r>
              <w:t>0112</w:t>
            </w:r>
          </w:p>
        </w:tc>
        <w:tc>
          <w:tcPr>
            <w:tcW w:w="1587" w:type="dxa"/>
          </w:tcPr>
          <w:p w:rsidR="0099310A" w:rsidRDefault="0099310A">
            <w:pPr>
              <w:pStyle w:val="ConsPlusNormal"/>
              <w:jc w:val="center"/>
            </w:pPr>
            <w:r>
              <w:t>18 4 01 22170, 18.4.2217</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5354.000</w:t>
            </w:r>
          </w:p>
        </w:tc>
        <w:tc>
          <w:tcPr>
            <w:tcW w:w="1701" w:type="dxa"/>
          </w:tcPr>
          <w:p w:rsidR="0099310A" w:rsidRDefault="0099310A">
            <w:pPr>
              <w:pStyle w:val="ConsPlusNormal"/>
              <w:jc w:val="center"/>
            </w:pPr>
            <w:r>
              <w:t>2 686,5</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1 080,0</w:t>
            </w:r>
          </w:p>
        </w:tc>
        <w:tc>
          <w:tcPr>
            <w:tcW w:w="1644" w:type="dxa"/>
          </w:tcPr>
          <w:p w:rsidR="0099310A" w:rsidRDefault="0099310A">
            <w:pPr>
              <w:pStyle w:val="ConsPlusNormal"/>
              <w:jc w:val="center"/>
            </w:pPr>
            <w:r>
              <w:t>1 606,5</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1.4.1.10</w:t>
            </w:r>
          </w:p>
        </w:tc>
        <w:tc>
          <w:tcPr>
            <w:tcW w:w="1644" w:type="dxa"/>
            <w:vMerge w:val="restart"/>
          </w:tcPr>
          <w:p w:rsidR="0099310A" w:rsidRDefault="0099310A">
            <w:pPr>
              <w:pStyle w:val="ConsPlusNormal"/>
            </w:pPr>
            <w:r>
              <w:t xml:space="preserve">Научные исследования в области терминологии, топонимики и ономастики </w:t>
            </w:r>
            <w:r>
              <w:lastRenderedPageBreak/>
              <w:t>башкирского языка</w:t>
            </w:r>
          </w:p>
        </w:tc>
        <w:tc>
          <w:tcPr>
            <w:tcW w:w="1531" w:type="dxa"/>
            <w:vMerge w:val="restart"/>
          </w:tcPr>
          <w:p w:rsidR="0099310A" w:rsidRDefault="0099310A">
            <w:pPr>
              <w:pStyle w:val="ConsPlusNormal"/>
            </w:pPr>
            <w:r>
              <w:lastRenderedPageBreak/>
              <w:t>ГБНУ АН РБ;</w:t>
            </w:r>
          </w:p>
          <w:p w:rsidR="0099310A" w:rsidRDefault="0099310A">
            <w:pPr>
              <w:pStyle w:val="ConsPlusNormal"/>
            </w:pPr>
            <w:r>
              <w:t>ГБНУ ИГИ АН РБ;</w:t>
            </w:r>
          </w:p>
          <w:p w:rsidR="0099310A" w:rsidRDefault="0099310A">
            <w:pPr>
              <w:pStyle w:val="ConsPlusNormal"/>
            </w:pPr>
            <w:r>
              <w:t>ФГОУ ВО БашГУ;</w:t>
            </w:r>
          </w:p>
          <w:p w:rsidR="0099310A" w:rsidRDefault="0099310A">
            <w:pPr>
              <w:pStyle w:val="ConsPlusNormal"/>
            </w:pPr>
            <w:r>
              <w:t xml:space="preserve">(по </w:t>
            </w:r>
            <w:r>
              <w:lastRenderedPageBreak/>
              <w:t>согласованию)</w:t>
            </w:r>
          </w:p>
          <w:p w:rsidR="0099310A" w:rsidRDefault="0099310A">
            <w:pPr>
              <w:pStyle w:val="ConsPlusNormal"/>
            </w:pPr>
            <w:r>
              <w:t>ФГБОУ ВО БГПУ им. М.Акмуллы</w:t>
            </w:r>
          </w:p>
          <w:p w:rsidR="0099310A" w:rsidRDefault="0099310A">
            <w:pPr>
              <w:pStyle w:val="ConsPlusNormal"/>
            </w:pPr>
            <w:r>
              <w:t>(по согласованию)</w:t>
            </w:r>
          </w:p>
        </w:tc>
        <w:tc>
          <w:tcPr>
            <w:tcW w:w="1417" w:type="dxa"/>
          </w:tcPr>
          <w:p w:rsidR="0099310A" w:rsidRDefault="0099310A">
            <w:pPr>
              <w:pStyle w:val="ConsPlusNormal"/>
            </w:pPr>
            <w:r>
              <w:lastRenderedPageBreak/>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 xml:space="preserve">количество исследований в области терминологии, топонимики и </w:t>
            </w:r>
            <w:r>
              <w:lastRenderedPageBreak/>
              <w:t>ономастики, единицы</w:t>
            </w:r>
          </w:p>
        </w:tc>
        <w:tc>
          <w:tcPr>
            <w:tcW w:w="1757" w:type="dxa"/>
            <w:vMerge w:val="restart"/>
          </w:tcPr>
          <w:p w:rsidR="0099310A" w:rsidRDefault="0099310A">
            <w:pPr>
              <w:pStyle w:val="ConsPlusNormal"/>
              <w:jc w:val="center"/>
            </w:pPr>
            <w:r>
              <w:lastRenderedPageBreak/>
              <w:t>2015 год - 5,</w:t>
            </w:r>
          </w:p>
          <w:p w:rsidR="0099310A" w:rsidRDefault="0099310A">
            <w:pPr>
              <w:pStyle w:val="ConsPlusNormal"/>
              <w:jc w:val="center"/>
            </w:pPr>
            <w:r>
              <w:t>2016 год - 5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1.4.1.11</w:t>
            </w:r>
          </w:p>
        </w:tc>
        <w:tc>
          <w:tcPr>
            <w:tcW w:w="1644" w:type="dxa"/>
            <w:vMerge w:val="restart"/>
          </w:tcPr>
          <w:p w:rsidR="0099310A" w:rsidRDefault="0099310A">
            <w:pPr>
              <w:pStyle w:val="ConsPlusNormal"/>
            </w:pPr>
            <w:r>
              <w:t>Изучение предыстории и этапов становления башкирского национального литературного языка (вторая половина XIX в. - первая половина XX в.)</w:t>
            </w:r>
          </w:p>
        </w:tc>
        <w:tc>
          <w:tcPr>
            <w:tcW w:w="1531" w:type="dxa"/>
            <w:vMerge w:val="restart"/>
          </w:tcPr>
          <w:p w:rsidR="0099310A" w:rsidRDefault="0099310A">
            <w:pPr>
              <w:pStyle w:val="ConsPlusNormal"/>
            </w:pPr>
            <w:r>
              <w:t>ГБНУ АН РБ;</w:t>
            </w:r>
          </w:p>
          <w:p w:rsidR="0099310A" w:rsidRDefault="0099310A">
            <w:pPr>
              <w:pStyle w:val="ConsPlusNormal"/>
            </w:pPr>
            <w:r>
              <w:t>ФГБОУ ВО БашГУ</w:t>
            </w:r>
          </w:p>
          <w:p w:rsidR="0099310A" w:rsidRDefault="0099310A">
            <w:pPr>
              <w:pStyle w:val="ConsPlusNormal"/>
            </w:pPr>
            <w:r>
              <w:t>(по согласованию);</w:t>
            </w:r>
          </w:p>
          <w:p w:rsidR="0099310A" w:rsidRDefault="0099310A">
            <w:pPr>
              <w:pStyle w:val="ConsPlusNormal"/>
            </w:pPr>
            <w:r>
              <w:t>ГБНУ ИГИ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2016 год</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научных монографий, единицы</w:t>
            </w:r>
          </w:p>
        </w:tc>
        <w:tc>
          <w:tcPr>
            <w:tcW w:w="1757" w:type="dxa"/>
            <w:vMerge w:val="restart"/>
          </w:tcPr>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1.4.1.12</w:t>
            </w:r>
          </w:p>
        </w:tc>
        <w:tc>
          <w:tcPr>
            <w:tcW w:w="1644" w:type="dxa"/>
            <w:vMerge w:val="restart"/>
          </w:tcPr>
          <w:p w:rsidR="0099310A" w:rsidRDefault="0099310A">
            <w:pPr>
              <w:pStyle w:val="ConsPlusNormal"/>
            </w:pPr>
            <w:r>
              <w:t xml:space="preserve">Исследование современной языковой ситуации народов, </w:t>
            </w:r>
            <w:r>
              <w:lastRenderedPageBreak/>
              <w:t>проживающих в Республике Башкортостан</w:t>
            </w:r>
          </w:p>
        </w:tc>
        <w:tc>
          <w:tcPr>
            <w:tcW w:w="1531" w:type="dxa"/>
            <w:vMerge w:val="restart"/>
          </w:tcPr>
          <w:p w:rsidR="0099310A" w:rsidRDefault="0099310A">
            <w:pPr>
              <w:pStyle w:val="ConsPlusNormal"/>
            </w:pPr>
            <w:r>
              <w:lastRenderedPageBreak/>
              <w:t>ГБНУ АН РБ;</w:t>
            </w:r>
          </w:p>
          <w:p w:rsidR="0099310A" w:rsidRDefault="0099310A">
            <w:pPr>
              <w:pStyle w:val="ConsPlusNormal"/>
            </w:pPr>
            <w:r>
              <w:t>ФГБОУ ВО БашГУ</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2016 год</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публикаций, единицы</w:t>
            </w:r>
          </w:p>
        </w:tc>
        <w:tc>
          <w:tcPr>
            <w:tcW w:w="1757" w:type="dxa"/>
            <w:vMerge w:val="restart"/>
          </w:tcPr>
          <w:p w:rsidR="0099310A" w:rsidRDefault="0099310A">
            <w:pPr>
              <w:pStyle w:val="ConsPlusNormal"/>
              <w:jc w:val="center"/>
            </w:pPr>
            <w:r>
              <w:t>2016 год - 5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w:t>
            </w:r>
            <w:r>
              <w:lastRenderedPageBreak/>
              <w:t>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1.4.1.13</w:t>
            </w:r>
          </w:p>
        </w:tc>
        <w:tc>
          <w:tcPr>
            <w:tcW w:w="1644" w:type="dxa"/>
            <w:vMerge w:val="restart"/>
          </w:tcPr>
          <w:p w:rsidR="0099310A" w:rsidRDefault="0099310A">
            <w:pPr>
              <w:pStyle w:val="ConsPlusNormal"/>
            </w:pPr>
            <w:r>
              <w:t>Разработка учебников нового поколения, методических пособий в соответствии с новыми федеральными государственными образовательными стандартами и лингвокультурологической концепцией преподавания башкирского языка и литературы</w:t>
            </w:r>
          </w:p>
        </w:tc>
        <w:tc>
          <w:tcPr>
            <w:tcW w:w="1531" w:type="dxa"/>
            <w:vMerge w:val="restart"/>
          </w:tcPr>
          <w:p w:rsidR="0099310A" w:rsidRDefault="0099310A">
            <w:pPr>
              <w:pStyle w:val="ConsPlusNormal"/>
            </w:pPr>
            <w:r>
              <w:t>Минобразования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электронных учебников, электронных словарей, пособий по башкирскому и другим родным языкам, соответствующих требованиям новых федеральных образовательных стандартов, единицы</w:t>
            </w:r>
          </w:p>
        </w:tc>
        <w:tc>
          <w:tcPr>
            <w:tcW w:w="1757" w:type="dxa"/>
            <w:vMerge w:val="restart"/>
          </w:tcPr>
          <w:p w:rsidR="0099310A" w:rsidRDefault="0099310A">
            <w:pPr>
              <w:pStyle w:val="ConsPlusNormal"/>
              <w:jc w:val="center"/>
            </w:pPr>
            <w:r>
              <w:t>2015 год - 10,</w:t>
            </w:r>
          </w:p>
          <w:p w:rsidR="0099310A" w:rsidRDefault="0099310A">
            <w:pPr>
              <w:pStyle w:val="ConsPlusNormal"/>
              <w:jc w:val="center"/>
            </w:pPr>
            <w:r>
              <w:t>2016 год - 7</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1.4.1.14</w:t>
            </w:r>
          </w:p>
        </w:tc>
        <w:tc>
          <w:tcPr>
            <w:tcW w:w="1644" w:type="dxa"/>
            <w:vMerge w:val="restart"/>
          </w:tcPr>
          <w:p w:rsidR="0099310A" w:rsidRDefault="0099310A">
            <w:pPr>
              <w:pStyle w:val="ConsPlusNormal"/>
            </w:pPr>
            <w:r>
              <w:t>Сохранение и совершенствование сети национальных образовательных учреждений, учреждений дополнительного образования детей, ведущих работу по этнокультурному образованию и воспитанию</w:t>
            </w:r>
          </w:p>
        </w:tc>
        <w:tc>
          <w:tcPr>
            <w:tcW w:w="1531" w:type="dxa"/>
            <w:vMerge w:val="restart"/>
          </w:tcPr>
          <w:p w:rsidR="0099310A" w:rsidRDefault="0099310A">
            <w:pPr>
              <w:pStyle w:val="ConsPlusNormal"/>
            </w:pPr>
            <w:r>
              <w:t>Минобразования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национальных образовательных учреждений, учреждений дополнительного образования детей, ведущих работу по этнокультурному образованию и воспитанию, единицы</w:t>
            </w:r>
          </w:p>
        </w:tc>
        <w:tc>
          <w:tcPr>
            <w:tcW w:w="1757" w:type="dxa"/>
            <w:vMerge w:val="restart"/>
          </w:tcPr>
          <w:p w:rsidR="0099310A" w:rsidRDefault="0099310A">
            <w:pPr>
              <w:pStyle w:val="ConsPlusNormal"/>
              <w:jc w:val="center"/>
            </w:pPr>
            <w:r>
              <w:t>2015 год - 1000,</w:t>
            </w:r>
          </w:p>
          <w:p w:rsidR="0099310A" w:rsidRDefault="0099310A">
            <w:pPr>
              <w:pStyle w:val="ConsPlusNormal"/>
              <w:jc w:val="center"/>
            </w:pPr>
            <w:r>
              <w:t>2016 год - 1000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1.4.1.15</w:t>
            </w:r>
          </w:p>
        </w:tc>
        <w:tc>
          <w:tcPr>
            <w:tcW w:w="1644" w:type="dxa"/>
            <w:vMerge w:val="restart"/>
          </w:tcPr>
          <w:p w:rsidR="0099310A" w:rsidRDefault="0099310A">
            <w:pPr>
              <w:pStyle w:val="ConsPlusNormal"/>
            </w:pPr>
            <w:r>
              <w:t>Продолжение работы национальных инновационных общеобразовательных учреждений в муниципальных районах и городских округах Республики Башкортостан</w:t>
            </w:r>
          </w:p>
        </w:tc>
        <w:tc>
          <w:tcPr>
            <w:tcW w:w="1531" w:type="dxa"/>
            <w:vMerge w:val="restart"/>
          </w:tcPr>
          <w:p w:rsidR="0099310A" w:rsidRDefault="0099310A">
            <w:pPr>
              <w:pStyle w:val="ConsPlusNormal"/>
            </w:pPr>
            <w:r>
              <w:t>Минобразования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инновационных общеобразовательных учреждений в муниципальных районах и городских округах Республики Башкортостан, единицы</w:t>
            </w:r>
          </w:p>
        </w:tc>
        <w:tc>
          <w:tcPr>
            <w:tcW w:w="1757" w:type="dxa"/>
            <w:vMerge w:val="restart"/>
          </w:tcPr>
          <w:p w:rsidR="0099310A" w:rsidRDefault="0099310A">
            <w:pPr>
              <w:pStyle w:val="ConsPlusNormal"/>
              <w:jc w:val="center"/>
            </w:pPr>
            <w:r>
              <w:t>2015 год - 53,</w:t>
            </w:r>
          </w:p>
          <w:p w:rsidR="0099310A" w:rsidRDefault="0099310A">
            <w:pPr>
              <w:pStyle w:val="ConsPlusNormal"/>
              <w:jc w:val="center"/>
            </w:pPr>
            <w:r>
              <w:t>2016 год - 53</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1.4.1.16</w:t>
            </w:r>
          </w:p>
        </w:tc>
        <w:tc>
          <w:tcPr>
            <w:tcW w:w="1644" w:type="dxa"/>
            <w:vMerge w:val="restart"/>
          </w:tcPr>
          <w:p w:rsidR="0099310A" w:rsidRDefault="0099310A">
            <w:pPr>
              <w:pStyle w:val="ConsPlusNormal"/>
            </w:pPr>
            <w:r>
              <w:t>Проведение республиканского слета национальных инновационных общеобразовательных учреждений</w:t>
            </w:r>
          </w:p>
        </w:tc>
        <w:tc>
          <w:tcPr>
            <w:tcW w:w="1531" w:type="dxa"/>
            <w:vMerge w:val="restart"/>
          </w:tcPr>
          <w:p w:rsidR="0099310A" w:rsidRDefault="0099310A">
            <w:pPr>
              <w:pStyle w:val="ConsPlusNormal"/>
            </w:pPr>
            <w:r>
              <w:t>Минобразования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272,6</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134,0</w:t>
            </w:r>
          </w:p>
        </w:tc>
        <w:tc>
          <w:tcPr>
            <w:tcW w:w="1644" w:type="dxa"/>
          </w:tcPr>
          <w:p w:rsidR="0099310A" w:rsidRDefault="0099310A">
            <w:pPr>
              <w:pStyle w:val="ConsPlusNormal"/>
              <w:jc w:val="center"/>
            </w:pPr>
            <w:r>
              <w:t>138,6</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награждаемых победителей национальных инновационных общеобразовательных учреждений с родным языком обучения, единицы</w:t>
            </w:r>
          </w:p>
        </w:tc>
        <w:tc>
          <w:tcPr>
            <w:tcW w:w="1757" w:type="dxa"/>
            <w:vMerge w:val="restart"/>
          </w:tcPr>
          <w:p w:rsidR="0099310A" w:rsidRDefault="0099310A">
            <w:pPr>
              <w:pStyle w:val="ConsPlusNormal"/>
              <w:jc w:val="center"/>
            </w:pPr>
            <w:r>
              <w:t>2015 год - 8,</w:t>
            </w:r>
          </w:p>
          <w:p w:rsidR="0099310A" w:rsidRDefault="0099310A">
            <w:pPr>
              <w:pStyle w:val="ConsPlusNormal"/>
              <w:jc w:val="center"/>
            </w:pPr>
            <w:r>
              <w:t>2016 год - 10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875</w:t>
            </w:r>
          </w:p>
        </w:tc>
        <w:tc>
          <w:tcPr>
            <w:tcW w:w="738" w:type="dxa"/>
          </w:tcPr>
          <w:p w:rsidR="0099310A" w:rsidRDefault="0099310A">
            <w:pPr>
              <w:pStyle w:val="ConsPlusNormal"/>
              <w:jc w:val="center"/>
            </w:pPr>
            <w:r>
              <w:t>0709</w:t>
            </w:r>
          </w:p>
        </w:tc>
        <w:tc>
          <w:tcPr>
            <w:tcW w:w="1587" w:type="dxa"/>
          </w:tcPr>
          <w:p w:rsidR="0099310A" w:rsidRDefault="0099310A">
            <w:pPr>
              <w:pStyle w:val="ConsPlusNormal"/>
              <w:jc w:val="center"/>
            </w:pPr>
            <w:r>
              <w:t>18 4 01 22170, 18.4.2217</w:t>
            </w:r>
          </w:p>
        </w:tc>
        <w:tc>
          <w:tcPr>
            <w:tcW w:w="576" w:type="dxa"/>
          </w:tcPr>
          <w:p w:rsidR="0099310A" w:rsidRDefault="0099310A">
            <w:pPr>
              <w:pStyle w:val="ConsPlusNormal"/>
              <w:jc w:val="center"/>
            </w:pPr>
            <w:r>
              <w:t>200</w:t>
            </w:r>
          </w:p>
        </w:tc>
        <w:tc>
          <w:tcPr>
            <w:tcW w:w="1077" w:type="dxa"/>
          </w:tcPr>
          <w:p w:rsidR="0099310A" w:rsidRDefault="0099310A">
            <w:pPr>
              <w:pStyle w:val="ConsPlusNormal"/>
              <w:jc w:val="center"/>
            </w:pPr>
            <w:r>
              <w:t>5361.000</w:t>
            </w:r>
          </w:p>
        </w:tc>
        <w:tc>
          <w:tcPr>
            <w:tcW w:w="1701" w:type="dxa"/>
          </w:tcPr>
          <w:p w:rsidR="0099310A" w:rsidRDefault="0099310A">
            <w:pPr>
              <w:pStyle w:val="ConsPlusNormal"/>
              <w:jc w:val="center"/>
            </w:pPr>
            <w:r>
              <w:t>272,6</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134,0</w:t>
            </w:r>
          </w:p>
        </w:tc>
        <w:tc>
          <w:tcPr>
            <w:tcW w:w="1644" w:type="dxa"/>
          </w:tcPr>
          <w:p w:rsidR="0099310A" w:rsidRDefault="0099310A">
            <w:pPr>
              <w:pStyle w:val="ConsPlusNormal"/>
              <w:jc w:val="center"/>
            </w:pPr>
            <w:r>
              <w:t>138,6</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1.4.1.17</w:t>
            </w:r>
          </w:p>
        </w:tc>
        <w:tc>
          <w:tcPr>
            <w:tcW w:w="1644" w:type="dxa"/>
            <w:vMerge w:val="restart"/>
          </w:tcPr>
          <w:p w:rsidR="0099310A" w:rsidRDefault="0099310A">
            <w:pPr>
              <w:pStyle w:val="ConsPlusNormal"/>
            </w:pPr>
            <w:r>
              <w:t xml:space="preserve">Подготовка кадров с высшим и средним профессиональным образованием со знанием родных и башкирского языков для отраслей </w:t>
            </w:r>
            <w:r>
              <w:lastRenderedPageBreak/>
              <w:t>образования, культуры и печати</w:t>
            </w:r>
          </w:p>
        </w:tc>
        <w:tc>
          <w:tcPr>
            <w:tcW w:w="1531" w:type="dxa"/>
            <w:vMerge w:val="restart"/>
          </w:tcPr>
          <w:p w:rsidR="0099310A" w:rsidRDefault="0099310A">
            <w:pPr>
              <w:pStyle w:val="ConsPlusNormal"/>
            </w:pPr>
            <w:r>
              <w:lastRenderedPageBreak/>
              <w:t>Минобразования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 xml:space="preserve">количество специалистов с высшим и средним профессиональным образованием со знанием родных и башкирского языков для отраслей </w:t>
            </w:r>
            <w:r>
              <w:lastRenderedPageBreak/>
              <w:t>образования, культуры и печати, чел.</w:t>
            </w:r>
          </w:p>
        </w:tc>
        <w:tc>
          <w:tcPr>
            <w:tcW w:w="1757" w:type="dxa"/>
            <w:vMerge w:val="restart"/>
          </w:tcPr>
          <w:p w:rsidR="0099310A" w:rsidRDefault="0099310A">
            <w:pPr>
              <w:pStyle w:val="ConsPlusNormal"/>
              <w:jc w:val="center"/>
            </w:pPr>
            <w:r>
              <w:lastRenderedPageBreak/>
              <w:t>2015 год - 1000,</w:t>
            </w:r>
          </w:p>
          <w:p w:rsidR="0099310A" w:rsidRDefault="0099310A">
            <w:pPr>
              <w:pStyle w:val="ConsPlusNormal"/>
              <w:jc w:val="center"/>
            </w:pPr>
            <w:r>
              <w:t>2016 год - 1000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 xml:space="preserve">государственные </w:t>
            </w:r>
            <w:r>
              <w:lastRenderedPageBreak/>
              <w:t>внебюджетные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1.4.1.18</w:t>
            </w:r>
          </w:p>
        </w:tc>
        <w:tc>
          <w:tcPr>
            <w:tcW w:w="1644" w:type="dxa"/>
            <w:vMerge w:val="restart"/>
          </w:tcPr>
          <w:p w:rsidR="0099310A" w:rsidRDefault="0099310A">
            <w:pPr>
              <w:pStyle w:val="ConsPlusNormal"/>
            </w:pPr>
            <w:r>
              <w:t>Организация межрегиональных и республиканских олимпиад, конкурсов по государственным и родным языкам</w:t>
            </w:r>
          </w:p>
        </w:tc>
        <w:tc>
          <w:tcPr>
            <w:tcW w:w="1531" w:type="dxa"/>
            <w:vMerge w:val="restart"/>
          </w:tcPr>
          <w:p w:rsidR="0099310A" w:rsidRDefault="0099310A">
            <w:pPr>
              <w:pStyle w:val="ConsPlusNormal"/>
            </w:pPr>
            <w:r>
              <w:t>Минобразования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обучающихся, принявших участие в межрегиональных и республиканских олимпиадах, конкурсах по государственным и родным языкам, чел.</w:t>
            </w:r>
          </w:p>
        </w:tc>
        <w:tc>
          <w:tcPr>
            <w:tcW w:w="1757" w:type="dxa"/>
            <w:vMerge w:val="restart"/>
          </w:tcPr>
          <w:p w:rsidR="0099310A" w:rsidRDefault="0099310A">
            <w:pPr>
              <w:pStyle w:val="ConsPlusNormal"/>
              <w:jc w:val="center"/>
            </w:pPr>
            <w:r>
              <w:t>2015 год - 500,</w:t>
            </w:r>
          </w:p>
          <w:p w:rsidR="0099310A" w:rsidRDefault="0099310A">
            <w:pPr>
              <w:pStyle w:val="ConsPlusNormal"/>
              <w:jc w:val="center"/>
            </w:pPr>
            <w:r>
              <w:t>2016 год - 500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1.4.1.19</w:t>
            </w:r>
          </w:p>
        </w:tc>
        <w:tc>
          <w:tcPr>
            <w:tcW w:w="1644" w:type="dxa"/>
            <w:vMerge w:val="restart"/>
          </w:tcPr>
          <w:p w:rsidR="0099310A" w:rsidRDefault="0099310A">
            <w:pPr>
              <w:pStyle w:val="ConsPlusNormal"/>
            </w:pPr>
            <w:r>
              <w:t>Проведение профессиональных конкурсов среди учителей башкирского языка и других родных языков Республики Башкортостан</w:t>
            </w:r>
          </w:p>
        </w:tc>
        <w:tc>
          <w:tcPr>
            <w:tcW w:w="1531" w:type="dxa"/>
            <w:vMerge w:val="restart"/>
          </w:tcPr>
          <w:p w:rsidR="0099310A" w:rsidRDefault="0099310A">
            <w:pPr>
              <w:pStyle w:val="ConsPlusNormal"/>
            </w:pPr>
            <w:r>
              <w:t>Минобразования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педагогов, принявших участие в профессиональных конкурсах, чел.</w:t>
            </w:r>
          </w:p>
        </w:tc>
        <w:tc>
          <w:tcPr>
            <w:tcW w:w="1757" w:type="dxa"/>
            <w:vMerge w:val="restart"/>
          </w:tcPr>
          <w:p w:rsidR="0099310A" w:rsidRDefault="0099310A">
            <w:pPr>
              <w:pStyle w:val="ConsPlusNormal"/>
              <w:jc w:val="center"/>
            </w:pPr>
            <w:r>
              <w:t>2015 год - более 100,</w:t>
            </w:r>
          </w:p>
          <w:p w:rsidR="0099310A" w:rsidRDefault="0099310A">
            <w:pPr>
              <w:pStyle w:val="ConsPlusNormal"/>
              <w:jc w:val="center"/>
            </w:pPr>
            <w:r>
              <w:t>2016 год - более 100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1.4.1.20</w:t>
            </w:r>
          </w:p>
        </w:tc>
        <w:tc>
          <w:tcPr>
            <w:tcW w:w="1644" w:type="dxa"/>
            <w:vMerge w:val="restart"/>
          </w:tcPr>
          <w:p w:rsidR="0099310A" w:rsidRDefault="0099310A">
            <w:pPr>
              <w:pStyle w:val="ConsPlusNormal"/>
            </w:pPr>
            <w:r>
              <w:t>Проведение республиканских семинаров, конференций по проблемам преподавания государственных языков и языков народов Республики Башкортостан</w:t>
            </w:r>
          </w:p>
        </w:tc>
        <w:tc>
          <w:tcPr>
            <w:tcW w:w="1531" w:type="dxa"/>
            <w:vMerge w:val="restart"/>
          </w:tcPr>
          <w:p w:rsidR="0099310A" w:rsidRDefault="0099310A">
            <w:pPr>
              <w:pStyle w:val="ConsPlusNormal"/>
            </w:pPr>
            <w:r>
              <w:t>Минобразования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учителей, принявших участие в работе семинаров, научно-практических конференций, чел.</w:t>
            </w:r>
          </w:p>
        </w:tc>
        <w:tc>
          <w:tcPr>
            <w:tcW w:w="1757" w:type="dxa"/>
            <w:vMerge w:val="restart"/>
          </w:tcPr>
          <w:p w:rsidR="0099310A" w:rsidRDefault="0099310A">
            <w:pPr>
              <w:pStyle w:val="ConsPlusNormal"/>
              <w:jc w:val="center"/>
            </w:pPr>
            <w:r>
              <w:t>2015 год - более 500,</w:t>
            </w:r>
          </w:p>
          <w:p w:rsidR="0099310A" w:rsidRDefault="0099310A">
            <w:pPr>
              <w:pStyle w:val="ConsPlusNormal"/>
              <w:jc w:val="center"/>
            </w:pPr>
            <w:r>
              <w:t>2016 год - более 500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1.4.1.21</w:t>
            </w:r>
          </w:p>
        </w:tc>
        <w:tc>
          <w:tcPr>
            <w:tcW w:w="1644" w:type="dxa"/>
            <w:vMerge w:val="restart"/>
          </w:tcPr>
          <w:p w:rsidR="0099310A" w:rsidRDefault="0099310A">
            <w:pPr>
              <w:pStyle w:val="ConsPlusNormal"/>
            </w:pPr>
            <w:r>
              <w:t>Обеспечение кабинетов государственных языков образовательных учреждений учебно-</w:t>
            </w:r>
            <w:r>
              <w:lastRenderedPageBreak/>
              <w:t>методической литературой, мультимедийными средствами, аудио-, видеоматериалами, разработка электронных учебников</w:t>
            </w:r>
          </w:p>
        </w:tc>
        <w:tc>
          <w:tcPr>
            <w:tcW w:w="1531" w:type="dxa"/>
            <w:vMerge w:val="restart"/>
          </w:tcPr>
          <w:p w:rsidR="0099310A" w:rsidRDefault="0099310A">
            <w:pPr>
              <w:pStyle w:val="ConsPlusNormal"/>
            </w:pPr>
            <w:r>
              <w:lastRenderedPageBreak/>
              <w:t>Минобразования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2 245,3</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1 069,0</w:t>
            </w:r>
          </w:p>
        </w:tc>
        <w:tc>
          <w:tcPr>
            <w:tcW w:w="1644" w:type="dxa"/>
          </w:tcPr>
          <w:p w:rsidR="0099310A" w:rsidRDefault="0099310A">
            <w:pPr>
              <w:pStyle w:val="ConsPlusNormal"/>
              <w:jc w:val="center"/>
            </w:pPr>
            <w:r>
              <w:t>1 176,3</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образовательных учреждений, обеспеченных кабинетами государствен</w:t>
            </w:r>
            <w:r>
              <w:lastRenderedPageBreak/>
              <w:t>ных языков и учебно-методической литературой, мультимедийными средствами, аудио-, видеоматериалами, единицы</w:t>
            </w:r>
          </w:p>
        </w:tc>
        <w:tc>
          <w:tcPr>
            <w:tcW w:w="1757" w:type="dxa"/>
            <w:vMerge w:val="restart"/>
          </w:tcPr>
          <w:p w:rsidR="0099310A" w:rsidRDefault="0099310A">
            <w:pPr>
              <w:pStyle w:val="ConsPlusNormal"/>
              <w:jc w:val="center"/>
            </w:pPr>
            <w:r>
              <w:lastRenderedPageBreak/>
              <w:t>2015 год - 1587,</w:t>
            </w:r>
          </w:p>
          <w:p w:rsidR="0099310A" w:rsidRDefault="0099310A">
            <w:pPr>
              <w:pStyle w:val="ConsPlusNormal"/>
              <w:jc w:val="center"/>
            </w:pPr>
            <w:r>
              <w:t>2016 год - 1587</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875</w:t>
            </w:r>
          </w:p>
        </w:tc>
        <w:tc>
          <w:tcPr>
            <w:tcW w:w="738" w:type="dxa"/>
          </w:tcPr>
          <w:p w:rsidR="0099310A" w:rsidRDefault="0099310A">
            <w:pPr>
              <w:pStyle w:val="ConsPlusNormal"/>
              <w:jc w:val="center"/>
            </w:pPr>
            <w:r>
              <w:t>0709</w:t>
            </w:r>
          </w:p>
        </w:tc>
        <w:tc>
          <w:tcPr>
            <w:tcW w:w="1587" w:type="dxa"/>
          </w:tcPr>
          <w:p w:rsidR="0099310A" w:rsidRDefault="0099310A">
            <w:pPr>
              <w:pStyle w:val="ConsPlusNormal"/>
              <w:jc w:val="center"/>
            </w:pPr>
            <w:r>
              <w:t>18 4 01 22170, 18.4.2217</w:t>
            </w:r>
          </w:p>
        </w:tc>
        <w:tc>
          <w:tcPr>
            <w:tcW w:w="576" w:type="dxa"/>
          </w:tcPr>
          <w:p w:rsidR="0099310A" w:rsidRDefault="0099310A">
            <w:pPr>
              <w:pStyle w:val="ConsPlusNormal"/>
              <w:jc w:val="center"/>
            </w:pPr>
            <w:r>
              <w:t>200</w:t>
            </w:r>
          </w:p>
        </w:tc>
        <w:tc>
          <w:tcPr>
            <w:tcW w:w="1077" w:type="dxa"/>
          </w:tcPr>
          <w:p w:rsidR="0099310A" w:rsidRDefault="0099310A">
            <w:pPr>
              <w:pStyle w:val="ConsPlusNormal"/>
              <w:jc w:val="center"/>
            </w:pPr>
            <w:r>
              <w:t>5362.000</w:t>
            </w:r>
          </w:p>
        </w:tc>
        <w:tc>
          <w:tcPr>
            <w:tcW w:w="1701" w:type="dxa"/>
          </w:tcPr>
          <w:p w:rsidR="0099310A" w:rsidRDefault="0099310A">
            <w:pPr>
              <w:pStyle w:val="ConsPlusNormal"/>
              <w:jc w:val="center"/>
            </w:pPr>
            <w:r>
              <w:t>2 245,3</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1 069,0</w:t>
            </w:r>
          </w:p>
        </w:tc>
        <w:tc>
          <w:tcPr>
            <w:tcW w:w="1644" w:type="dxa"/>
          </w:tcPr>
          <w:p w:rsidR="0099310A" w:rsidRDefault="0099310A">
            <w:pPr>
              <w:pStyle w:val="ConsPlusNormal"/>
              <w:jc w:val="center"/>
            </w:pPr>
            <w:r>
              <w:t>1 176,3</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1.4.1.22</w:t>
            </w:r>
          </w:p>
        </w:tc>
        <w:tc>
          <w:tcPr>
            <w:tcW w:w="1644" w:type="dxa"/>
            <w:vMerge w:val="restart"/>
          </w:tcPr>
          <w:p w:rsidR="0099310A" w:rsidRDefault="0099310A">
            <w:pPr>
              <w:pStyle w:val="ConsPlusNormal"/>
            </w:pPr>
            <w:r>
              <w:t>Организация выпуска произведений писателей Республики Башкортостан в формате mp3</w:t>
            </w:r>
          </w:p>
        </w:tc>
        <w:tc>
          <w:tcPr>
            <w:tcW w:w="1531" w:type="dxa"/>
            <w:vMerge w:val="restart"/>
          </w:tcPr>
          <w:p w:rsidR="0099310A" w:rsidRDefault="0099310A">
            <w:pPr>
              <w:pStyle w:val="ConsPlusNormal"/>
            </w:pPr>
            <w:r>
              <w:t>Минобразования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произведений, переведенных в формат mp3, единицы</w:t>
            </w:r>
          </w:p>
        </w:tc>
        <w:tc>
          <w:tcPr>
            <w:tcW w:w="1757" w:type="dxa"/>
            <w:vMerge w:val="restart"/>
          </w:tcPr>
          <w:p w:rsidR="0099310A" w:rsidRDefault="0099310A">
            <w:pPr>
              <w:pStyle w:val="ConsPlusNormal"/>
              <w:jc w:val="center"/>
            </w:pPr>
            <w:r>
              <w:t>2015 год - 5,</w:t>
            </w:r>
          </w:p>
          <w:p w:rsidR="0099310A" w:rsidRDefault="0099310A">
            <w:pPr>
              <w:pStyle w:val="ConsPlusNormal"/>
              <w:jc w:val="center"/>
            </w:pPr>
            <w:r>
              <w:t>2016 год - 5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1.4.1.23</w:t>
            </w:r>
          </w:p>
        </w:tc>
        <w:tc>
          <w:tcPr>
            <w:tcW w:w="1644" w:type="dxa"/>
            <w:vMerge w:val="restart"/>
          </w:tcPr>
          <w:p w:rsidR="0099310A" w:rsidRDefault="0099310A">
            <w:pPr>
              <w:pStyle w:val="ConsPlusNormal"/>
            </w:pPr>
            <w:r>
              <w:t xml:space="preserve">Обеспечение сельских национальных </w:t>
            </w:r>
            <w:r>
              <w:lastRenderedPageBreak/>
              <w:t>общеобразовательных учреждений методическими материалами и мультимедийными средствами</w:t>
            </w:r>
          </w:p>
        </w:tc>
        <w:tc>
          <w:tcPr>
            <w:tcW w:w="1531" w:type="dxa"/>
            <w:vMerge w:val="restart"/>
          </w:tcPr>
          <w:p w:rsidR="0099310A" w:rsidRDefault="0099310A">
            <w:pPr>
              <w:pStyle w:val="ConsPlusNormal"/>
            </w:pPr>
            <w:r>
              <w:lastRenderedPageBreak/>
              <w:t>Минобразования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2016 год</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 xml:space="preserve">количество национальных школ, </w:t>
            </w:r>
            <w:r>
              <w:lastRenderedPageBreak/>
              <w:t>обеспеченных методическими материалами и инновационными технологиями, единицы</w:t>
            </w:r>
          </w:p>
        </w:tc>
        <w:tc>
          <w:tcPr>
            <w:tcW w:w="1757" w:type="dxa"/>
            <w:vMerge w:val="restart"/>
          </w:tcPr>
          <w:p w:rsidR="0099310A" w:rsidRDefault="0099310A">
            <w:pPr>
              <w:pStyle w:val="ConsPlusNormal"/>
              <w:jc w:val="center"/>
            </w:pPr>
            <w:r>
              <w:lastRenderedPageBreak/>
              <w:t>2016 год - 5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1.4.1.24</w:t>
            </w:r>
          </w:p>
        </w:tc>
        <w:tc>
          <w:tcPr>
            <w:tcW w:w="1644" w:type="dxa"/>
            <w:vMerge w:val="restart"/>
          </w:tcPr>
          <w:p w:rsidR="0099310A" w:rsidRDefault="0099310A">
            <w:pPr>
              <w:pStyle w:val="ConsPlusNormal"/>
            </w:pPr>
            <w:r>
              <w:t>Разработка электронных учебников по башкирскому языку и литературе, электронных словарей, пособия "Самоучитель башкирского языка" для широкого круга населения</w:t>
            </w:r>
          </w:p>
        </w:tc>
        <w:tc>
          <w:tcPr>
            <w:tcW w:w="1531" w:type="dxa"/>
            <w:vMerge w:val="restart"/>
          </w:tcPr>
          <w:p w:rsidR="0099310A" w:rsidRDefault="0099310A">
            <w:pPr>
              <w:pStyle w:val="ConsPlusNormal"/>
            </w:pPr>
            <w:r>
              <w:t>Минобразования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компьютерных вариантов учебников по башкирскому языку, единицы</w:t>
            </w:r>
          </w:p>
        </w:tc>
        <w:tc>
          <w:tcPr>
            <w:tcW w:w="1757" w:type="dxa"/>
            <w:vMerge w:val="restart"/>
          </w:tcPr>
          <w:p w:rsidR="0099310A" w:rsidRDefault="0099310A">
            <w:pPr>
              <w:pStyle w:val="ConsPlusNormal"/>
              <w:jc w:val="center"/>
            </w:pPr>
            <w:r>
              <w:t>2015 год - 2,</w:t>
            </w:r>
          </w:p>
          <w:p w:rsidR="0099310A" w:rsidRDefault="0099310A">
            <w:pPr>
              <w:pStyle w:val="ConsPlusNormal"/>
              <w:jc w:val="center"/>
            </w:pPr>
            <w:r>
              <w:t>2016 год - 2</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1.4.1.25</w:t>
            </w:r>
          </w:p>
        </w:tc>
        <w:tc>
          <w:tcPr>
            <w:tcW w:w="1644" w:type="dxa"/>
            <w:vMerge w:val="restart"/>
          </w:tcPr>
          <w:p w:rsidR="0099310A" w:rsidRDefault="0099310A">
            <w:pPr>
              <w:pStyle w:val="ConsPlusNormal"/>
            </w:pPr>
            <w:r>
              <w:t xml:space="preserve">Организация ежегодного </w:t>
            </w:r>
            <w:r>
              <w:lastRenderedPageBreak/>
              <w:t>республиканского форума "День родного языка"</w:t>
            </w:r>
          </w:p>
        </w:tc>
        <w:tc>
          <w:tcPr>
            <w:tcW w:w="1531" w:type="dxa"/>
            <w:vMerge w:val="restart"/>
          </w:tcPr>
          <w:p w:rsidR="0099310A" w:rsidRDefault="0099310A">
            <w:pPr>
              <w:pStyle w:val="ConsPlusNormal"/>
            </w:pPr>
            <w:r>
              <w:lastRenderedPageBreak/>
              <w:t>Минобразования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82,1</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47,0</w:t>
            </w:r>
          </w:p>
        </w:tc>
        <w:tc>
          <w:tcPr>
            <w:tcW w:w="1644" w:type="dxa"/>
          </w:tcPr>
          <w:p w:rsidR="0099310A" w:rsidRDefault="0099310A">
            <w:pPr>
              <w:pStyle w:val="ConsPlusNormal"/>
              <w:jc w:val="center"/>
            </w:pPr>
            <w:r>
              <w:t>35,1</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 xml:space="preserve">2015 - 2016 </w:t>
            </w:r>
            <w:r>
              <w:lastRenderedPageBreak/>
              <w:t>годы</w:t>
            </w:r>
          </w:p>
        </w:tc>
        <w:tc>
          <w:tcPr>
            <w:tcW w:w="737" w:type="dxa"/>
            <w:vMerge w:val="restart"/>
          </w:tcPr>
          <w:p w:rsidR="0099310A" w:rsidRDefault="0099310A">
            <w:pPr>
              <w:pStyle w:val="ConsPlusNormal"/>
              <w:jc w:val="center"/>
            </w:pPr>
            <w:r>
              <w:lastRenderedPageBreak/>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 xml:space="preserve">количество учащихся </w:t>
            </w:r>
            <w:r>
              <w:lastRenderedPageBreak/>
              <w:t>общеобразовательных учреждений, имеющих право на участие в форуме "День родного языка", чел.</w:t>
            </w:r>
          </w:p>
        </w:tc>
        <w:tc>
          <w:tcPr>
            <w:tcW w:w="1757" w:type="dxa"/>
            <w:vMerge w:val="restart"/>
          </w:tcPr>
          <w:p w:rsidR="0099310A" w:rsidRDefault="0099310A">
            <w:pPr>
              <w:pStyle w:val="ConsPlusNormal"/>
              <w:jc w:val="center"/>
            </w:pPr>
            <w:r>
              <w:lastRenderedPageBreak/>
              <w:t>2015 год - 422185,</w:t>
            </w:r>
          </w:p>
          <w:p w:rsidR="0099310A" w:rsidRDefault="0099310A">
            <w:pPr>
              <w:pStyle w:val="ConsPlusNormal"/>
              <w:jc w:val="center"/>
            </w:pPr>
            <w:r>
              <w:lastRenderedPageBreak/>
              <w:t>2016 год - 422185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875</w:t>
            </w:r>
          </w:p>
        </w:tc>
        <w:tc>
          <w:tcPr>
            <w:tcW w:w="738" w:type="dxa"/>
          </w:tcPr>
          <w:p w:rsidR="0099310A" w:rsidRDefault="0099310A">
            <w:pPr>
              <w:pStyle w:val="ConsPlusNormal"/>
              <w:jc w:val="center"/>
            </w:pPr>
            <w:r>
              <w:t>0709</w:t>
            </w:r>
          </w:p>
        </w:tc>
        <w:tc>
          <w:tcPr>
            <w:tcW w:w="1587" w:type="dxa"/>
          </w:tcPr>
          <w:p w:rsidR="0099310A" w:rsidRDefault="0099310A">
            <w:pPr>
              <w:pStyle w:val="ConsPlusNormal"/>
              <w:jc w:val="center"/>
            </w:pPr>
            <w:r>
              <w:t>18 4 01 22170, 18.4.2217</w:t>
            </w:r>
          </w:p>
        </w:tc>
        <w:tc>
          <w:tcPr>
            <w:tcW w:w="576" w:type="dxa"/>
          </w:tcPr>
          <w:p w:rsidR="0099310A" w:rsidRDefault="0099310A">
            <w:pPr>
              <w:pStyle w:val="ConsPlusNormal"/>
              <w:jc w:val="center"/>
            </w:pPr>
            <w:r>
              <w:t>200</w:t>
            </w:r>
          </w:p>
        </w:tc>
        <w:tc>
          <w:tcPr>
            <w:tcW w:w="1077" w:type="dxa"/>
          </w:tcPr>
          <w:p w:rsidR="0099310A" w:rsidRDefault="0099310A">
            <w:pPr>
              <w:pStyle w:val="ConsPlusNormal"/>
              <w:jc w:val="center"/>
            </w:pPr>
            <w:r>
              <w:t>5364.000</w:t>
            </w:r>
          </w:p>
        </w:tc>
        <w:tc>
          <w:tcPr>
            <w:tcW w:w="1701" w:type="dxa"/>
          </w:tcPr>
          <w:p w:rsidR="0099310A" w:rsidRDefault="0099310A">
            <w:pPr>
              <w:pStyle w:val="ConsPlusNormal"/>
              <w:jc w:val="center"/>
            </w:pPr>
            <w:r>
              <w:t>82,1</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47,0</w:t>
            </w:r>
          </w:p>
        </w:tc>
        <w:tc>
          <w:tcPr>
            <w:tcW w:w="1644" w:type="dxa"/>
          </w:tcPr>
          <w:p w:rsidR="0099310A" w:rsidRDefault="0099310A">
            <w:pPr>
              <w:pStyle w:val="ConsPlusNormal"/>
              <w:jc w:val="center"/>
            </w:pPr>
            <w:r>
              <w:t>35,1</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1.4.1.26</w:t>
            </w:r>
          </w:p>
        </w:tc>
        <w:tc>
          <w:tcPr>
            <w:tcW w:w="1644" w:type="dxa"/>
            <w:vMerge w:val="restart"/>
          </w:tcPr>
          <w:p w:rsidR="0099310A" w:rsidRDefault="0099310A">
            <w:pPr>
              <w:pStyle w:val="ConsPlusNormal"/>
            </w:pPr>
            <w:r>
              <w:t>Организация республиканских летних лингвистических лагерей для детей и подростков</w:t>
            </w:r>
          </w:p>
        </w:tc>
        <w:tc>
          <w:tcPr>
            <w:tcW w:w="1531" w:type="dxa"/>
            <w:vMerge w:val="restart"/>
          </w:tcPr>
          <w:p w:rsidR="0099310A" w:rsidRDefault="0099310A">
            <w:pPr>
              <w:pStyle w:val="ConsPlusNormal"/>
            </w:pPr>
            <w:r>
              <w:t>ММПС РБ;</w:t>
            </w:r>
          </w:p>
          <w:p w:rsidR="0099310A" w:rsidRDefault="0099310A">
            <w:pPr>
              <w:pStyle w:val="ConsPlusNormal"/>
            </w:pPr>
            <w:r>
              <w:t>администрации МР и ГО РБ</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446,5</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190,0</w:t>
            </w:r>
          </w:p>
        </w:tc>
        <w:tc>
          <w:tcPr>
            <w:tcW w:w="1644" w:type="dxa"/>
          </w:tcPr>
          <w:p w:rsidR="0099310A" w:rsidRDefault="0099310A">
            <w:pPr>
              <w:pStyle w:val="ConsPlusNormal"/>
              <w:jc w:val="center"/>
            </w:pPr>
            <w:r>
              <w:t>256,5</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доля детей, подростков и молодежи, принявших участие в культурно-лингвистических лагерях, в общем числе граждан в возрасте от 7 до 30 лет, %</w:t>
            </w:r>
          </w:p>
        </w:tc>
        <w:tc>
          <w:tcPr>
            <w:tcW w:w="1757" w:type="dxa"/>
            <w:vMerge w:val="restart"/>
          </w:tcPr>
          <w:p w:rsidR="0099310A" w:rsidRDefault="0099310A">
            <w:pPr>
              <w:pStyle w:val="ConsPlusNormal"/>
              <w:jc w:val="center"/>
            </w:pPr>
            <w:r>
              <w:t>2015 год - 0,016,</w:t>
            </w:r>
          </w:p>
          <w:p w:rsidR="0099310A" w:rsidRDefault="0099310A">
            <w:pPr>
              <w:pStyle w:val="ConsPlusNormal"/>
              <w:jc w:val="center"/>
            </w:pPr>
            <w:r>
              <w:t>2016 год - 0,015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869</w:t>
            </w:r>
          </w:p>
        </w:tc>
        <w:tc>
          <w:tcPr>
            <w:tcW w:w="738" w:type="dxa"/>
          </w:tcPr>
          <w:p w:rsidR="0099310A" w:rsidRDefault="0099310A">
            <w:pPr>
              <w:pStyle w:val="ConsPlusNormal"/>
              <w:jc w:val="center"/>
            </w:pPr>
            <w:r>
              <w:t>0707</w:t>
            </w:r>
          </w:p>
        </w:tc>
        <w:tc>
          <w:tcPr>
            <w:tcW w:w="1587" w:type="dxa"/>
          </w:tcPr>
          <w:p w:rsidR="0099310A" w:rsidRDefault="0099310A">
            <w:pPr>
              <w:pStyle w:val="ConsPlusNormal"/>
              <w:jc w:val="center"/>
            </w:pPr>
            <w:r>
              <w:t>18 4 01 22170, 18.4.2217</w:t>
            </w:r>
          </w:p>
        </w:tc>
        <w:tc>
          <w:tcPr>
            <w:tcW w:w="576" w:type="dxa"/>
          </w:tcPr>
          <w:p w:rsidR="0099310A" w:rsidRDefault="0099310A">
            <w:pPr>
              <w:pStyle w:val="ConsPlusNormal"/>
              <w:jc w:val="center"/>
            </w:pPr>
            <w:r>
              <w:t>200</w:t>
            </w:r>
          </w:p>
        </w:tc>
        <w:tc>
          <w:tcPr>
            <w:tcW w:w="1077" w:type="dxa"/>
          </w:tcPr>
          <w:p w:rsidR="0099310A" w:rsidRDefault="0099310A">
            <w:pPr>
              <w:pStyle w:val="ConsPlusNormal"/>
              <w:jc w:val="center"/>
            </w:pPr>
            <w:r>
              <w:t>5399.000</w:t>
            </w:r>
          </w:p>
        </w:tc>
        <w:tc>
          <w:tcPr>
            <w:tcW w:w="1701" w:type="dxa"/>
          </w:tcPr>
          <w:p w:rsidR="0099310A" w:rsidRDefault="0099310A">
            <w:pPr>
              <w:pStyle w:val="ConsPlusNormal"/>
              <w:jc w:val="center"/>
            </w:pPr>
            <w:r>
              <w:t>446,5</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190,0</w:t>
            </w:r>
          </w:p>
        </w:tc>
        <w:tc>
          <w:tcPr>
            <w:tcW w:w="1644" w:type="dxa"/>
          </w:tcPr>
          <w:p w:rsidR="0099310A" w:rsidRDefault="0099310A">
            <w:pPr>
              <w:pStyle w:val="ConsPlusNormal"/>
              <w:jc w:val="center"/>
            </w:pPr>
            <w:r>
              <w:t>256,5</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1.4.1.27</w:t>
            </w:r>
          </w:p>
        </w:tc>
        <w:tc>
          <w:tcPr>
            <w:tcW w:w="1644" w:type="dxa"/>
            <w:vMerge w:val="restart"/>
          </w:tcPr>
          <w:p w:rsidR="0099310A" w:rsidRDefault="0099310A">
            <w:pPr>
              <w:pStyle w:val="ConsPlusNormal"/>
            </w:pPr>
            <w:r>
              <w:t>Создание корпуса прозаических текстов по современной башкирской литературе</w:t>
            </w:r>
          </w:p>
        </w:tc>
        <w:tc>
          <w:tcPr>
            <w:tcW w:w="1531" w:type="dxa"/>
            <w:vMerge w:val="restart"/>
          </w:tcPr>
          <w:p w:rsidR="0099310A" w:rsidRDefault="0099310A">
            <w:pPr>
              <w:pStyle w:val="ConsPlusNormal"/>
            </w:pPr>
            <w:r>
              <w:t>ГБНУ АН РБ;</w:t>
            </w:r>
          </w:p>
          <w:p w:rsidR="0099310A" w:rsidRDefault="0099310A">
            <w:pPr>
              <w:pStyle w:val="ConsPlusNormal"/>
            </w:pPr>
            <w:r>
              <w:t>ИИЯЛ УНЦ РАН</w:t>
            </w:r>
          </w:p>
          <w:p w:rsidR="0099310A" w:rsidRDefault="0099310A">
            <w:pPr>
              <w:pStyle w:val="ConsPlusNormal"/>
            </w:pPr>
            <w:r>
              <w:t>(по согласованию);</w:t>
            </w:r>
          </w:p>
          <w:p w:rsidR="0099310A" w:rsidRDefault="0099310A">
            <w:pPr>
              <w:pStyle w:val="ConsPlusNormal"/>
            </w:pPr>
            <w:r>
              <w:t>ГБНУ ИГИ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проводимых научных исследований в области изучения языков народов Республики Башкортостан, единицы</w:t>
            </w:r>
          </w:p>
        </w:tc>
        <w:tc>
          <w:tcPr>
            <w:tcW w:w="1757" w:type="dxa"/>
            <w:vMerge w:val="restart"/>
          </w:tcPr>
          <w:p w:rsidR="0099310A" w:rsidRDefault="0099310A">
            <w:pPr>
              <w:pStyle w:val="ConsPlusNormal"/>
              <w:jc w:val="center"/>
            </w:pPr>
            <w:r>
              <w:t>2015 год - 9,</w:t>
            </w:r>
          </w:p>
          <w:p w:rsidR="0099310A" w:rsidRDefault="0099310A">
            <w:pPr>
              <w:pStyle w:val="ConsPlusNormal"/>
              <w:jc w:val="center"/>
            </w:pPr>
            <w:r>
              <w:t>2016 год - 10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1.4.1.28</w:t>
            </w:r>
          </w:p>
        </w:tc>
        <w:tc>
          <w:tcPr>
            <w:tcW w:w="1644" w:type="dxa"/>
            <w:vMerge w:val="restart"/>
          </w:tcPr>
          <w:p w:rsidR="0099310A" w:rsidRDefault="0099310A">
            <w:pPr>
              <w:pStyle w:val="ConsPlusNormal"/>
            </w:pPr>
            <w:r>
              <w:t>Создание корпуса публицистических текстов на башкирском языке</w:t>
            </w:r>
          </w:p>
        </w:tc>
        <w:tc>
          <w:tcPr>
            <w:tcW w:w="1531" w:type="dxa"/>
            <w:vMerge w:val="restart"/>
          </w:tcPr>
          <w:p w:rsidR="0099310A" w:rsidRDefault="0099310A">
            <w:pPr>
              <w:pStyle w:val="ConsPlusNormal"/>
            </w:pPr>
            <w:r>
              <w:t>ГБНУ АН РБ;</w:t>
            </w:r>
          </w:p>
          <w:p w:rsidR="0099310A" w:rsidRDefault="0099310A">
            <w:pPr>
              <w:pStyle w:val="ConsPlusNormal"/>
            </w:pPr>
            <w:r>
              <w:t>ИИЯЛ УНЦ РАН</w:t>
            </w:r>
          </w:p>
          <w:p w:rsidR="0099310A" w:rsidRDefault="0099310A">
            <w:pPr>
              <w:pStyle w:val="ConsPlusNormal"/>
            </w:pPr>
            <w:r>
              <w:t>(по согласованию);</w:t>
            </w:r>
          </w:p>
          <w:p w:rsidR="0099310A" w:rsidRDefault="0099310A">
            <w:pPr>
              <w:pStyle w:val="ConsPlusNormal"/>
            </w:pPr>
            <w:r>
              <w:t>ГБНУ ИГИ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проводимых научных исследований в области изучения языков народов Республики Башкортостан, единицы</w:t>
            </w:r>
          </w:p>
        </w:tc>
        <w:tc>
          <w:tcPr>
            <w:tcW w:w="1757" w:type="dxa"/>
            <w:vMerge w:val="restart"/>
          </w:tcPr>
          <w:p w:rsidR="0099310A" w:rsidRDefault="0099310A">
            <w:pPr>
              <w:pStyle w:val="ConsPlusNormal"/>
              <w:jc w:val="center"/>
            </w:pPr>
            <w:r>
              <w:t>2015 год - 9,</w:t>
            </w:r>
          </w:p>
          <w:p w:rsidR="0099310A" w:rsidRDefault="0099310A">
            <w:pPr>
              <w:pStyle w:val="ConsPlusNormal"/>
              <w:jc w:val="center"/>
            </w:pPr>
            <w:r>
              <w:t>2016 год - 10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w:t>
            </w:r>
            <w:r>
              <w:lastRenderedPageBreak/>
              <w:t>ые источники</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1.4.1.29</w:t>
            </w:r>
          </w:p>
        </w:tc>
        <w:tc>
          <w:tcPr>
            <w:tcW w:w="1644" w:type="dxa"/>
            <w:vMerge w:val="restart"/>
          </w:tcPr>
          <w:p w:rsidR="0099310A" w:rsidRDefault="0099310A">
            <w:pPr>
              <w:pStyle w:val="ConsPlusNormal"/>
            </w:pPr>
            <w:r>
              <w:t>Создание корпуса башкирского фольклора по итогам научных исследований в Республике Башкортостан и в субъектах Российской Федерации с компактным проживанием башкир</w:t>
            </w:r>
          </w:p>
        </w:tc>
        <w:tc>
          <w:tcPr>
            <w:tcW w:w="1531" w:type="dxa"/>
            <w:vMerge w:val="restart"/>
          </w:tcPr>
          <w:p w:rsidR="0099310A" w:rsidRDefault="0099310A">
            <w:pPr>
              <w:pStyle w:val="ConsPlusNormal"/>
            </w:pPr>
            <w:r>
              <w:t>ГБНУ АН РБ;</w:t>
            </w:r>
          </w:p>
          <w:p w:rsidR="0099310A" w:rsidRDefault="0099310A">
            <w:pPr>
              <w:pStyle w:val="ConsPlusNormal"/>
            </w:pPr>
            <w:r>
              <w:t>ИИЯЛ УНЦ РАН;</w:t>
            </w:r>
          </w:p>
          <w:p w:rsidR="0099310A" w:rsidRDefault="0099310A">
            <w:pPr>
              <w:pStyle w:val="ConsPlusNormal"/>
            </w:pPr>
            <w:r>
              <w:t>ФГБОУ ВО БашГУ</w:t>
            </w:r>
          </w:p>
          <w:p w:rsidR="0099310A" w:rsidRDefault="0099310A">
            <w:pPr>
              <w:pStyle w:val="ConsPlusNormal"/>
            </w:pPr>
            <w:r>
              <w:t>(по согласованию);</w:t>
            </w:r>
          </w:p>
          <w:p w:rsidR="0099310A" w:rsidRDefault="0099310A">
            <w:pPr>
              <w:pStyle w:val="ConsPlusNormal"/>
            </w:pPr>
            <w:r>
              <w:t>ФГБОУ ВО БГПУ им. М.Акмуллы</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проводимых научных исследований в области изучения языков народов Республики Башкортостан, единицы</w:t>
            </w:r>
          </w:p>
        </w:tc>
        <w:tc>
          <w:tcPr>
            <w:tcW w:w="1757" w:type="dxa"/>
            <w:vMerge w:val="restart"/>
          </w:tcPr>
          <w:p w:rsidR="0099310A" w:rsidRDefault="0099310A">
            <w:pPr>
              <w:pStyle w:val="ConsPlusNormal"/>
              <w:jc w:val="center"/>
            </w:pPr>
            <w:r>
              <w:t>2015 год - 9,</w:t>
            </w:r>
          </w:p>
          <w:p w:rsidR="0099310A" w:rsidRDefault="0099310A">
            <w:pPr>
              <w:pStyle w:val="ConsPlusNormal"/>
              <w:jc w:val="center"/>
            </w:pPr>
            <w:r>
              <w:t>2016 год - 10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1.4.1.30</w:t>
            </w:r>
          </w:p>
        </w:tc>
        <w:tc>
          <w:tcPr>
            <w:tcW w:w="1644" w:type="dxa"/>
            <w:vMerge w:val="restart"/>
          </w:tcPr>
          <w:p w:rsidR="0099310A" w:rsidRDefault="0099310A">
            <w:pPr>
              <w:pStyle w:val="ConsPlusNormal"/>
            </w:pPr>
            <w:r>
              <w:t>Перевод картотеки отдела языкознания в базу машинного фонда башкирского языка</w:t>
            </w:r>
          </w:p>
        </w:tc>
        <w:tc>
          <w:tcPr>
            <w:tcW w:w="1531" w:type="dxa"/>
            <w:vMerge w:val="restart"/>
          </w:tcPr>
          <w:p w:rsidR="0099310A" w:rsidRDefault="0099310A">
            <w:pPr>
              <w:pStyle w:val="ConsPlusNormal"/>
            </w:pPr>
            <w:r>
              <w:t>ГБНУ АН РБ;</w:t>
            </w:r>
          </w:p>
          <w:p w:rsidR="0099310A" w:rsidRDefault="0099310A">
            <w:pPr>
              <w:pStyle w:val="ConsPlusNormal"/>
            </w:pPr>
            <w:r>
              <w:t>ИИЯЛ УНЦ РАН</w:t>
            </w:r>
          </w:p>
          <w:p w:rsidR="0099310A" w:rsidRDefault="0099310A">
            <w:pPr>
              <w:pStyle w:val="ConsPlusNormal"/>
            </w:pPr>
            <w:r>
              <w:t>(по согласованию);</w:t>
            </w:r>
          </w:p>
          <w:p w:rsidR="0099310A" w:rsidRDefault="0099310A">
            <w:pPr>
              <w:pStyle w:val="ConsPlusNormal"/>
            </w:pPr>
            <w:r>
              <w:t>ГБНУ ИГИ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проводимых научных исследований в области изучения языков народов Республики Башкортостан, единицы</w:t>
            </w:r>
          </w:p>
        </w:tc>
        <w:tc>
          <w:tcPr>
            <w:tcW w:w="1757" w:type="dxa"/>
            <w:vMerge w:val="restart"/>
          </w:tcPr>
          <w:p w:rsidR="0099310A" w:rsidRDefault="0099310A">
            <w:pPr>
              <w:pStyle w:val="ConsPlusNormal"/>
              <w:jc w:val="center"/>
            </w:pPr>
            <w:r>
              <w:t>2015 год - 9,</w:t>
            </w:r>
          </w:p>
          <w:p w:rsidR="0099310A" w:rsidRDefault="0099310A">
            <w:pPr>
              <w:pStyle w:val="ConsPlusNormal"/>
              <w:jc w:val="center"/>
            </w:pPr>
            <w:r>
              <w:t>2016 год - 10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1.4.1.31</w:t>
            </w:r>
          </w:p>
        </w:tc>
        <w:tc>
          <w:tcPr>
            <w:tcW w:w="1644" w:type="dxa"/>
            <w:vMerge w:val="restart"/>
          </w:tcPr>
          <w:p w:rsidR="0099310A" w:rsidRDefault="0099310A">
            <w:pPr>
              <w:pStyle w:val="ConsPlusNormal"/>
            </w:pPr>
            <w:r>
              <w:t>Сопровождение машинного фонда и национального корпуса</w:t>
            </w:r>
          </w:p>
        </w:tc>
        <w:tc>
          <w:tcPr>
            <w:tcW w:w="1531" w:type="dxa"/>
            <w:vMerge w:val="restart"/>
          </w:tcPr>
          <w:p w:rsidR="0099310A" w:rsidRDefault="0099310A">
            <w:pPr>
              <w:pStyle w:val="ConsPlusNormal"/>
            </w:pPr>
            <w:r>
              <w:t>ГБНУ АН РБ;</w:t>
            </w:r>
          </w:p>
          <w:p w:rsidR="0099310A" w:rsidRDefault="0099310A">
            <w:pPr>
              <w:pStyle w:val="ConsPlusNormal"/>
            </w:pPr>
            <w:r>
              <w:t>ИИЯЛ УНЦ РАН</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проводимых научных исследований в области изучения языков народов Республики Башкортостан, единицы</w:t>
            </w:r>
          </w:p>
        </w:tc>
        <w:tc>
          <w:tcPr>
            <w:tcW w:w="1757" w:type="dxa"/>
            <w:vMerge w:val="restart"/>
          </w:tcPr>
          <w:p w:rsidR="0099310A" w:rsidRDefault="0099310A">
            <w:pPr>
              <w:pStyle w:val="ConsPlusNormal"/>
              <w:jc w:val="center"/>
            </w:pPr>
            <w:r>
              <w:t>2015 год - 9,</w:t>
            </w:r>
          </w:p>
          <w:p w:rsidR="0099310A" w:rsidRDefault="0099310A">
            <w:pPr>
              <w:pStyle w:val="ConsPlusNormal"/>
              <w:jc w:val="center"/>
            </w:pPr>
            <w:r>
              <w:t>2016 год - 10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1.4.1.32</w:t>
            </w:r>
          </w:p>
        </w:tc>
        <w:tc>
          <w:tcPr>
            <w:tcW w:w="1644" w:type="dxa"/>
            <w:vMerge w:val="restart"/>
          </w:tcPr>
          <w:p w:rsidR="0099310A" w:rsidRDefault="0099310A">
            <w:pPr>
              <w:pStyle w:val="ConsPlusNormal"/>
            </w:pPr>
            <w:r>
              <w:t>Создание компьютерных программных продуктов на башкирском языке</w:t>
            </w:r>
          </w:p>
        </w:tc>
        <w:tc>
          <w:tcPr>
            <w:tcW w:w="1531" w:type="dxa"/>
            <w:vMerge w:val="restart"/>
          </w:tcPr>
          <w:p w:rsidR="0099310A" w:rsidRDefault="0099310A">
            <w:pPr>
              <w:pStyle w:val="ConsPlusNormal"/>
            </w:pPr>
            <w:r>
              <w:t>Госкомитет РБ</w:t>
            </w:r>
          </w:p>
          <w:p w:rsidR="0099310A" w:rsidRDefault="0099310A">
            <w:pPr>
              <w:pStyle w:val="ConsPlusNormal"/>
            </w:pPr>
            <w:r>
              <w:t>по информатизации</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525,0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255,0</w:t>
            </w:r>
          </w:p>
        </w:tc>
        <w:tc>
          <w:tcPr>
            <w:tcW w:w="1644" w:type="dxa"/>
          </w:tcPr>
          <w:p w:rsidR="0099310A" w:rsidRDefault="0099310A">
            <w:pPr>
              <w:pStyle w:val="ConsPlusNormal"/>
              <w:jc w:val="center"/>
            </w:pPr>
            <w:r>
              <w:t>270,0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компьютерный программный продукт на башкирском языке, %</w:t>
            </w:r>
          </w:p>
        </w:tc>
        <w:tc>
          <w:tcPr>
            <w:tcW w:w="1757" w:type="dxa"/>
            <w:vMerge w:val="restart"/>
          </w:tcPr>
          <w:p w:rsidR="0099310A" w:rsidRDefault="0099310A">
            <w:pPr>
              <w:pStyle w:val="ConsPlusNormal"/>
              <w:jc w:val="center"/>
            </w:pPr>
            <w:r>
              <w:t>2015 год - 15,</w:t>
            </w:r>
          </w:p>
          <w:p w:rsidR="0099310A" w:rsidRDefault="0099310A">
            <w:pPr>
              <w:pStyle w:val="ConsPlusNormal"/>
              <w:jc w:val="center"/>
            </w:pPr>
            <w:r>
              <w:t>2016 год - 30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820</w:t>
            </w:r>
          </w:p>
        </w:tc>
        <w:tc>
          <w:tcPr>
            <w:tcW w:w="738" w:type="dxa"/>
          </w:tcPr>
          <w:p w:rsidR="0099310A" w:rsidRDefault="0099310A">
            <w:pPr>
              <w:pStyle w:val="ConsPlusNormal"/>
              <w:jc w:val="center"/>
            </w:pPr>
            <w:r>
              <w:t>0410</w:t>
            </w:r>
          </w:p>
        </w:tc>
        <w:tc>
          <w:tcPr>
            <w:tcW w:w="1587" w:type="dxa"/>
          </w:tcPr>
          <w:p w:rsidR="0099310A" w:rsidRDefault="0099310A">
            <w:pPr>
              <w:pStyle w:val="ConsPlusNormal"/>
              <w:jc w:val="center"/>
            </w:pPr>
            <w:r>
              <w:t>18 4 01 22170, 18.4.2217</w:t>
            </w:r>
          </w:p>
        </w:tc>
        <w:tc>
          <w:tcPr>
            <w:tcW w:w="576" w:type="dxa"/>
          </w:tcPr>
          <w:p w:rsidR="0099310A" w:rsidRDefault="0099310A">
            <w:pPr>
              <w:pStyle w:val="ConsPlusNormal"/>
              <w:jc w:val="center"/>
            </w:pPr>
            <w:r>
              <w:t>200</w:t>
            </w:r>
          </w:p>
        </w:tc>
        <w:tc>
          <w:tcPr>
            <w:tcW w:w="1077" w:type="dxa"/>
          </w:tcPr>
          <w:p w:rsidR="0099310A" w:rsidRDefault="0099310A">
            <w:pPr>
              <w:pStyle w:val="ConsPlusNormal"/>
              <w:jc w:val="center"/>
            </w:pPr>
            <w:r>
              <w:t>5383.000</w:t>
            </w:r>
          </w:p>
        </w:tc>
        <w:tc>
          <w:tcPr>
            <w:tcW w:w="1701" w:type="dxa"/>
          </w:tcPr>
          <w:p w:rsidR="0099310A" w:rsidRDefault="0099310A">
            <w:pPr>
              <w:pStyle w:val="ConsPlusNormal"/>
              <w:jc w:val="center"/>
            </w:pPr>
            <w:r>
              <w:t>525,0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255,0</w:t>
            </w:r>
          </w:p>
        </w:tc>
        <w:tc>
          <w:tcPr>
            <w:tcW w:w="1644" w:type="dxa"/>
          </w:tcPr>
          <w:p w:rsidR="0099310A" w:rsidRDefault="0099310A">
            <w:pPr>
              <w:pStyle w:val="ConsPlusNormal"/>
              <w:jc w:val="center"/>
            </w:pPr>
            <w:r>
              <w:t>270,0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 xml:space="preserve">государственные </w:t>
            </w:r>
            <w:r>
              <w:lastRenderedPageBreak/>
              <w:t>внебюджетные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1.4.1.33</w:t>
            </w:r>
          </w:p>
        </w:tc>
        <w:tc>
          <w:tcPr>
            <w:tcW w:w="1644" w:type="dxa"/>
            <w:vMerge w:val="restart"/>
          </w:tcPr>
          <w:p w:rsidR="0099310A" w:rsidRDefault="0099310A">
            <w:pPr>
              <w:pStyle w:val="ConsPlusNormal"/>
            </w:pPr>
            <w:r>
              <w:t>Создание раздела на башкирском языке среди языковых разделов свободной энциклопедии "Википедия" в сети Интернет</w:t>
            </w:r>
          </w:p>
        </w:tc>
        <w:tc>
          <w:tcPr>
            <w:tcW w:w="1531" w:type="dxa"/>
            <w:vMerge w:val="restart"/>
          </w:tcPr>
          <w:p w:rsidR="0099310A" w:rsidRDefault="0099310A">
            <w:pPr>
              <w:pStyle w:val="ConsPlusNormal"/>
            </w:pPr>
            <w:r>
              <w:t>ГБНУ АН РБ;</w:t>
            </w:r>
          </w:p>
          <w:p w:rsidR="0099310A" w:rsidRDefault="0099310A">
            <w:pPr>
              <w:pStyle w:val="ConsPlusNormal"/>
            </w:pPr>
            <w:r>
              <w:t>ФГБОУ ВО БашГУ</w:t>
            </w:r>
          </w:p>
          <w:p w:rsidR="0099310A" w:rsidRDefault="0099310A">
            <w:pPr>
              <w:pStyle w:val="ConsPlusNormal"/>
            </w:pPr>
            <w:r>
              <w:t>(по согласованию);</w:t>
            </w:r>
          </w:p>
          <w:p w:rsidR="0099310A" w:rsidRDefault="0099310A">
            <w:pPr>
              <w:pStyle w:val="ConsPlusNormal"/>
            </w:pPr>
            <w:r>
              <w:t>ФГБОУ ВО БГПУ им. М.Акмуллы</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опубликованных статей в сети Интернет, единицы</w:t>
            </w:r>
          </w:p>
        </w:tc>
        <w:tc>
          <w:tcPr>
            <w:tcW w:w="1757" w:type="dxa"/>
            <w:vMerge w:val="restart"/>
          </w:tcPr>
          <w:p w:rsidR="0099310A" w:rsidRDefault="0099310A">
            <w:pPr>
              <w:pStyle w:val="ConsPlusNormal"/>
              <w:jc w:val="center"/>
            </w:pPr>
            <w:r>
              <w:t>2015 год - 2000,</w:t>
            </w:r>
          </w:p>
          <w:p w:rsidR="0099310A" w:rsidRDefault="0099310A">
            <w:pPr>
              <w:pStyle w:val="ConsPlusNormal"/>
              <w:jc w:val="center"/>
            </w:pPr>
            <w:r>
              <w:t>2016 год - 2000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1.4.1.34</w:t>
            </w:r>
          </w:p>
        </w:tc>
        <w:tc>
          <w:tcPr>
            <w:tcW w:w="1644" w:type="dxa"/>
            <w:vMerge w:val="restart"/>
          </w:tcPr>
          <w:p w:rsidR="0099310A" w:rsidRDefault="0099310A">
            <w:pPr>
              <w:pStyle w:val="ConsPlusNormal"/>
            </w:pPr>
            <w:r>
              <w:t xml:space="preserve">Оцифровка рукописей на языках народов Республики Башкортостан фондов Государственной книжной палаты </w:t>
            </w:r>
            <w:r>
              <w:lastRenderedPageBreak/>
              <w:t>Республики Башкортостан, государственного унитарного предприятия Телерадиовещательная компания "Башкортостан" Республики Башкортостан</w:t>
            </w:r>
          </w:p>
        </w:tc>
        <w:tc>
          <w:tcPr>
            <w:tcW w:w="1531" w:type="dxa"/>
            <w:vMerge w:val="restart"/>
          </w:tcPr>
          <w:p w:rsidR="0099310A" w:rsidRDefault="0099310A">
            <w:pPr>
              <w:pStyle w:val="ConsPlusNormal"/>
            </w:pPr>
            <w:r>
              <w:lastRenderedPageBreak/>
              <w:t>Агентство печати РБ;</w:t>
            </w:r>
          </w:p>
          <w:p w:rsidR="0099310A" w:rsidRDefault="0099310A">
            <w:pPr>
              <w:pStyle w:val="ConsPlusNormal"/>
            </w:pPr>
            <w:r>
              <w:t>ГБУ Государственная книжная палата РБ;</w:t>
            </w:r>
          </w:p>
          <w:p w:rsidR="0099310A" w:rsidRDefault="0099310A">
            <w:pPr>
              <w:pStyle w:val="ConsPlusNormal"/>
            </w:pPr>
            <w:r>
              <w:t>ГУП ТРК "Башкортостан"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оцифрованных печатных документов, единицы</w:t>
            </w:r>
          </w:p>
        </w:tc>
        <w:tc>
          <w:tcPr>
            <w:tcW w:w="1757" w:type="dxa"/>
            <w:vMerge w:val="restart"/>
          </w:tcPr>
          <w:p w:rsidR="0099310A" w:rsidRDefault="0099310A">
            <w:pPr>
              <w:pStyle w:val="ConsPlusNormal"/>
              <w:jc w:val="center"/>
            </w:pPr>
            <w:r>
              <w:t>2015 год - 200,</w:t>
            </w:r>
          </w:p>
          <w:p w:rsidR="0099310A" w:rsidRDefault="0099310A">
            <w:pPr>
              <w:pStyle w:val="ConsPlusNormal"/>
              <w:jc w:val="center"/>
            </w:pPr>
            <w:r>
              <w:t>2016 год - 200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1.4.1.35</w:t>
            </w:r>
          </w:p>
        </w:tc>
        <w:tc>
          <w:tcPr>
            <w:tcW w:w="1644" w:type="dxa"/>
            <w:vMerge w:val="restart"/>
          </w:tcPr>
          <w:p w:rsidR="0099310A" w:rsidRDefault="0099310A">
            <w:pPr>
              <w:pStyle w:val="ConsPlusNormal"/>
            </w:pPr>
            <w:r>
              <w:t>Организация конкурса сайтов печатных средств массовой информации на государственных языках Республики Башкортостан</w:t>
            </w:r>
          </w:p>
        </w:tc>
        <w:tc>
          <w:tcPr>
            <w:tcW w:w="1531" w:type="dxa"/>
            <w:vMerge w:val="restart"/>
          </w:tcPr>
          <w:p w:rsidR="0099310A" w:rsidRDefault="0099310A">
            <w:pPr>
              <w:pStyle w:val="ConsPlusNormal"/>
            </w:pPr>
            <w:r>
              <w:t>Агентство печати РБ;</w:t>
            </w:r>
          </w:p>
          <w:p w:rsidR="0099310A" w:rsidRDefault="0099310A">
            <w:pPr>
              <w:pStyle w:val="ConsPlusNormal"/>
            </w:pPr>
            <w:r>
              <w:t>администрации МР и ГО РБ</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участников конкурса сайтов печатных средств массовой информации, единицы</w:t>
            </w:r>
          </w:p>
        </w:tc>
        <w:tc>
          <w:tcPr>
            <w:tcW w:w="1757" w:type="dxa"/>
            <w:vMerge w:val="restart"/>
          </w:tcPr>
          <w:p w:rsidR="0099310A" w:rsidRDefault="0099310A">
            <w:pPr>
              <w:pStyle w:val="ConsPlusNormal"/>
              <w:jc w:val="center"/>
            </w:pPr>
            <w:r>
              <w:t>2015 год - 95,</w:t>
            </w:r>
          </w:p>
          <w:p w:rsidR="0099310A" w:rsidRDefault="0099310A">
            <w:pPr>
              <w:pStyle w:val="ConsPlusNormal"/>
              <w:jc w:val="center"/>
            </w:pPr>
            <w:r>
              <w:t>2016 год - 95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1.4.1.36</w:t>
            </w:r>
          </w:p>
        </w:tc>
        <w:tc>
          <w:tcPr>
            <w:tcW w:w="1644" w:type="dxa"/>
            <w:vMerge w:val="restart"/>
          </w:tcPr>
          <w:p w:rsidR="0099310A" w:rsidRDefault="0099310A">
            <w:pPr>
              <w:pStyle w:val="ConsPlusNormal"/>
            </w:pPr>
            <w:r>
              <w:t xml:space="preserve">Издание научных работ по актуальным </w:t>
            </w:r>
            <w:r>
              <w:lastRenderedPageBreak/>
              <w:t>проблемам башкирского языкознания</w:t>
            </w:r>
          </w:p>
        </w:tc>
        <w:tc>
          <w:tcPr>
            <w:tcW w:w="1531" w:type="dxa"/>
            <w:vMerge w:val="restart"/>
          </w:tcPr>
          <w:p w:rsidR="0099310A" w:rsidRDefault="0099310A">
            <w:pPr>
              <w:pStyle w:val="ConsPlusNormal"/>
            </w:pPr>
            <w:r>
              <w:lastRenderedPageBreak/>
              <w:t>ГБНУ АН РБ;</w:t>
            </w:r>
          </w:p>
          <w:p w:rsidR="0099310A" w:rsidRDefault="0099310A">
            <w:pPr>
              <w:pStyle w:val="ConsPlusNormal"/>
            </w:pPr>
            <w:r>
              <w:t>по согласованию:</w:t>
            </w:r>
          </w:p>
          <w:p w:rsidR="0099310A" w:rsidRDefault="0099310A">
            <w:pPr>
              <w:pStyle w:val="ConsPlusNormal"/>
            </w:pPr>
            <w:r>
              <w:lastRenderedPageBreak/>
              <w:t>ИИЯЛ УНЦ РАН;</w:t>
            </w:r>
          </w:p>
          <w:p w:rsidR="0099310A" w:rsidRDefault="0099310A">
            <w:pPr>
              <w:pStyle w:val="ConsPlusNormal"/>
            </w:pPr>
            <w:r>
              <w:t>ГАНУ ИПИ АН РБ;</w:t>
            </w:r>
          </w:p>
          <w:p w:rsidR="0099310A" w:rsidRDefault="0099310A">
            <w:pPr>
              <w:pStyle w:val="ConsPlusNormal"/>
            </w:pPr>
            <w:r>
              <w:t>ФГБОУ ВО БашГУ;</w:t>
            </w:r>
          </w:p>
          <w:p w:rsidR="0099310A" w:rsidRDefault="0099310A">
            <w:pPr>
              <w:pStyle w:val="ConsPlusNormal"/>
            </w:pPr>
            <w:r>
              <w:t>ФГБОУ ВО БГПУ им. М.Акмуллы;</w:t>
            </w:r>
          </w:p>
          <w:p w:rsidR="0099310A" w:rsidRDefault="0099310A">
            <w:pPr>
              <w:pStyle w:val="ConsPlusNormal"/>
            </w:pPr>
            <w:r>
              <w:t>ФГБОУ ВО УГАИ им. З.Исмагилова</w:t>
            </w:r>
          </w:p>
        </w:tc>
        <w:tc>
          <w:tcPr>
            <w:tcW w:w="1417" w:type="dxa"/>
          </w:tcPr>
          <w:p w:rsidR="0099310A" w:rsidRDefault="0099310A">
            <w:pPr>
              <w:pStyle w:val="ConsPlusNormal"/>
            </w:pPr>
            <w:r>
              <w:lastRenderedPageBreak/>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 xml:space="preserve">количество научных публикаций, </w:t>
            </w:r>
            <w:r>
              <w:lastRenderedPageBreak/>
              <w:t>единицы</w:t>
            </w:r>
          </w:p>
        </w:tc>
        <w:tc>
          <w:tcPr>
            <w:tcW w:w="1757" w:type="dxa"/>
            <w:vMerge w:val="restart"/>
          </w:tcPr>
          <w:p w:rsidR="0099310A" w:rsidRDefault="0099310A">
            <w:pPr>
              <w:pStyle w:val="ConsPlusNormal"/>
              <w:jc w:val="center"/>
            </w:pPr>
            <w:r>
              <w:lastRenderedPageBreak/>
              <w:t>2015 год - 10,</w:t>
            </w:r>
          </w:p>
          <w:p w:rsidR="0099310A" w:rsidRDefault="0099310A">
            <w:pPr>
              <w:pStyle w:val="ConsPlusNormal"/>
              <w:jc w:val="center"/>
            </w:pPr>
            <w:r>
              <w:t>2016 год - 10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1.4.1.37</w:t>
            </w:r>
          </w:p>
        </w:tc>
        <w:tc>
          <w:tcPr>
            <w:tcW w:w="1644" w:type="dxa"/>
            <w:vMerge w:val="restart"/>
          </w:tcPr>
          <w:p w:rsidR="0099310A" w:rsidRDefault="0099310A">
            <w:pPr>
              <w:pStyle w:val="ConsPlusNormal"/>
            </w:pPr>
            <w:r>
              <w:t>Подготовка и издание 10-томного толкового словаря "Академический словарь башкирского языка"</w:t>
            </w:r>
          </w:p>
        </w:tc>
        <w:tc>
          <w:tcPr>
            <w:tcW w:w="1531" w:type="dxa"/>
            <w:vMerge w:val="restart"/>
          </w:tcPr>
          <w:p w:rsidR="0099310A" w:rsidRDefault="0099310A">
            <w:pPr>
              <w:pStyle w:val="ConsPlusNormal"/>
            </w:pPr>
            <w:r>
              <w:t>Минобразования РБ;</w:t>
            </w:r>
          </w:p>
          <w:p w:rsidR="0099310A" w:rsidRDefault="0099310A">
            <w:pPr>
              <w:pStyle w:val="ConsPlusNormal"/>
            </w:pPr>
            <w:r>
              <w:t>Агентство печати РБ;</w:t>
            </w:r>
          </w:p>
          <w:p w:rsidR="0099310A" w:rsidRDefault="0099310A">
            <w:pPr>
              <w:pStyle w:val="ConsPlusNormal"/>
            </w:pPr>
            <w:r>
              <w:t>ГБНУ АН РБ;</w:t>
            </w:r>
          </w:p>
          <w:p w:rsidR="0099310A" w:rsidRDefault="0099310A">
            <w:pPr>
              <w:pStyle w:val="ConsPlusNormal"/>
            </w:pPr>
            <w:r>
              <w:t>ИИЯЛ УНЦ РАН</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изданных томов, единицы</w:t>
            </w:r>
          </w:p>
        </w:tc>
        <w:tc>
          <w:tcPr>
            <w:tcW w:w="1757" w:type="dxa"/>
            <w:vMerge w:val="restart"/>
          </w:tcPr>
          <w:p w:rsidR="0099310A" w:rsidRDefault="0099310A">
            <w:pPr>
              <w:pStyle w:val="ConsPlusNormal"/>
              <w:jc w:val="center"/>
            </w:pPr>
            <w:r>
              <w:t>2015 год - 1,</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1.4.1.38</w:t>
            </w:r>
          </w:p>
        </w:tc>
        <w:tc>
          <w:tcPr>
            <w:tcW w:w="1644" w:type="dxa"/>
            <w:vMerge w:val="restart"/>
          </w:tcPr>
          <w:p w:rsidR="0099310A" w:rsidRDefault="0099310A">
            <w:pPr>
              <w:pStyle w:val="ConsPlusNormal"/>
            </w:pPr>
            <w:r>
              <w:t xml:space="preserve">Подготовка и издание </w:t>
            </w:r>
            <w:r>
              <w:lastRenderedPageBreak/>
              <w:t>сборника документов и материалов "Языки и народы Республики Башкортостан. Государственные языки: история и современность" (четвертая и пятая части)</w:t>
            </w:r>
          </w:p>
        </w:tc>
        <w:tc>
          <w:tcPr>
            <w:tcW w:w="1531" w:type="dxa"/>
            <w:vMerge w:val="restart"/>
          </w:tcPr>
          <w:p w:rsidR="0099310A" w:rsidRDefault="0099310A">
            <w:pPr>
              <w:pStyle w:val="ConsPlusNormal"/>
            </w:pPr>
            <w:r>
              <w:lastRenderedPageBreak/>
              <w:t xml:space="preserve">Управление по делам </w:t>
            </w:r>
            <w:r>
              <w:lastRenderedPageBreak/>
              <w:t>архивов РБ;</w:t>
            </w:r>
          </w:p>
          <w:p w:rsidR="0099310A" w:rsidRDefault="0099310A">
            <w:pPr>
              <w:pStyle w:val="ConsPlusNormal"/>
            </w:pPr>
            <w:r>
              <w:t>ГКУ ЦАОО РБ;</w:t>
            </w:r>
          </w:p>
          <w:p w:rsidR="0099310A" w:rsidRDefault="0099310A">
            <w:pPr>
              <w:pStyle w:val="ConsPlusNormal"/>
            </w:pPr>
            <w:r>
              <w:t>ФГБОУ ВО БГПУ им. М.Акмуллы</w:t>
            </w:r>
          </w:p>
          <w:p w:rsidR="0099310A" w:rsidRDefault="0099310A">
            <w:pPr>
              <w:pStyle w:val="ConsPlusNormal"/>
            </w:pPr>
            <w:r>
              <w:t>(по согласованию)</w:t>
            </w:r>
          </w:p>
        </w:tc>
        <w:tc>
          <w:tcPr>
            <w:tcW w:w="1417" w:type="dxa"/>
          </w:tcPr>
          <w:p w:rsidR="0099310A" w:rsidRDefault="0099310A">
            <w:pPr>
              <w:pStyle w:val="ConsPlusNormal"/>
            </w:pPr>
            <w:r>
              <w:lastRenderedPageBreak/>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год</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 xml:space="preserve">доля изданных </w:t>
            </w:r>
            <w:r>
              <w:lastRenderedPageBreak/>
              <w:t>сборников документов и материалов по истории развития языков в общем объеме изданий, подготовленных в рамках реализации государственной программы, %</w:t>
            </w:r>
          </w:p>
        </w:tc>
        <w:tc>
          <w:tcPr>
            <w:tcW w:w="1757" w:type="dxa"/>
            <w:vMerge w:val="restart"/>
          </w:tcPr>
          <w:p w:rsidR="0099310A" w:rsidRDefault="0099310A">
            <w:pPr>
              <w:pStyle w:val="ConsPlusNormal"/>
              <w:jc w:val="center"/>
            </w:pPr>
            <w:r>
              <w:lastRenderedPageBreak/>
              <w:t>2015 год - 100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1.4.1.39</w:t>
            </w:r>
          </w:p>
        </w:tc>
        <w:tc>
          <w:tcPr>
            <w:tcW w:w="1644" w:type="dxa"/>
            <w:vMerge w:val="restart"/>
          </w:tcPr>
          <w:p w:rsidR="0099310A" w:rsidRDefault="0099310A">
            <w:pPr>
              <w:pStyle w:val="ConsPlusNormal"/>
            </w:pPr>
            <w:r>
              <w:t>Создание условий для гармоничного развития языков и культур народов Республики Башкортостан, проживающих на территории Республики Башкортостан</w:t>
            </w:r>
          </w:p>
        </w:tc>
        <w:tc>
          <w:tcPr>
            <w:tcW w:w="1531" w:type="dxa"/>
            <w:vMerge w:val="restart"/>
          </w:tcPr>
          <w:p w:rsidR="0099310A" w:rsidRDefault="0099310A">
            <w:pPr>
              <w:pStyle w:val="ConsPlusNormal"/>
            </w:pPr>
            <w:r>
              <w:t>Управление по делам архивов РБ;</w:t>
            </w:r>
          </w:p>
          <w:p w:rsidR="0099310A" w:rsidRDefault="0099310A">
            <w:pPr>
              <w:pStyle w:val="ConsPlusNormal"/>
            </w:pPr>
            <w:r>
              <w:t>ГКУ ЦАОО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292,5</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225,0</w:t>
            </w:r>
          </w:p>
        </w:tc>
        <w:tc>
          <w:tcPr>
            <w:tcW w:w="1644" w:type="dxa"/>
          </w:tcPr>
          <w:p w:rsidR="0099310A" w:rsidRDefault="0099310A">
            <w:pPr>
              <w:pStyle w:val="ConsPlusNormal"/>
              <w:jc w:val="center"/>
            </w:pPr>
            <w:r>
              <w:t>67,5</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 xml:space="preserve">количество выявленных в архивах Российской Федерации, Республики Башкортостан документов по истории развития языков народов Республики Башкортостан, подготовка и издание четвертой и пятой частей </w:t>
            </w:r>
            <w:r>
              <w:lastRenderedPageBreak/>
              <w:t>многотомного сборника документов и материалов по истории развития языков, единицы</w:t>
            </w:r>
          </w:p>
        </w:tc>
        <w:tc>
          <w:tcPr>
            <w:tcW w:w="1757" w:type="dxa"/>
            <w:vMerge w:val="restart"/>
          </w:tcPr>
          <w:p w:rsidR="0099310A" w:rsidRDefault="0099310A">
            <w:pPr>
              <w:pStyle w:val="ConsPlusNormal"/>
              <w:jc w:val="center"/>
            </w:pPr>
            <w:r>
              <w:lastRenderedPageBreak/>
              <w:t>2015 год - 120,</w:t>
            </w:r>
          </w:p>
          <w:p w:rsidR="0099310A" w:rsidRDefault="0099310A">
            <w:pPr>
              <w:pStyle w:val="ConsPlusNormal"/>
              <w:jc w:val="center"/>
            </w:pPr>
            <w:r>
              <w:t>2016 год - 150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813</w:t>
            </w:r>
          </w:p>
        </w:tc>
        <w:tc>
          <w:tcPr>
            <w:tcW w:w="738" w:type="dxa"/>
          </w:tcPr>
          <w:p w:rsidR="0099310A" w:rsidRDefault="0099310A">
            <w:pPr>
              <w:pStyle w:val="ConsPlusNormal"/>
              <w:jc w:val="center"/>
            </w:pPr>
            <w:r>
              <w:t>0113</w:t>
            </w:r>
          </w:p>
        </w:tc>
        <w:tc>
          <w:tcPr>
            <w:tcW w:w="1587" w:type="dxa"/>
          </w:tcPr>
          <w:p w:rsidR="0099310A" w:rsidRDefault="0099310A">
            <w:pPr>
              <w:pStyle w:val="ConsPlusNormal"/>
              <w:jc w:val="center"/>
            </w:pPr>
            <w:r>
              <w:t>18 4 01 22170, 18.4.2217</w:t>
            </w:r>
          </w:p>
        </w:tc>
        <w:tc>
          <w:tcPr>
            <w:tcW w:w="576" w:type="dxa"/>
          </w:tcPr>
          <w:p w:rsidR="0099310A" w:rsidRDefault="0099310A">
            <w:pPr>
              <w:pStyle w:val="ConsPlusNormal"/>
              <w:jc w:val="center"/>
            </w:pPr>
            <w:r>
              <w:t>200</w:t>
            </w:r>
          </w:p>
        </w:tc>
        <w:tc>
          <w:tcPr>
            <w:tcW w:w="1077" w:type="dxa"/>
          </w:tcPr>
          <w:p w:rsidR="0099310A" w:rsidRDefault="0099310A">
            <w:pPr>
              <w:pStyle w:val="ConsPlusNormal"/>
              <w:jc w:val="center"/>
            </w:pPr>
            <w:r>
              <w:t>5384.000</w:t>
            </w:r>
          </w:p>
        </w:tc>
        <w:tc>
          <w:tcPr>
            <w:tcW w:w="1701" w:type="dxa"/>
          </w:tcPr>
          <w:p w:rsidR="0099310A" w:rsidRDefault="0099310A">
            <w:pPr>
              <w:pStyle w:val="ConsPlusNormal"/>
              <w:jc w:val="center"/>
            </w:pPr>
            <w:r>
              <w:t>292,5</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225,0</w:t>
            </w:r>
          </w:p>
        </w:tc>
        <w:tc>
          <w:tcPr>
            <w:tcW w:w="1644" w:type="dxa"/>
          </w:tcPr>
          <w:p w:rsidR="0099310A" w:rsidRDefault="0099310A">
            <w:pPr>
              <w:pStyle w:val="ConsPlusNormal"/>
              <w:jc w:val="center"/>
            </w:pPr>
            <w:r>
              <w:t>67,5</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1.4.1.40</w:t>
            </w:r>
          </w:p>
        </w:tc>
        <w:tc>
          <w:tcPr>
            <w:tcW w:w="1644" w:type="dxa"/>
            <w:vMerge w:val="restart"/>
          </w:tcPr>
          <w:p w:rsidR="0099310A" w:rsidRDefault="0099310A">
            <w:pPr>
              <w:pStyle w:val="ConsPlusNormal"/>
            </w:pPr>
            <w:r>
              <w:t>Подготовка и издание произведений классиков башкирской литературы на государственных языках Республики Башкортостан</w:t>
            </w:r>
          </w:p>
        </w:tc>
        <w:tc>
          <w:tcPr>
            <w:tcW w:w="1531" w:type="dxa"/>
            <w:vMerge w:val="restart"/>
          </w:tcPr>
          <w:p w:rsidR="0099310A" w:rsidRDefault="0099310A">
            <w:pPr>
              <w:pStyle w:val="ConsPlusNormal"/>
            </w:pPr>
            <w:r>
              <w:t>Агентство печати РБ;</w:t>
            </w:r>
          </w:p>
          <w:p w:rsidR="0099310A" w:rsidRDefault="0099310A">
            <w:pPr>
              <w:pStyle w:val="ConsPlusNormal"/>
            </w:pPr>
            <w:r>
              <w:t>ГУП РБ БИ "Китап" им. З.Биишевой</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10</w:t>
            </w:r>
          </w:p>
        </w:tc>
        <w:tc>
          <w:tcPr>
            <w:tcW w:w="794" w:type="dxa"/>
            <w:vMerge w:val="restart"/>
          </w:tcPr>
          <w:p w:rsidR="0099310A" w:rsidRDefault="0099310A">
            <w:pPr>
              <w:pStyle w:val="ConsPlusNormal"/>
              <w:jc w:val="center"/>
            </w:pPr>
            <w:r>
              <w:t>4.3</w:t>
            </w:r>
          </w:p>
        </w:tc>
        <w:tc>
          <w:tcPr>
            <w:tcW w:w="1474" w:type="dxa"/>
            <w:vMerge w:val="restart"/>
          </w:tcPr>
          <w:p w:rsidR="0099310A" w:rsidRDefault="0099310A">
            <w:pPr>
              <w:pStyle w:val="ConsPlusNormal"/>
            </w:pPr>
            <w:r>
              <w:t>количество наименований изданных произведений классиков башкирской литературы на государственных языках, единицы</w:t>
            </w:r>
          </w:p>
        </w:tc>
        <w:tc>
          <w:tcPr>
            <w:tcW w:w="1757" w:type="dxa"/>
            <w:vMerge w:val="restart"/>
          </w:tcPr>
          <w:p w:rsidR="0099310A" w:rsidRDefault="0099310A">
            <w:pPr>
              <w:pStyle w:val="ConsPlusNormal"/>
              <w:jc w:val="center"/>
            </w:pPr>
            <w:r>
              <w:t>2015 год - 2,</w:t>
            </w:r>
          </w:p>
          <w:p w:rsidR="0099310A" w:rsidRDefault="0099310A">
            <w:pPr>
              <w:pStyle w:val="ConsPlusNormal"/>
              <w:jc w:val="center"/>
            </w:pPr>
            <w:r>
              <w:t>2016 год - 2</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1.4.1.41</w:t>
            </w:r>
          </w:p>
        </w:tc>
        <w:tc>
          <w:tcPr>
            <w:tcW w:w="1644" w:type="dxa"/>
            <w:vMerge w:val="restart"/>
          </w:tcPr>
          <w:p w:rsidR="0099310A" w:rsidRDefault="0099310A">
            <w:pPr>
              <w:pStyle w:val="ConsPlusNormal"/>
            </w:pPr>
            <w:r>
              <w:t xml:space="preserve">Обеспечение повышения уровня языковой квалификации работников </w:t>
            </w:r>
            <w:r>
              <w:lastRenderedPageBreak/>
              <w:t>печати, телевидения, радио и кино</w:t>
            </w:r>
          </w:p>
        </w:tc>
        <w:tc>
          <w:tcPr>
            <w:tcW w:w="1531" w:type="dxa"/>
            <w:vMerge w:val="restart"/>
          </w:tcPr>
          <w:p w:rsidR="0099310A" w:rsidRDefault="0099310A">
            <w:pPr>
              <w:pStyle w:val="ConsPlusNormal"/>
            </w:pPr>
            <w:r>
              <w:lastRenderedPageBreak/>
              <w:t>Агентство печати РБ;</w:t>
            </w:r>
          </w:p>
          <w:p w:rsidR="0099310A" w:rsidRDefault="0099310A">
            <w:pPr>
              <w:pStyle w:val="ConsPlusNormal"/>
            </w:pPr>
            <w:r>
              <w:t>ГУП ТРК "Башкортостан" РБ;</w:t>
            </w:r>
          </w:p>
          <w:p w:rsidR="0099310A" w:rsidRDefault="0099310A">
            <w:pPr>
              <w:pStyle w:val="ConsPlusNormal"/>
            </w:pPr>
            <w:r>
              <w:t>Минобразова</w:t>
            </w:r>
            <w:r>
              <w:lastRenderedPageBreak/>
              <w:t>ния РБ</w:t>
            </w:r>
          </w:p>
        </w:tc>
        <w:tc>
          <w:tcPr>
            <w:tcW w:w="1417" w:type="dxa"/>
          </w:tcPr>
          <w:p w:rsidR="0099310A" w:rsidRDefault="0099310A">
            <w:pPr>
              <w:pStyle w:val="ConsPlusNormal"/>
            </w:pPr>
            <w:r>
              <w:lastRenderedPageBreak/>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361,0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190,0</w:t>
            </w:r>
          </w:p>
        </w:tc>
        <w:tc>
          <w:tcPr>
            <w:tcW w:w="1644" w:type="dxa"/>
          </w:tcPr>
          <w:p w:rsidR="0099310A" w:rsidRDefault="0099310A">
            <w:pPr>
              <w:pStyle w:val="ConsPlusNormal"/>
              <w:jc w:val="center"/>
            </w:pPr>
            <w:r>
              <w:t>171,0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проведенных курсов по повышению языковой квалификаци</w:t>
            </w:r>
            <w:r>
              <w:lastRenderedPageBreak/>
              <w:t>и работников печати, телевидения и радио, единицы</w:t>
            </w:r>
          </w:p>
        </w:tc>
        <w:tc>
          <w:tcPr>
            <w:tcW w:w="1757" w:type="dxa"/>
            <w:vMerge w:val="restart"/>
          </w:tcPr>
          <w:p w:rsidR="0099310A" w:rsidRDefault="0099310A">
            <w:pPr>
              <w:pStyle w:val="ConsPlusNormal"/>
              <w:jc w:val="center"/>
            </w:pPr>
            <w:r>
              <w:lastRenderedPageBreak/>
              <w:t>2015 год - 2,</w:t>
            </w:r>
          </w:p>
          <w:p w:rsidR="0099310A" w:rsidRDefault="0099310A">
            <w:pPr>
              <w:pStyle w:val="ConsPlusNormal"/>
              <w:jc w:val="center"/>
            </w:pPr>
            <w:r>
              <w:t>2016 год - 2</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870</w:t>
            </w:r>
          </w:p>
        </w:tc>
        <w:tc>
          <w:tcPr>
            <w:tcW w:w="738" w:type="dxa"/>
          </w:tcPr>
          <w:p w:rsidR="0099310A" w:rsidRDefault="0099310A">
            <w:pPr>
              <w:pStyle w:val="ConsPlusNormal"/>
              <w:jc w:val="center"/>
            </w:pPr>
            <w:r>
              <w:t>1204</w:t>
            </w:r>
          </w:p>
        </w:tc>
        <w:tc>
          <w:tcPr>
            <w:tcW w:w="1587" w:type="dxa"/>
          </w:tcPr>
          <w:p w:rsidR="0099310A" w:rsidRDefault="0099310A">
            <w:pPr>
              <w:pStyle w:val="ConsPlusNormal"/>
              <w:jc w:val="center"/>
            </w:pPr>
            <w:r>
              <w:t>18 4 01 22170, 18.4.2217</w:t>
            </w:r>
          </w:p>
        </w:tc>
        <w:tc>
          <w:tcPr>
            <w:tcW w:w="576" w:type="dxa"/>
          </w:tcPr>
          <w:p w:rsidR="0099310A" w:rsidRDefault="0099310A">
            <w:pPr>
              <w:pStyle w:val="ConsPlusNormal"/>
              <w:jc w:val="center"/>
            </w:pPr>
            <w:r>
              <w:t>200</w:t>
            </w:r>
          </w:p>
        </w:tc>
        <w:tc>
          <w:tcPr>
            <w:tcW w:w="1077" w:type="dxa"/>
          </w:tcPr>
          <w:p w:rsidR="0099310A" w:rsidRDefault="0099310A">
            <w:pPr>
              <w:pStyle w:val="ConsPlusNormal"/>
              <w:jc w:val="center"/>
            </w:pPr>
            <w:r>
              <w:t>5350.000</w:t>
            </w:r>
          </w:p>
        </w:tc>
        <w:tc>
          <w:tcPr>
            <w:tcW w:w="1701" w:type="dxa"/>
          </w:tcPr>
          <w:p w:rsidR="0099310A" w:rsidRDefault="0099310A">
            <w:pPr>
              <w:pStyle w:val="ConsPlusNormal"/>
              <w:jc w:val="center"/>
            </w:pPr>
            <w:r>
              <w:t>361,0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190,0</w:t>
            </w:r>
          </w:p>
        </w:tc>
        <w:tc>
          <w:tcPr>
            <w:tcW w:w="1644" w:type="dxa"/>
          </w:tcPr>
          <w:p w:rsidR="0099310A" w:rsidRDefault="0099310A">
            <w:pPr>
              <w:pStyle w:val="ConsPlusNormal"/>
              <w:jc w:val="center"/>
            </w:pPr>
            <w:r>
              <w:t>171,0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w:t>
            </w:r>
            <w:r>
              <w:lastRenderedPageBreak/>
              <w:t>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1.4.1.42</w:t>
            </w:r>
          </w:p>
        </w:tc>
        <w:tc>
          <w:tcPr>
            <w:tcW w:w="1644" w:type="dxa"/>
            <w:vMerge w:val="restart"/>
          </w:tcPr>
          <w:p w:rsidR="0099310A" w:rsidRDefault="0099310A">
            <w:pPr>
              <w:pStyle w:val="ConsPlusNormal"/>
            </w:pPr>
            <w:r>
              <w:t>Производство радиопрограмм "Рухият" информационно-музыкального канала "Юлдаш" и "Говорим по-русски" информационно-музыкального канала "Спутник-107FM"</w:t>
            </w:r>
          </w:p>
        </w:tc>
        <w:tc>
          <w:tcPr>
            <w:tcW w:w="1531" w:type="dxa"/>
            <w:vMerge w:val="restart"/>
          </w:tcPr>
          <w:p w:rsidR="0099310A" w:rsidRDefault="0099310A">
            <w:pPr>
              <w:pStyle w:val="ConsPlusNormal"/>
            </w:pPr>
            <w:r>
              <w:t>Агентство печати РБ;</w:t>
            </w:r>
          </w:p>
          <w:p w:rsidR="0099310A" w:rsidRDefault="0099310A">
            <w:pPr>
              <w:pStyle w:val="ConsPlusNormal"/>
            </w:pPr>
            <w:r>
              <w:t>ГУП ТРК "Башкортостан"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выпусков радиопередач в год, единицы</w:t>
            </w:r>
          </w:p>
        </w:tc>
        <w:tc>
          <w:tcPr>
            <w:tcW w:w="1757" w:type="dxa"/>
            <w:vMerge w:val="restart"/>
          </w:tcPr>
          <w:p w:rsidR="0099310A" w:rsidRDefault="0099310A">
            <w:pPr>
              <w:pStyle w:val="ConsPlusNormal"/>
              <w:jc w:val="center"/>
            </w:pPr>
            <w:r>
              <w:t>2015 год - 52,</w:t>
            </w:r>
          </w:p>
          <w:p w:rsidR="0099310A" w:rsidRDefault="0099310A">
            <w:pPr>
              <w:pStyle w:val="ConsPlusNormal"/>
              <w:jc w:val="center"/>
            </w:pPr>
            <w:r>
              <w:t>2016 год - 52</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1.4.1.43</w:t>
            </w:r>
          </w:p>
        </w:tc>
        <w:tc>
          <w:tcPr>
            <w:tcW w:w="1644" w:type="dxa"/>
            <w:vMerge w:val="restart"/>
          </w:tcPr>
          <w:p w:rsidR="0099310A" w:rsidRDefault="0099310A">
            <w:pPr>
              <w:pStyle w:val="ConsPlusNormal"/>
            </w:pPr>
            <w:r>
              <w:t xml:space="preserve">Производство телепрограмм "Учим </w:t>
            </w:r>
            <w:r>
              <w:lastRenderedPageBreak/>
              <w:t>башкирский язык", "Алтын тирмэ", "Башкорттар"</w:t>
            </w:r>
          </w:p>
        </w:tc>
        <w:tc>
          <w:tcPr>
            <w:tcW w:w="1531" w:type="dxa"/>
            <w:vMerge w:val="restart"/>
          </w:tcPr>
          <w:p w:rsidR="0099310A" w:rsidRDefault="0099310A">
            <w:pPr>
              <w:pStyle w:val="ConsPlusNormal"/>
            </w:pPr>
            <w:r>
              <w:lastRenderedPageBreak/>
              <w:t>Агентство печати РБ;</w:t>
            </w:r>
          </w:p>
          <w:p w:rsidR="0099310A" w:rsidRDefault="0099310A">
            <w:pPr>
              <w:pStyle w:val="ConsPlusNormal"/>
            </w:pPr>
            <w:r>
              <w:t xml:space="preserve">ГУП ТРК </w:t>
            </w:r>
            <w:r>
              <w:lastRenderedPageBreak/>
              <w:t>"Башкортостан" РБ</w:t>
            </w:r>
          </w:p>
        </w:tc>
        <w:tc>
          <w:tcPr>
            <w:tcW w:w="1417" w:type="dxa"/>
          </w:tcPr>
          <w:p w:rsidR="0099310A" w:rsidRDefault="0099310A">
            <w:pPr>
              <w:pStyle w:val="ConsPlusNormal"/>
            </w:pPr>
            <w:r>
              <w:lastRenderedPageBreak/>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 xml:space="preserve">количество выпусков телепередач </w:t>
            </w:r>
            <w:r>
              <w:lastRenderedPageBreak/>
              <w:t>в год, единицы</w:t>
            </w:r>
          </w:p>
        </w:tc>
        <w:tc>
          <w:tcPr>
            <w:tcW w:w="1757" w:type="dxa"/>
            <w:vMerge w:val="restart"/>
          </w:tcPr>
          <w:p w:rsidR="0099310A" w:rsidRDefault="0099310A">
            <w:pPr>
              <w:pStyle w:val="ConsPlusNormal"/>
              <w:jc w:val="center"/>
            </w:pPr>
            <w:r>
              <w:lastRenderedPageBreak/>
              <w:t>2015 год - 52,</w:t>
            </w:r>
          </w:p>
          <w:p w:rsidR="0099310A" w:rsidRDefault="0099310A">
            <w:pPr>
              <w:pStyle w:val="ConsPlusNormal"/>
              <w:jc w:val="center"/>
            </w:pPr>
            <w:r>
              <w:t>2016 год - 52</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1.4.1.44</w:t>
            </w:r>
          </w:p>
        </w:tc>
        <w:tc>
          <w:tcPr>
            <w:tcW w:w="1644" w:type="dxa"/>
            <w:vMerge w:val="restart"/>
          </w:tcPr>
          <w:p w:rsidR="0099310A" w:rsidRDefault="0099310A">
            <w:pPr>
              <w:pStyle w:val="ConsPlusNormal"/>
            </w:pPr>
            <w:r>
              <w:t>Проведение мероприятий по дублированию художественных, мультипликационных и документальных фильмов на башкирский язык</w:t>
            </w:r>
          </w:p>
        </w:tc>
        <w:tc>
          <w:tcPr>
            <w:tcW w:w="1531" w:type="dxa"/>
            <w:vMerge w:val="restart"/>
          </w:tcPr>
          <w:p w:rsidR="0099310A" w:rsidRDefault="0099310A">
            <w:pPr>
              <w:pStyle w:val="ConsPlusNormal"/>
            </w:pPr>
            <w:r>
              <w:t>Агентство печати РБ;</w:t>
            </w:r>
          </w:p>
          <w:p w:rsidR="0099310A" w:rsidRDefault="0099310A">
            <w:pPr>
              <w:pStyle w:val="ConsPlusNormal"/>
            </w:pPr>
            <w:r>
              <w:t>ГУП ТРК "Башкортостан"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270,7</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142,5</w:t>
            </w:r>
          </w:p>
        </w:tc>
        <w:tc>
          <w:tcPr>
            <w:tcW w:w="1644" w:type="dxa"/>
          </w:tcPr>
          <w:p w:rsidR="0099310A" w:rsidRDefault="0099310A">
            <w:pPr>
              <w:pStyle w:val="ConsPlusNormal"/>
              <w:jc w:val="center"/>
            </w:pPr>
            <w:r>
              <w:t>128,2</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мультипликационных и документальных фильмов, дублированных на башкирский язык, единицы</w:t>
            </w:r>
          </w:p>
        </w:tc>
        <w:tc>
          <w:tcPr>
            <w:tcW w:w="1757" w:type="dxa"/>
            <w:vMerge w:val="restart"/>
          </w:tcPr>
          <w:p w:rsidR="0099310A" w:rsidRDefault="0099310A">
            <w:pPr>
              <w:pStyle w:val="ConsPlusNormal"/>
              <w:jc w:val="center"/>
            </w:pPr>
            <w:r>
              <w:t>2015 год - 1,</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870</w:t>
            </w:r>
          </w:p>
        </w:tc>
        <w:tc>
          <w:tcPr>
            <w:tcW w:w="738" w:type="dxa"/>
          </w:tcPr>
          <w:p w:rsidR="0099310A" w:rsidRDefault="0099310A">
            <w:pPr>
              <w:pStyle w:val="ConsPlusNormal"/>
              <w:jc w:val="center"/>
            </w:pPr>
            <w:r>
              <w:t>1201</w:t>
            </w:r>
          </w:p>
        </w:tc>
        <w:tc>
          <w:tcPr>
            <w:tcW w:w="1587" w:type="dxa"/>
          </w:tcPr>
          <w:p w:rsidR="0099310A" w:rsidRDefault="0099310A">
            <w:pPr>
              <w:pStyle w:val="ConsPlusNormal"/>
              <w:jc w:val="center"/>
            </w:pPr>
            <w:r>
              <w:t>18 4 01 22170, 18.4.2217</w:t>
            </w:r>
          </w:p>
        </w:tc>
        <w:tc>
          <w:tcPr>
            <w:tcW w:w="576" w:type="dxa"/>
          </w:tcPr>
          <w:p w:rsidR="0099310A" w:rsidRDefault="0099310A">
            <w:pPr>
              <w:pStyle w:val="ConsPlusNormal"/>
              <w:jc w:val="center"/>
            </w:pPr>
            <w:r>
              <w:t>200</w:t>
            </w:r>
          </w:p>
        </w:tc>
        <w:tc>
          <w:tcPr>
            <w:tcW w:w="1077" w:type="dxa"/>
          </w:tcPr>
          <w:p w:rsidR="0099310A" w:rsidRDefault="0099310A">
            <w:pPr>
              <w:pStyle w:val="ConsPlusNormal"/>
              <w:jc w:val="center"/>
            </w:pPr>
            <w:r>
              <w:t>5352.000</w:t>
            </w:r>
          </w:p>
        </w:tc>
        <w:tc>
          <w:tcPr>
            <w:tcW w:w="1701" w:type="dxa"/>
          </w:tcPr>
          <w:p w:rsidR="0099310A" w:rsidRDefault="0099310A">
            <w:pPr>
              <w:pStyle w:val="ConsPlusNormal"/>
              <w:jc w:val="center"/>
            </w:pPr>
            <w:r>
              <w:t>270,7</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142,5</w:t>
            </w:r>
          </w:p>
        </w:tc>
        <w:tc>
          <w:tcPr>
            <w:tcW w:w="1644" w:type="dxa"/>
          </w:tcPr>
          <w:p w:rsidR="0099310A" w:rsidRDefault="0099310A">
            <w:pPr>
              <w:pStyle w:val="ConsPlusNormal"/>
              <w:jc w:val="center"/>
            </w:pPr>
            <w:r>
              <w:t>128,2</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1.4.1.45</w:t>
            </w:r>
          </w:p>
        </w:tc>
        <w:tc>
          <w:tcPr>
            <w:tcW w:w="1644" w:type="dxa"/>
            <w:vMerge w:val="restart"/>
          </w:tcPr>
          <w:p w:rsidR="0099310A" w:rsidRDefault="0099310A">
            <w:pPr>
              <w:pStyle w:val="ConsPlusNormal"/>
            </w:pPr>
            <w:r>
              <w:t xml:space="preserve">Организация системных </w:t>
            </w:r>
            <w:r>
              <w:lastRenderedPageBreak/>
              <w:t>публикаций и передач в средствах массовой информации, на телевидении, радио, направленных на пропаганду государственных и родных языков Республики Башкортостан</w:t>
            </w:r>
          </w:p>
        </w:tc>
        <w:tc>
          <w:tcPr>
            <w:tcW w:w="1531" w:type="dxa"/>
            <w:vMerge w:val="restart"/>
          </w:tcPr>
          <w:p w:rsidR="0099310A" w:rsidRDefault="0099310A">
            <w:pPr>
              <w:pStyle w:val="ConsPlusNormal"/>
            </w:pPr>
            <w:r>
              <w:lastRenderedPageBreak/>
              <w:t>Агентство печати РБ;</w:t>
            </w:r>
          </w:p>
          <w:p w:rsidR="0099310A" w:rsidRDefault="0099310A">
            <w:pPr>
              <w:pStyle w:val="ConsPlusNormal"/>
            </w:pPr>
            <w:r>
              <w:lastRenderedPageBreak/>
              <w:t>Минобразования РБ</w:t>
            </w:r>
          </w:p>
        </w:tc>
        <w:tc>
          <w:tcPr>
            <w:tcW w:w="1417" w:type="dxa"/>
          </w:tcPr>
          <w:p w:rsidR="0099310A" w:rsidRDefault="0099310A">
            <w:pPr>
              <w:pStyle w:val="ConsPlusNormal"/>
            </w:pPr>
            <w:r>
              <w:lastRenderedPageBreak/>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 xml:space="preserve">2015 - 2016 </w:t>
            </w:r>
            <w:r>
              <w:lastRenderedPageBreak/>
              <w:t>годы</w:t>
            </w:r>
          </w:p>
        </w:tc>
        <w:tc>
          <w:tcPr>
            <w:tcW w:w="737" w:type="dxa"/>
            <w:vMerge w:val="restart"/>
          </w:tcPr>
          <w:p w:rsidR="0099310A" w:rsidRDefault="0099310A">
            <w:pPr>
              <w:pStyle w:val="ConsPlusNormal"/>
              <w:jc w:val="center"/>
            </w:pPr>
            <w:r>
              <w:lastRenderedPageBreak/>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информацион</w:t>
            </w:r>
            <w:r>
              <w:lastRenderedPageBreak/>
              <w:t>ных материалов (далее - ИМ) в печатных средств массовой информации (далее - СМИ) и телерадиосюжетов (далее - ТР) в электронных СМИ, единицы</w:t>
            </w:r>
          </w:p>
        </w:tc>
        <w:tc>
          <w:tcPr>
            <w:tcW w:w="1757" w:type="dxa"/>
            <w:vMerge w:val="restart"/>
          </w:tcPr>
          <w:p w:rsidR="0099310A" w:rsidRDefault="0099310A">
            <w:pPr>
              <w:pStyle w:val="ConsPlusNormal"/>
              <w:jc w:val="center"/>
            </w:pPr>
            <w:r>
              <w:lastRenderedPageBreak/>
              <w:t>2015 год - 1000 ИМ;</w:t>
            </w:r>
          </w:p>
          <w:p w:rsidR="0099310A" w:rsidRDefault="0099310A">
            <w:pPr>
              <w:pStyle w:val="ConsPlusNormal"/>
              <w:jc w:val="center"/>
            </w:pPr>
            <w:r>
              <w:lastRenderedPageBreak/>
              <w:t>60 ТР,</w:t>
            </w:r>
          </w:p>
          <w:p w:rsidR="0099310A" w:rsidRDefault="0099310A">
            <w:pPr>
              <w:pStyle w:val="ConsPlusNormal"/>
              <w:jc w:val="center"/>
            </w:pPr>
            <w:r>
              <w:t>2016 год - 1000 ИМ;</w:t>
            </w:r>
          </w:p>
          <w:p w:rsidR="0099310A" w:rsidRDefault="0099310A">
            <w:pPr>
              <w:pStyle w:val="ConsPlusNormal"/>
              <w:jc w:val="center"/>
            </w:pPr>
            <w:r>
              <w:t>60 ТР</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1.4.1.46</w:t>
            </w:r>
          </w:p>
        </w:tc>
        <w:tc>
          <w:tcPr>
            <w:tcW w:w="1644" w:type="dxa"/>
            <w:vMerge w:val="restart"/>
          </w:tcPr>
          <w:p w:rsidR="0099310A" w:rsidRDefault="0099310A">
            <w:pPr>
              <w:pStyle w:val="ConsPlusNormal"/>
            </w:pPr>
            <w:r>
              <w:t>Проведение конкурсов в сфере средств массовой информации на государственных языках Республики Башкортостан</w:t>
            </w:r>
          </w:p>
        </w:tc>
        <w:tc>
          <w:tcPr>
            <w:tcW w:w="1531" w:type="dxa"/>
            <w:vMerge w:val="restart"/>
          </w:tcPr>
          <w:p w:rsidR="0099310A" w:rsidRDefault="0099310A">
            <w:pPr>
              <w:pStyle w:val="ConsPlusNormal"/>
            </w:pPr>
            <w:r>
              <w:t>Агентство печати РБ;</w:t>
            </w:r>
          </w:p>
          <w:p w:rsidR="0099310A" w:rsidRDefault="0099310A">
            <w:pPr>
              <w:pStyle w:val="ConsPlusNormal"/>
            </w:pPr>
            <w:r>
              <w:t>ГУП ТРК "Башкортостан"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180,5</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95,0</w:t>
            </w:r>
          </w:p>
        </w:tc>
        <w:tc>
          <w:tcPr>
            <w:tcW w:w="1644" w:type="dxa"/>
          </w:tcPr>
          <w:p w:rsidR="0099310A" w:rsidRDefault="0099310A">
            <w:pPr>
              <w:pStyle w:val="ConsPlusNormal"/>
              <w:jc w:val="center"/>
            </w:pPr>
            <w:r>
              <w:t>85,5</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проведение конкурсов среди СМИ на государственных языках Республики Башкортостан, единицы</w:t>
            </w:r>
          </w:p>
        </w:tc>
        <w:tc>
          <w:tcPr>
            <w:tcW w:w="1757" w:type="dxa"/>
            <w:vMerge w:val="restart"/>
          </w:tcPr>
          <w:p w:rsidR="0099310A" w:rsidRDefault="0099310A">
            <w:pPr>
              <w:pStyle w:val="ConsPlusNormal"/>
              <w:jc w:val="center"/>
            </w:pPr>
            <w:r>
              <w:t>2015 год - 2,</w:t>
            </w:r>
          </w:p>
          <w:p w:rsidR="0099310A" w:rsidRDefault="0099310A">
            <w:pPr>
              <w:pStyle w:val="ConsPlusNormal"/>
              <w:jc w:val="center"/>
            </w:pPr>
            <w:r>
              <w:t>2016 год - 2</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870</w:t>
            </w:r>
          </w:p>
        </w:tc>
        <w:tc>
          <w:tcPr>
            <w:tcW w:w="738" w:type="dxa"/>
          </w:tcPr>
          <w:p w:rsidR="0099310A" w:rsidRDefault="0099310A">
            <w:pPr>
              <w:pStyle w:val="ConsPlusNormal"/>
              <w:jc w:val="center"/>
            </w:pPr>
            <w:r>
              <w:t>1201</w:t>
            </w:r>
          </w:p>
        </w:tc>
        <w:tc>
          <w:tcPr>
            <w:tcW w:w="1587" w:type="dxa"/>
          </w:tcPr>
          <w:p w:rsidR="0099310A" w:rsidRDefault="0099310A">
            <w:pPr>
              <w:pStyle w:val="ConsPlusNormal"/>
              <w:jc w:val="center"/>
            </w:pPr>
            <w:r>
              <w:t>18 4 01 22170, 18.4.2217</w:t>
            </w:r>
          </w:p>
        </w:tc>
        <w:tc>
          <w:tcPr>
            <w:tcW w:w="576" w:type="dxa"/>
          </w:tcPr>
          <w:p w:rsidR="0099310A" w:rsidRDefault="0099310A">
            <w:pPr>
              <w:pStyle w:val="ConsPlusNormal"/>
              <w:jc w:val="center"/>
            </w:pPr>
            <w:r>
              <w:t>800</w:t>
            </w:r>
          </w:p>
        </w:tc>
        <w:tc>
          <w:tcPr>
            <w:tcW w:w="1077" w:type="dxa"/>
          </w:tcPr>
          <w:p w:rsidR="0099310A" w:rsidRDefault="0099310A">
            <w:pPr>
              <w:pStyle w:val="ConsPlusNormal"/>
              <w:jc w:val="center"/>
            </w:pPr>
            <w:r>
              <w:t>5351.000</w:t>
            </w:r>
          </w:p>
        </w:tc>
        <w:tc>
          <w:tcPr>
            <w:tcW w:w="1701" w:type="dxa"/>
          </w:tcPr>
          <w:p w:rsidR="0099310A" w:rsidRDefault="0099310A">
            <w:pPr>
              <w:pStyle w:val="ConsPlusNormal"/>
              <w:jc w:val="center"/>
            </w:pPr>
            <w:r>
              <w:t>180,5</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95,0</w:t>
            </w:r>
          </w:p>
        </w:tc>
        <w:tc>
          <w:tcPr>
            <w:tcW w:w="1644" w:type="dxa"/>
          </w:tcPr>
          <w:p w:rsidR="0099310A" w:rsidRDefault="0099310A">
            <w:pPr>
              <w:pStyle w:val="ConsPlusNormal"/>
              <w:jc w:val="center"/>
            </w:pPr>
            <w:r>
              <w:t>85,5</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1.4.1.47</w:t>
            </w:r>
          </w:p>
        </w:tc>
        <w:tc>
          <w:tcPr>
            <w:tcW w:w="1644" w:type="dxa"/>
            <w:vMerge w:val="restart"/>
          </w:tcPr>
          <w:p w:rsidR="0099310A" w:rsidRDefault="0099310A">
            <w:pPr>
              <w:pStyle w:val="ConsPlusNormal"/>
            </w:pPr>
            <w:r>
              <w:t>Оказание методической помощи учителям башкирского языка и литературы в субъектах Российской Федерации с компактным проживанием башкирского населения</w:t>
            </w:r>
          </w:p>
        </w:tc>
        <w:tc>
          <w:tcPr>
            <w:tcW w:w="1531" w:type="dxa"/>
            <w:vMerge w:val="restart"/>
          </w:tcPr>
          <w:p w:rsidR="0099310A" w:rsidRDefault="0099310A">
            <w:pPr>
              <w:pStyle w:val="ConsPlusNormal"/>
            </w:pPr>
            <w:r>
              <w:t>Минобразования РБ;</w:t>
            </w:r>
          </w:p>
          <w:p w:rsidR="0099310A" w:rsidRDefault="0099310A">
            <w:pPr>
              <w:pStyle w:val="ConsPlusNormal"/>
            </w:pPr>
            <w:r>
              <w:t>по согласованию:</w:t>
            </w:r>
          </w:p>
          <w:p w:rsidR="0099310A" w:rsidRDefault="0099310A">
            <w:pPr>
              <w:pStyle w:val="ConsPlusNormal"/>
            </w:pPr>
            <w:r>
              <w:t>ФГБОУ ВО БашГУ;</w:t>
            </w:r>
          </w:p>
          <w:p w:rsidR="0099310A" w:rsidRDefault="0099310A">
            <w:pPr>
              <w:pStyle w:val="ConsPlusNormal"/>
            </w:pPr>
            <w:r>
              <w:t>ФГБОУ ВО БГПУ им. М.Акмуллы;</w:t>
            </w:r>
          </w:p>
          <w:p w:rsidR="0099310A" w:rsidRDefault="0099310A">
            <w:pPr>
              <w:pStyle w:val="ConsPlusNormal"/>
            </w:pPr>
            <w:r>
              <w:t>исполком МСОО "Всемирный курултай (конгресс) башкир"</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семинаров, конференций для учителей башкирского языка и литературы в субъектах Российской Федерации с компактным проживанием башкирского населения, единицы</w:t>
            </w:r>
          </w:p>
        </w:tc>
        <w:tc>
          <w:tcPr>
            <w:tcW w:w="1757" w:type="dxa"/>
            <w:vMerge w:val="restart"/>
          </w:tcPr>
          <w:p w:rsidR="0099310A" w:rsidRDefault="0099310A">
            <w:pPr>
              <w:pStyle w:val="ConsPlusNormal"/>
              <w:jc w:val="center"/>
            </w:pPr>
            <w:r>
              <w:t>2015 год - 5,</w:t>
            </w:r>
          </w:p>
          <w:p w:rsidR="0099310A" w:rsidRDefault="0099310A">
            <w:pPr>
              <w:pStyle w:val="ConsPlusNormal"/>
              <w:jc w:val="center"/>
            </w:pPr>
            <w:r>
              <w:t>2016 год - 5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blPrEx>
          <w:tblBorders>
            <w:insideH w:val="nil"/>
          </w:tblBorders>
        </w:tblPrEx>
        <w:tc>
          <w:tcPr>
            <w:tcW w:w="30547" w:type="dxa"/>
            <w:gridSpan w:val="23"/>
            <w:tcBorders>
              <w:bottom w:val="nil"/>
            </w:tcBorders>
          </w:tcPr>
          <w:p w:rsidR="0099310A" w:rsidRDefault="0099310A">
            <w:pPr>
              <w:pStyle w:val="ConsPlusNormal"/>
              <w:pBdr>
                <w:top w:val="single" w:sz="6" w:space="0" w:color="auto"/>
              </w:pBdr>
              <w:spacing w:before="100" w:after="100"/>
              <w:jc w:val="both"/>
              <w:rPr>
                <w:sz w:val="2"/>
                <w:szCs w:val="2"/>
              </w:rPr>
            </w:pPr>
          </w:p>
          <w:p w:rsidR="0099310A" w:rsidRDefault="0099310A">
            <w:pPr>
              <w:pStyle w:val="ConsPlusNormal"/>
              <w:ind w:firstLine="540"/>
              <w:jc w:val="both"/>
            </w:pPr>
            <w:r>
              <w:rPr>
                <w:color w:val="0A2666"/>
              </w:rPr>
              <w:t>КонсультантПлюс: примечание.</w:t>
            </w:r>
          </w:p>
          <w:p w:rsidR="0099310A" w:rsidRDefault="0099310A">
            <w:pPr>
              <w:pStyle w:val="ConsPlusNormal"/>
              <w:ind w:firstLine="540"/>
              <w:jc w:val="both"/>
            </w:pPr>
            <w:r>
              <w:rPr>
                <w:color w:val="0A2666"/>
              </w:rPr>
              <w:t>Некоторые буквы башкирского алфавита были заменены похожими по написанию буквами русского алфавита в слове "Йэйлэу".</w:t>
            </w:r>
          </w:p>
          <w:p w:rsidR="0099310A" w:rsidRDefault="0099310A">
            <w:pPr>
              <w:pStyle w:val="ConsPlusNormal"/>
              <w:pBdr>
                <w:top w:val="single" w:sz="6" w:space="0" w:color="auto"/>
              </w:pBdr>
              <w:spacing w:before="100" w:after="100"/>
              <w:jc w:val="both"/>
              <w:rPr>
                <w:sz w:val="2"/>
                <w:szCs w:val="2"/>
              </w:rPr>
            </w:pPr>
          </w:p>
        </w:tc>
      </w:tr>
      <w:tr w:rsidR="0099310A">
        <w:tblPrEx>
          <w:tblBorders>
            <w:insideH w:val="nil"/>
          </w:tblBorders>
        </w:tblPrEx>
        <w:tc>
          <w:tcPr>
            <w:tcW w:w="964" w:type="dxa"/>
            <w:vMerge w:val="restart"/>
            <w:tcBorders>
              <w:top w:val="nil"/>
            </w:tcBorders>
          </w:tcPr>
          <w:p w:rsidR="0099310A" w:rsidRDefault="0099310A">
            <w:pPr>
              <w:pStyle w:val="ConsPlusNormal"/>
              <w:jc w:val="center"/>
            </w:pPr>
            <w:r>
              <w:t>1.4.1.48</w:t>
            </w:r>
          </w:p>
        </w:tc>
        <w:tc>
          <w:tcPr>
            <w:tcW w:w="1644" w:type="dxa"/>
            <w:vMerge w:val="restart"/>
            <w:tcBorders>
              <w:top w:val="nil"/>
            </w:tcBorders>
          </w:tcPr>
          <w:p w:rsidR="0099310A" w:rsidRDefault="0099310A">
            <w:pPr>
              <w:pStyle w:val="ConsPlusNormal"/>
            </w:pPr>
            <w:r>
              <w:t xml:space="preserve">Оказание содействия сохранению сети образовательных учреждений с изучением башкирского языка в субъектах Российской </w:t>
            </w:r>
            <w:r>
              <w:lastRenderedPageBreak/>
              <w:t>Федерации, изучению башкирского языка и культуры башкирского народа за рубежом</w:t>
            </w:r>
          </w:p>
        </w:tc>
        <w:tc>
          <w:tcPr>
            <w:tcW w:w="1531" w:type="dxa"/>
            <w:vMerge w:val="restart"/>
            <w:tcBorders>
              <w:top w:val="nil"/>
            </w:tcBorders>
          </w:tcPr>
          <w:p w:rsidR="0099310A" w:rsidRDefault="0099310A">
            <w:pPr>
              <w:pStyle w:val="ConsPlusNormal"/>
            </w:pPr>
            <w:r>
              <w:lastRenderedPageBreak/>
              <w:t>Минобразования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417" w:type="dxa"/>
            <w:tcBorders>
              <w:top w:val="nil"/>
            </w:tcBorders>
          </w:tcPr>
          <w:p w:rsidR="0099310A" w:rsidRDefault="0099310A">
            <w:pPr>
              <w:pStyle w:val="ConsPlusNormal"/>
            </w:pPr>
            <w:r>
              <w:t>Итого,</w:t>
            </w:r>
          </w:p>
          <w:p w:rsidR="0099310A" w:rsidRDefault="0099310A">
            <w:pPr>
              <w:pStyle w:val="ConsPlusNormal"/>
            </w:pPr>
            <w:r>
              <w:t>в том числе:</w:t>
            </w:r>
          </w:p>
        </w:tc>
        <w:tc>
          <w:tcPr>
            <w:tcW w:w="605" w:type="dxa"/>
            <w:tcBorders>
              <w:top w:val="nil"/>
            </w:tcBorders>
          </w:tcPr>
          <w:p w:rsidR="0099310A" w:rsidRDefault="0099310A">
            <w:pPr>
              <w:pStyle w:val="ConsPlusNormal"/>
              <w:jc w:val="center"/>
            </w:pPr>
            <w:r>
              <w:t>x</w:t>
            </w:r>
          </w:p>
        </w:tc>
        <w:tc>
          <w:tcPr>
            <w:tcW w:w="738" w:type="dxa"/>
            <w:tcBorders>
              <w:top w:val="nil"/>
            </w:tcBorders>
          </w:tcPr>
          <w:p w:rsidR="0099310A" w:rsidRDefault="0099310A">
            <w:pPr>
              <w:pStyle w:val="ConsPlusNormal"/>
              <w:jc w:val="center"/>
            </w:pPr>
            <w:r>
              <w:t>x</w:t>
            </w:r>
          </w:p>
        </w:tc>
        <w:tc>
          <w:tcPr>
            <w:tcW w:w="1587" w:type="dxa"/>
            <w:tcBorders>
              <w:top w:val="nil"/>
            </w:tcBorders>
          </w:tcPr>
          <w:p w:rsidR="0099310A" w:rsidRDefault="0099310A">
            <w:pPr>
              <w:pStyle w:val="ConsPlusNormal"/>
              <w:jc w:val="center"/>
            </w:pPr>
            <w:r>
              <w:t>x</w:t>
            </w:r>
          </w:p>
        </w:tc>
        <w:tc>
          <w:tcPr>
            <w:tcW w:w="576" w:type="dxa"/>
            <w:tcBorders>
              <w:top w:val="nil"/>
            </w:tcBorders>
          </w:tcPr>
          <w:p w:rsidR="0099310A" w:rsidRDefault="0099310A">
            <w:pPr>
              <w:pStyle w:val="ConsPlusNormal"/>
              <w:jc w:val="center"/>
            </w:pPr>
            <w:r>
              <w:t>x</w:t>
            </w:r>
          </w:p>
        </w:tc>
        <w:tc>
          <w:tcPr>
            <w:tcW w:w="1077" w:type="dxa"/>
            <w:tcBorders>
              <w:top w:val="nil"/>
            </w:tcBorders>
          </w:tcPr>
          <w:p w:rsidR="0099310A" w:rsidRDefault="0099310A">
            <w:pPr>
              <w:pStyle w:val="ConsPlusNormal"/>
              <w:jc w:val="center"/>
            </w:pPr>
            <w:r>
              <w:t>x</w:t>
            </w:r>
          </w:p>
        </w:tc>
        <w:tc>
          <w:tcPr>
            <w:tcW w:w="1701" w:type="dxa"/>
            <w:tcBorders>
              <w:top w:val="nil"/>
            </w:tcBorders>
          </w:tcPr>
          <w:p w:rsidR="0099310A" w:rsidRDefault="0099310A">
            <w:pPr>
              <w:pStyle w:val="ConsPlusNormal"/>
              <w:jc w:val="center"/>
            </w:pPr>
            <w:r>
              <w:t>0,0</w:t>
            </w:r>
          </w:p>
        </w:tc>
        <w:tc>
          <w:tcPr>
            <w:tcW w:w="1587" w:type="dxa"/>
            <w:tcBorders>
              <w:top w:val="nil"/>
            </w:tcBorders>
          </w:tcPr>
          <w:p w:rsidR="0099310A" w:rsidRDefault="0099310A">
            <w:pPr>
              <w:pStyle w:val="ConsPlusNormal"/>
              <w:jc w:val="center"/>
            </w:pPr>
            <w:r>
              <w:t>0,0</w:t>
            </w:r>
          </w:p>
        </w:tc>
        <w:tc>
          <w:tcPr>
            <w:tcW w:w="1644" w:type="dxa"/>
            <w:tcBorders>
              <w:top w:val="nil"/>
            </w:tcBorders>
          </w:tcPr>
          <w:p w:rsidR="0099310A" w:rsidRDefault="0099310A">
            <w:pPr>
              <w:pStyle w:val="ConsPlusNormal"/>
              <w:jc w:val="center"/>
            </w:pPr>
            <w:r>
              <w:t>0,0</w:t>
            </w:r>
          </w:p>
        </w:tc>
        <w:tc>
          <w:tcPr>
            <w:tcW w:w="1587" w:type="dxa"/>
            <w:tcBorders>
              <w:top w:val="nil"/>
            </w:tcBorders>
          </w:tcPr>
          <w:p w:rsidR="0099310A" w:rsidRDefault="0099310A">
            <w:pPr>
              <w:pStyle w:val="ConsPlusNormal"/>
              <w:jc w:val="center"/>
            </w:pPr>
            <w:r>
              <w:t>0,0</w:t>
            </w:r>
          </w:p>
        </w:tc>
        <w:tc>
          <w:tcPr>
            <w:tcW w:w="1644" w:type="dxa"/>
            <w:tcBorders>
              <w:top w:val="nil"/>
            </w:tcBorders>
          </w:tcPr>
          <w:p w:rsidR="0099310A" w:rsidRDefault="0099310A">
            <w:pPr>
              <w:pStyle w:val="ConsPlusNormal"/>
              <w:jc w:val="center"/>
            </w:pPr>
            <w:r>
              <w:t>0,0</w:t>
            </w:r>
          </w:p>
        </w:tc>
        <w:tc>
          <w:tcPr>
            <w:tcW w:w="1644" w:type="dxa"/>
            <w:tcBorders>
              <w:top w:val="nil"/>
            </w:tcBorders>
          </w:tcPr>
          <w:p w:rsidR="0099310A" w:rsidRDefault="0099310A">
            <w:pPr>
              <w:pStyle w:val="ConsPlusNormal"/>
              <w:jc w:val="center"/>
            </w:pPr>
            <w:r>
              <w:t>0,0</w:t>
            </w:r>
          </w:p>
        </w:tc>
        <w:tc>
          <w:tcPr>
            <w:tcW w:w="1644" w:type="dxa"/>
            <w:tcBorders>
              <w:top w:val="nil"/>
            </w:tcBorders>
          </w:tcPr>
          <w:p w:rsidR="0099310A" w:rsidRDefault="0099310A">
            <w:pPr>
              <w:pStyle w:val="ConsPlusNormal"/>
              <w:jc w:val="center"/>
            </w:pPr>
            <w:r>
              <w:t>0,0</w:t>
            </w:r>
          </w:p>
        </w:tc>
        <w:tc>
          <w:tcPr>
            <w:tcW w:w="1587" w:type="dxa"/>
            <w:tcBorders>
              <w:top w:val="nil"/>
            </w:tcBorders>
          </w:tcPr>
          <w:p w:rsidR="0099310A" w:rsidRDefault="0099310A">
            <w:pPr>
              <w:pStyle w:val="ConsPlusNormal"/>
              <w:jc w:val="center"/>
            </w:pPr>
            <w:r>
              <w:t>0,0</w:t>
            </w:r>
          </w:p>
        </w:tc>
        <w:tc>
          <w:tcPr>
            <w:tcW w:w="1701" w:type="dxa"/>
            <w:tcBorders>
              <w:top w:val="nil"/>
            </w:tcBorders>
          </w:tcPr>
          <w:p w:rsidR="0099310A" w:rsidRDefault="0099310A">
            <w:pPr>
              <w:pStyle w:val="ConsPlusNormal"/>
              <w:jc w:val="center"/>
            </w:pPr>
            <w:r>
              <w:t>0,0</w:t>
            </w:r>
          </w:p>
        </w:tc>
        <w:tc>
          <w:tcPr>
            <w:tcW w:w="907" w:type="dxa"/>
            <w:vMerge w:val="restart"/>
            <w:tcBorders>
              <w:top w:val="nil"/>
            </w:tcBorders>
          </w:tcPr>
          <w:p w:rsidR="0099310A" w:rsidRDefault="0099310A">
            <w:pPr>
              <w:pStyle w:val="ConsPlusNormal"/>
              <w:jc w:val="center"/>
            </w:pPr>
            <w:r>
              <w:t>2015 - 2016 годы</w:t>
            </w:r>
          </w:p>
        </w:tc>
        <w:tc>
          <w:tcPr>
            <w:tcW w:w="737" w:type="dxa"/>
            <w:vMerge w:val="restart"/>
            <w:tcBorders>
              <w:top w:val="nil"/>
            </w:tcBorders>
          </w:tcPr>
          <w:p w:rsidR="0099310A" w:rsidRDefault="0099310A">
            <w:pPr>
              <w:pStyle w:val="ConsPlusNormal"/>
              <w:jc w:val="center"/>
            </w:pPr>
            <w:r>
              <w:t>6</w:t>
            </w:r>
          </w:p>
        </w:tc>
        <w:tc>
          <w:tcPr>
            <w:tcW w:w="794" w:type="dxa"/>
            <w:vMerge w:val="restart"/>
            <w:tcBorders>
              <w:top w:val="nil"/>
            </w:tcBorders>
          </w:tcPr>
          <w:p w:rsidR="0099310A" w:rsidRDefault="0099310A">
            <w:pPr>
              <w:pStyle w:val="ConsPlusNormal"/>
              <w:jc w:val="center"/>
            </w:pPr>
            <w:r>
              <w:t>4.1</w:t>
            </w:r>
          </w:p>
        </w:tc>
        <w:tc>
          <w:tcPr>
            <w:tcW w:w="1474" w:type="dxa"/>
            <w:vMerge w:val="restart"/>
            <w:tcBorders>
              <w:top w:val="nil"/>
            </w:tcBorders>
          </w:tcPr>
          <w:p w:rsidR="0099310A" w:rsidRDefault="0099310A">
            <w:pPr>
              <w:pStyle w:val="ConsPlusNormal"/>
            </w:pPr>
            <w:r>
              <w:t xml:space="preserve">количество обучающихся, принявших участие в межрегиональных олимпиадах, конкурсах, конференциях, профильной </w:t>
            </w:r>
            <w:r>
              <w:lastRenderedPageBreak/>
              <w:t>смене "Йэйлэу", количество учителей, принявших участие в семинарах, конференциях, межрегиональных конкурсах "Учитель года башкирского языка", "Учитель года татарского языка", чел.</w:t>
            </w:r>
          </w:p>
        </w:tc>
        <w:tc>
          <w:tcPr>
            <w:tcW w:w="1757" w:type="dxa"/>
            <w:vMerge w:val="restart"/>
            <w:tcBorders>
              <w:top w:val="nil"/>
            </w:tcBorders>
          </w:tcPr>
          <w:p w:rsidR="0099310A" w:rsidRDefault="0099310A">
            <w:pPr>
              <w:pStyle w:val="ConsPlusNormal"/>
              <w:jc w:val="center"/>
            </w:pPr>
            <w:r>
              <w:lastRenderedPageBreak/>
              <w:t>2015 год - 10,</w:t>
            </w:r>
          </w:p>
          <w:p w:rsidR="0099310A" w:rsidRDefault="0099310A">
            <w:pPr>
              <w:pStyle w:val="ConsPlusNormal"/>
              <w:jc w:val="center"/>
            </w:pPr>
            <w:r>
              <w:t>2016 год - 15</w:t>
            </w:r>
          </w:p>
        </w:tc>
      </w:tr>
      <w:tr w:rsidR="0099310A">
        <w:tc>
          <w:tcPr>
            <w:tcW w:w="964" w:type="dxa"/>
            <w:vMerge/>
            <w:tcBorders>
              <w:top w:val="nil"/>
            </w:tcBorders>
          </w:tcPr>
          <w:p w:rsidR="0099310A" w:rsidRDefault="0099310A"/>
        </w:tc>
        <w:tc>
          <w:tcPr>
            <w:tcW w:w="1644" w:type="dxa"/>
            <w:vMerge/>
            <w:tcBorders>
              <w:top w:val="nil"/>
            </w:tcBorders>
          </w:tcPr>
          <w:p w:rsidR="0099310A" w:rsidRDefault="0099310A"/>
        </w:tc>
        <w:tc>
          <w:tcPr>
            <w:tcW w:w="1531" w:type="dxa"/>
            <w:vMerge/>
            <w:tcBorders>
              <w:top w:val="nil"/>
            </w:tcBorders>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Borders>
              <w:top w:val="nil"/>
            </w:tcBorders>
          </w:tcPr>
          <w:p w:rsidR="0099310A" w:rsidRDefault="0099310A"/>
        </w:tc>
        <w:tc>
          <w:tcPr>
            <w:tcW w:w="737" w:type="dxa"/>
            <w:vMerge/>
            <w:tcBorders>
              <w:top w:val="nil"/>
            </w:tcBorders>
          </w:tcPr>
          <w:p w:rsidR="0099310A" w:rsidRDefault="0099310A"/>
        </w:tc>
        <w:tc>
          <w:tcPr>
            <w:tcW w:w="794" w:type="dxa"/>
            <w:vMerge/>
            <w:tcBorders>
              <w:top w:val="nil"/>
            </w:tcBorders>
          </w:tcPr>
          <w:p w:rsidR="0099310A" w:rsidRDefault="0099310A"/>
        </w:tc>
        <w:tc>
          <w:tcPr>
            <w:tcW w:w="1474" w:type="dxa"/>
            <w:vMerge/>
            <w:tcBorders>
              <w:top w:val="nil"/>
            </w:tcBorders>
          </w:tcPr>
          <w:p w:rsidR="0099310A" w:rsidRDefault="0099310A"/>
        </w:tc>
        <w:tc>
          <w:tcPr>
            <w:tcW w:w="1757" w:type="dxa"/>
            <w:vMerge/>
            <w:tcBorders>
              <w:top w:val="nil"/>
            </w:tcBorders>
          </w:tcPr>
          <w:p w:rsidR="0099310A" w:rsidRDefault="0099310A"/>
        </w:tc>
      </w:tr>
      <w:tr w:rsidR="0099310A">
        <w:tc>
          <w:tcPr>
            <w:tcW w:w="964" w:type="dxa"/>
            <w:vMerge/>
            <w:tcBorders>
              <w:top w:val="nil"/>
            </w:tcBorders>
          </w:tcPr>
          <w:p w:rsidR="0099310A" w:rsidRDefault="0099310A"/>
        </w:tc>
        <w:tc>
          <w:tcPr>
            <w:tcW w:w="1644" w:type="dxa"/>
            <w:vMerge/>
            <w:tcBorders>
              <w:top w:val="nil"/>
            </w:tcBorders>
          </w:tcPr>
          <w:p w:rsidR="0099310A" w:rsidRDefault="0099310A"/>
        </w:tc>
        <w:tc>
          <w:tcPr>
            <w:tcW w:w="1531" w:type="dxa"/>
            <w:vMerge/>
            <w:tcBorders>
              <w:top w:val="nil"/>
            </w:tcBorders>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Borders>
              <w:top w:val="nil"/>
            </w:tcBorders>
          </w:tcPr>
          <w:p w:rsidR="0099310A" w:rsidRDefault="0099310A"/>
        </w:tc>
        <w:tc>
          <w:tcPr>
            <w:tcW w:w="737" w:type="dxa"/>
            <w:vMerge/>
            <w:tcBorders>
              <w:top w:val="nil"/>
            </w:tcBorders>
          </w:tcPr>
          <w:p w:rsidR="0099310A" w:rsidRDefault="0099310A"/>
        </w:tc>
        <w:tc>
          <w:tcPr>
            <w:tcW w:w="794" w:type="dxa"/>
            <w:vMerge/>
            <w:tcBorders>
              <w:top w:val="nil"/>
            </w:tcBorders>
          </w:tcPr>
          <w:p w:rsidR="0099310A" w:rsidRDefault="0099310A"/>
        </w:tc>
        <w:tc>
          <w:tcPr>
            <w:tcW w:w="1474" w:type="dxa"/>
            <w:vMerge/>
            <w:tcBorders>
              <w:top w:val="nil"/>
            </w:tcBorders>
          </w:tcPr>
          <w:p w:rsidR="0099310A" w:rsidRDefault="0099310A"/>
        </w:tc>
        <w:tc>
          <w:tcPr>
            <w:tcW w:w="1757" w:type="dxa"/>
            <w:vMerge/>
            <w:tcBorders>
              <w:top w:val="nil"/>
            </w:tcBorders>
          </w:tcPr>
          <w:p w:rsidR="0099310A" w:rsidRDefault="0099310A"/>
        </w:tc>
      </w:tr>
      <w:tr w:rsidR="0099310A">
        <w:tc>
          <w:tcPr>
            <w:tcW w:w="964" w:type="dxa"/>
            <w:vMerge/>
            <w:tcBorders>
              <w:top w:val="nil"/>
            </w:tcBorders>
          </w:tcPr>
          <w:p w:rsidR="0099310A" w:rsidRDefault="0099310A"/>
        </w:tc>
        <w:tc>
          <w:tcPr>
            <w:tcW w:w="1644" w:type="dxa"/>
            <w:vMerge/>
            <w:tcBorders>
              <w:top w:val="nil"/>
            </w:tcBorders>
          </w:tcPr>
          <w:p w:rsidR="0099310A" w:rsidRDefault="0099310A"/>
        </w:tc>
        <w:tc>
          <w:tcPr>
            <w:tcW w:w="1531" w:type="dxa"/>
            <w:vMerge/>
            <w:tcBorders>
              <w:top w:val="nil"/>
            </w:tcBorders>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Borders>
              <w:top w:val="nil"/>
            </w:tcBorders>
          </w:tcPr>
          <w:p w:rsidR="0099310A" w:rsidRDefault="0099310A"/>
        </w:tc>
        <w:tc>
          <w:tcPr>
            <w:tcW w:w="737" w:type="dxa"/>
            <w:vMerge/>
            <w:tcBorders>
              <w:top w:val="nil"/>
            </w:tcBorders>
          </w:tcPr>
          <w:p w:rsidR="0099310A" w:rsidRDefault="0099310A"/>
        </w:tc>
        <w:tc>
          <w:tcPr>
            <w:tcW w:w="794" w:type="dxa"/>
            <w:vMerge/>
            <w:tcBorders>
              <w:top w:val="nil"/>
            </w:tcBorders>
          </w:tcPr>
          <w:p w:rsidR="0099310A" w:rsidRDefault="0099310A"/>
        </w:tc>
        <w:tc>
          <w:tcPr>
            <w:tcW w:w="1474" w:type="dxa"/>
            <w:vMerge/>
            <w:tcBorders>
              <w:top w:val="nil"/>
            </w:tcBorders>
          </w:tcPr>
          <w:p w:rsidR="0099310A" w:rsidRDefault="0099310A"/>
        </w:tc>
        <w:tc>
          <w:tcPr>
            <w:tcW w:w="1757" w:type="dxa"/>
            <w:vMerge/>
            <w:tcBorders>
              <w:top w:val="nil"/>
            </w:tcBorders>
          </w:tcPr>
          <w:p w:rsidR="0099310A" w:rsidRDefault="0099310A"/>
        </w:tc>
      </w:tr>
      <w:tr w:rsidR="0099310A">
        <w:tc>
          <w:tcPr>
            <w:tcW w:w="964" w:type="dxa"/>
            <w:vMerge/>
            <w:tcBorders>
              <w:top w:val="nil"/>
            </w:tcBorders>
          </w:tcPr>
          <w:p w:rsidR="0099310A" w:rsidRDefault="0099310A"/>
        </w:tc>
        <w:tc>
          <w:tcPr>
            <w:tcW w:w="1644" w:type="dxa"/>
            <w:vMerge/>
            <w:tcBorders>
              <w:top w:val="nil"/>
            </w:tcBorders>
          </w:tcPr>
          <w:p w:rsidR="0099310A" w:rsidRDefault="0099310A"/>
        </w:tc>
        <w:tc>
          <w:tcPr>
            <w:tcW w:w="1531" w:type="dxa"/>
            <w:vMerge/>
            <w:tcBorders>
              <w:top w:val="nil"/>
            </w:tcBorders>
          </w:tcPr>
          <w:p w:rsidR="0099310A" w:rsidRDefault="0099310A"/>
        </w:tc>
        <w:tc>
          <w:tcPr>
            <w:tcW w:w="1417" w:type="dxa"/>
          </w:tcPr>
          <w:p w:rsidR="0099310A" w:rsidRDefault="0099310A">
            <w:pPr>
              <w:pStyle w:val="ConsPlusNormal"/>
            </w:pPr>
            <w:r>
              <w:t>государствен</w:t>
            </w:r>
            <w:r>
              <w:lastRenderedPageBreak/>
              <w:t>ные внебюджетные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Borders>
              <w:top w:val="nil"/>
            </w:tcBorders>
          </w:tcPr>
          <w:p w:rsidR="0099310A" w:rsidRDefault="0099310A"/>
        </w:tc>
        <w:tc>
          <w:tcPr>
            <w:tcW w:w="737" w:type="dxa"/>
            <w:vMerge/>
            <w:tcBorders>
              <w:top w:val="nil"/>
            </w:tcBorders>
          </w:tcPr>
          <w:p w:rsidR="0099310A" w:rsidRDefault="0099310A"/>
        </w:tc>
        <w:tc>
          <w:tcPr>
            <w:tcW w:w="794" w:type="dxa"/>
            <w:vMerge/>
            <w:tcBorders>
              <w:top w:val="nil"/>
            </w:tcBorders>
          </w:tcPr>
          <w:p w:rsidR="0099310A" w:rsidRDefault="0099310A"/>
        </w:tc>
        <w:tc>
          <w:tcPr>
            <w:tcW w:w="1474" w:type="dxa"/>
            <w:vMerge/>
            <w:tcBorders>
              <w:top w:val="nil"/>
            </w:tcBorders>
          </w:tcPr>
          <w:p w:rsidR="0099310A" w:rsidRDefault="0099310A"/>
        </w:tc>
        <w:tc>
          <w:tcPr>
            <w:tcW w:w="1757" w:type="dxa"/>
            <w:vMerge/>
            <w:tcBorders>
              <w:top w:val="nil"/>
            </w:tcBorders>
          </w:tcPr>
          <w:p w:rsidR="0099310A" w:rsidRDefault="0099310A"/>
        </w:tc>
      </w:tr>
      <w:tr w:rsidR="0099310A">
        <w:tc>
          <w:tcPr>
            <w:tcW w:w="964" w:type="dxa"/>
            <w:vMerge/>
            <w:tcBorders>
              <w:top w:val="nil"/>
            </w:tcBorders>
          </w:tcPr>
          <w:p w:rsidR="0099310A" w:rsidRDefault="0099310A"/>
        </w:tc>
        <w:tc>
          <w:tcPr>
            <w:tcW w:w="1644" w:type="dxa"/>
            <w:vMerge/>
            <w:tcBorders>
              <w:top w:val="nil"/>
            </w:tcBorders>
          </w:tcPr>
          <w:p w:rsidR="0099310A" w:rsidRDefault="0099310A"/>
        </w:tc>
        <w:tc>
          <w:tcPr>
            <w:tcW w:w="1531" w:type="dxa"/>
            <w:vMerge/>
            <w:tcBorders>
              <w:top w:val="nil"/>
            </w:tcBorders>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Borders>
              <w:top w:val="nil"/>
            </w:tcBorders>
          </w:tcPr>
          <w:p w:rsidR="0099310A" w:rsidRDefault="0099310A"/>
        </w:tc>
        <w:tc>
          <w:tcPr>
            <w:tcW w:w="737" w:type="dxa"/>
            <w:vMerge/>
            <w:tcBorders>
              <w:top w:val="nil"/>
            </w:tcBorders>
          </w:tcPr>
          <w:p w:rsidR="0099310A" w:rsidRDefault="0099310A"/>
        </w:tc>
        <w:tc>
          <w:tcPr>
            <w:tcW w:w="794" w:type="dxa"/>
            <w:vMerge/>
            <w:tcBorders>
              <w:top w:val="nil"/>
            </w:tcBorders>
          </w:tcPr>
          <w:p w:rsidR="0099310A" w:rsidRDefault="0099310A"/>
        </w:tc>
        <w:tc>
          <w:tcPr>
            <w:tcW w:w="1474" w:type="dxa"/>
            <w:vMerge/>
            <w:tcBorders>
              <w:top w:val="nil"/>
            </w:tcBorders>
          </w:tcPr>
          <w:p w:rsidR="0099310A" w:rsidRDefault="0099310A"/>
        </w:tc>
        <w:tc>
          <w:tcPr>
            <w:tcW w:w="1757" w:type="dxa"/>
            <w:vMerge/>
            <w:tcBorders>
              <w:top w:val="nil"/>
            </w:tcBorders>
          </w:tcPr>
          <w:p w:rsidR="0099310A" w:rsidRDefault="0099310A"/>
        </w:tc>
      </w:tr>
      <w:tr w:rsidR="0099310A">
        <w:tc>
          <w:tcPr>
            <w:tcW w:w="964" w:type="dxa"/>
            <w:vMerge w:val="restart"/>
          </w:tcPr>
          <w:p w:rsidR="0099310A" w:rsidRDefault="0099310A">
            <w:pPr>
              <w:pStyle w:val="ConsPlusNormal"/>
              <w:jc w:val="center"/>
            </w:pPr>
            <w:r>
              <w:t>1.4.1.49</w:t>
            </w:r>
          </w:p>
        </w:tc>
        <w:tc>
          <w:tcPr>
            <w:tcW w:w="1644" w:type="dxa"/>
            <w:vMerge w:val="restart"/>
          </w:tcPr>
          <w:p w:rsidR="0099310A" w:rsidRDefault="0099310A">
            <w:pPr>
              <w:pStyle w:val="ConsPlusNormal"/>
            </w:pPr>
            <w:r>
              <w:t xml:space="preserve">Оказание содействия в обеспечении образовательных учреждений с изучением башкирского языка субъектов Российской Федерации учебниками, учебно-наглядными </w:t>
            </w:r>
            <w:r>
              <w:lastRenderedPageBreak/>
              <w:t>пособиями</w:t>
            </w:r>
          </w:p>
        </w:tc>
        <w:tc>
          <w:tcPr>
            <w:tcW w:w="1531" w:type="dxa"/>
            <w:vMerge w:val="restart"/>
          </w:tcPr>
          <w:p w:rsidR="0099310A" w:rsidRDefault="0099310A">
            <w:pPr>
              <w:pStyle w:val="ConsPlusNormal"/>
            </w:pPr>
            <w:r>
              <w:lastRenderedPageBreak/>
              <w:t>Минобразования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 xml:space="preserve">количество образовательных учреждений с изучением башкирского языка субъектов Российской Федерации, обеспеченных учебниками, учебно-наглядными </w:t>
            </w:r>
            <w:r>
              <w:lastRenderedPageBreak/>
              <w:t>пособиями, единицы</w:t>
            </w:r>
          </w:p>
        </w:tc>
        <w:tc>
          <w:tcPr>
            <w:tcW w:w="1757" w:type="dxa"/>
            <w:vMerge w:val="restart"/>
          </w:tcPr>
          <w:p w:rsidR="0099310A" w:rsidRDefault="0099310A">
            <w:pPr>
              <w:pStyle w:val="ConsPlusNormal"/>
              <w:jc w:val="center"/>
            </w:pPr>
            <w:r>
              <w:lastRenderedPageBreak/>
              <w:t>2015 год - 10,</w:t>
            </w:r>
          </w:p>
          <w:p w:rsidR="0099310A" w:rsidRDefault="0099310A">
            <w:pPr>
              <w:pStyle w:val="ConsPlusNormal"/>
              <w:jc w:val="center"/>
            </w:pPr>
            <w:r>
              <w:t>2016 год - 10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1.4.1.50</w:t>
            </w:r>
          </w:p>
        </w:tc>
        <w:tc>
          <w:tcPr>
            <w:tcW w:w="1644" w:type="dxa"/>
            <w:vMerge w:val="restart"/>
          </w:tcPr>
          <w:p w:rsidR="0099310A" w:rsidRDefault="0099310A">
            <w:pPr>
              <w:pStyle w:val="ConsPlusNormal"/>
            </w:pPr>
            <w:r>
              <w:t>Содействие в организации экскурсий, учебно-образовательных поездок по историческим местам Республики Башкортостан для соотечественников, проживающих за пределами Республики Башкортостан</w:t>
            </w:r>
          </w:p>
        </w:tc>
        <w:tc>
          <w:tcPr>
            <w:tcW w:w="1531" w:type="dxa"/>
            <w:vMerge w:val="restart"/>
          </w:tcPr>
          <w:p w:rsidR="0099310A" w:rsidRDefault="0099310A">
            <w:pPr>
              <w:pStyle w:val="ConsPlusNormal"/>
            </w:pPr>
            <w:r>
              <w:t>Минобразования РБ;</w:t>
            </w:r>
          </w:p>
          <w:p w:rsidR="0099310A" w:rsidRDefault="0099310A">
            <w:pPr>
              <w:pStyle w:val="ConsPlusNormal"/>
            </w:pPr>
            <w:r>
              <w:t>Минкультуры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обучающихся и учителей, принявших участие в экскурсиях, учебно-образовательных поездках по историческим местам Республики Башкортостан для соотечественников, проживающих за пределами Республики Башкортостан, единицы</w:t>
            </w:r>
          </w:p>
        </w:tc>
        <w:tc>
          <w:tcPr>
            <w:tcW w:w="1757" w:type="dxa"/>
            <w:vMerge w:val="restart"/>
          </w:tcPr>
          <w:p w:rsidR="0099310A" w:rsidRDefault="0099310A">
            <w:pPr>
              <w:pStyle w:val="ConsPlusNormal"/>
              <w:jc w:val="center"/>
            </w:pPr>
            <w:r>
              <w:t>2015 год - 20,</w:t>
            </w:r>
          </w:p>
          <w:p w:rsidR="0099310A" w:rsidRDefault="0099310A">
            <w:pPr>
              <w:pStyle w:val="ConsPlusNormal"/>
              <w:jc w:val="center"/>
            </w:pPr>
            <w:r>
              <w:t>2016 год - 20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1.4.1.51</w:t>
            </w:r>
          </w:p>
        </w:tc>
        <w:tc>
          <w:tcPr>
            <w:tcW w:w="1644" w:type="dxa"/>
            <w:vMerge w:val="restart"/>
          </w:tcPr>
          <w:p w:rsidR="0099310A" w:rsidRDefault="0099310A">
            <w:pPr>
              <w:pStyle w:val="ConsPlusNormal"/>
            </w:pPr>
            <w:r>
              <w:t xml:space="preserve">Поддержка выпуска периодических изданий на башкирском языке в </w:t>
            </w:r>
            <w:r>
              <w:lastRenderedPageBreak/>
              <w:t>субъектах Российской Федерации с компактным проживанием башкир</w:t>
            </w:r>
          </w:p>
        </w:tc>
        <w:tc>
          <w:tcPr>
            <w:tcW w:w="1531" w:type="dxa"/>
            <w:vMerge w:val="restart"/>
          </w:tcPr>
          <w:p w:rsidR="0099310A" w:rsidRDefault="0099310A">
            <w:pPr>
              <w:pStyle w:val="ConsPlusNormal"/>
            </w:pPr>
            <w:r>
              <w:lastRenderedPageBreak/>
              <w:t>Агентство печати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541,5</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285,0</w:t>
            </w:r>
          </w:p>
        </w:tc>
        <w:tc>
          <w:tcPr>
            <w:tcW w:w="1644" w:type="dxa"/>
          </w:tcPr>
          <w:p w:rsidR="0099310A" w:rsidRDefault="0099310A">
            <w:pPr>
              <w:pStyle w:val="ConsPlusNormal"/>
              <w:jc w:val="center"/>
            </w:pPr>
            <w:r>
              <w:t>256,5</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 xml:space="preserve">число периодических изданий на башкирском языке в субъектах </w:t>
            </w:r>
            <w:r>
              <w:lastRenderedPageBreak/>
              <w:t>Российской Федерации с компактным проживанием башкир, которым оказана государственная поддержка, единицы</w:t>
            </w:r>
          </w:p>
        </w:tc>
        <w:tc>
          <w:tcPr>
            <w:tcW w:w="1757" w:type="dxa"/>
            <w:vMerge w:val="restart"/>
          </w:tcPr>
          <w:p w:rsidR="0099310A" w:rsidRDefault="0099310A">
            <w:pPr>
              <w:pStyle w:val="ConsPlusNormal"/>
              <w:jc w:val="center"/>
            </w:pPr>
            <w:r>
              <w:lastRenderedPageBreak/>
              <w:t>2015 год - 3,</w:t>
            </w:r>
          </w:p>
          <w:p w:rsidR="0099310A" w:rsidRDefault="0099310A">
            <w:pPr>
              <w:pStyle w:val="ConsPlusNormal"/>
              <w:jc w:val="center"/>
            </w:pPr>
            <w:r>
              <w:t>2016 год - 3</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870</w:t>
            </w:r>
          </w:p>
        </w:tc>
        <w:tc>
          <w:tcPr>
            <w:tcW w:w="738" w:type="dxa"/>
          </w:tcPr>
          <w:p w:rsidR="0099310A" w:rsidRDefault="0099310A">
            <w:pPr>
              <w:pStyle w:val="ConsPlusNormal"/>
              <w:jc w:val="center"/>
            </w:pPr>
            <w:r>
              <w:t>1202</w:t>
            </w:r>
          </w:p>
        </w:tc>
        <w:tc>
          <w:tcPr>
            <w:tcW w:w="1587" w:type="dxa"/>
          </w:tcPr>
          <w:p w:rsidR="0099310A" w:rsidRDefault="0099310A">
            <w:pPr>
              <w:pStyle w:val="ConsPlusNormal"/>
              <w:jc w:val="center"/>
            </w:pPr>
            <w:r>
              <w:t>18 4 01 22170, 18.4.2217</w:t>
            </w:r>
          </w:p>
        </w:tc>
        <w:tc>
          <w:tcPr>
            <w:tcW w:w="576" w:type="dxa"/>
          </w:tcPr>
          <w:p w:rsidR="0099310A" w:rsidRDefault="0099310A">
            <w:pPr>
              <w:pStyle w:val="ConsPlusNormal"/>
              <w:jc w:val="center"/>
            </w:pPr>
            <w:r>
              <w:t>800</w:t>
            </w:r>
          </w:p>
        </w:tc>
        <w:tc>
          <w:tcPr>
            <w:tcW w:w="1077" w:type="dxa"/>
          </w:tcPr>
          <w:p w:rsidR="0099310A" w:rsidRDefault="0099310A">
            <w:pPr>
              <w:pStyle w:val="ConsPlusNormal"/>
              <w:jc w:val="center"/>
            </w:pPr>
            <w:r>
              <w:t>5353.000</w:t>
            </w:r>
          </w:p>
        </w:tc>
        <w:tc>
          <w:tcPr>
            <w:tcW w:w="1701" w:type="dxa"/>
          </w:tcPr>
          <w:p w:rsidR="0099310A" w:rsidRDefault="0099310A">
            <w:pPr>
              <w:pStyle w:val="ConsPlusNormal"/>
              <w:jc w:val="center"/>
            </w:pPr>
            <w:r>
              <w:t>541,5</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285,0</w:t>
            </w:r>
          </w:p>
        </w:tc>
        <w:tc>
          <w:tcPr>
            <w:tcW w:w="1644" w:type="dxa"/>
          </w:tcPr>
          <w:p w:rsidR="0099310A" w:rsidRDefault="0099310A">
            <w:pPr>
              <w:pStyle w:val="ConsPlusNormal"/>
              <w:jc w:val="center"/>
            </w:pPr>
            <w:r>
              <w:t>256,5</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w:t>
            </w:r>
            <w:r>
              <w:lastRenderedPageBreak/>
              <w:t>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1.4.1.52</w:t>
            </w:r>
          </w:p>
        </w:tc>
        <w:tc>
          <w:tcPr>
            <w:tcW w:w="1644" w:type="dxa"/>
            <w:vMerge w:val="restart"/>
          </w:tcPr>
          <w:p w:rsidR="0099310A" w:rsidRDefault="0099310A">
            <w:pPr>
              <w:pStyle w:val="ConsPlusNormal"/>
            </w:pPr>
            <w:r>
              <w:t>Содействие организации трансляции передач государственного унитарного предприятия Телерадиовещательная компания "Башкортостан" Республики Башкортостан в субъектах Российской Федерации с компактным проживанием башкир</w:t>
            </w:r>
          </w:p>
        </w:tc>
        <w:tc>
          <w:tcPr>
            <w:tcW w:w="1531" w:type="dxa"/>
            <w:vMerge w:val="restart"/>
          </w:tcPr>
          <w:p w:rsidR="0099310A" w:rsidRDefault="0099310A">
            <w:pPr>
              <w:pStyle w:val="ConsPlusNormal"/>
            </w:pPr>
            <w:r>
              <w:t>Агентство печати РБ;</w:t>
            </w:r>
          </w:p>
          <w:p w:rsidR="0099310A" w:rsidRDefault="0099310A">
            <w:pPr>
              <w:pStyle w:val="ConsPlusNormal"/>
            </w:pPr>
            <w:r>
              <w:t>ГУП ТРК "Башкортостан"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4.1</w:t>
            </w:r>
          </w:p>
        </w:tc>
        <w:tc>
          <w:tcPr>
            <w:tcW w:w="1474" w:type="dxa"/>
            <w:vMerge w:val="restart"/>
          </w:tcPr>
          <w:p w:rsidR="0099310A" w:rsidRDefault="0099310A">
            <w:pPr>
              <w:pStyle w:val="ConsPlusNormal"/>
            </w:pPr>
            <w:r>
              <w:t>количество субъектов Российской Федерации, в которых организована трансляция передач ГУП ТРК "Башкортостан" РБ, единицы</w:t>
            </w:r>
          </w:p>
        </w:tc>
        <w:tc>
          <w:tcPr>
            <w:tcW w:w="1757" w:type="dxa"/>
            <w:vMerge w:val="restart"/>
          </w:tcPr>
          <w:p w:rsidR="0099310A" w:rsidRDefault="0099310A">
            <w:pPr>
              <w:pStyle w:val="ConsPlusNormal"/>
              <w:jc w:val="center"/>
            </w:pPr>
            <w:r>
              <w:t>2015 год - 5,</w:t>
            </w:r>
          </w:p>
          <w:p w:rsidR="0099310A" w:rsidRDefault="0099310A">
            <w:pPr>
              <w:pStyle w:val="ConsPlusNormal"/>
              <w:jc w:val="center"/>
            </w:pPr>
            <w:r>
              <w:t>2016 год - 5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p>
        </w:tc>
        <w:tc>
          <w:tcPr>
            <w:tcW w:w="29583" w:type="dxa"/>
            <w:gridSpan w:val="22"/>
          </w:tcPr>
          <w:p w:rsidR="0099310A" w:rsidRDefault="0099310A">
            <w:pPr>
              <w:pStyle w:val="ConsPlusNormal"/>
            </w:pPr>
            <w:r>
              <w:t>Цель подпрограммы: содействовать укреплению гражданского единства и гармонизации межнациональных отношений</w:t>
            </w:r>
          </w:p>
        </w:tc>
      </w:tr>
      <w:tr w:rsidR="0099310A">
        <w:tc>
          <w:tcPr>
            <w:tcW w:w="964" w:type="dxa"/>
            <w:vMerge/>
          </w:tcPr>
          <w:p w:rsidR="0099310A" w:rsidRDefault="0099310A"/>
        </w:tc>
        <w:tc>
          <w:tcPr>
            <w:tcW w:w="29583" w:type="dxa"/>
            <w:gridSpan w:val="22"/>
          </w:tcPr>
          <w:p w:rsidR="0099310A" w:rsidRDefault="0099310A">
            <w:pPr>
              <w:pStyle w:val="ConsPlusNormal"/>
            </w:pPr>
            <w:r>
              <w:t>Задача подпрограммы: развивать деятельность национально-культурных объединений граждан как основных институтов самоорганизации этносов с целью формирования потребности в соблюдении культурных традиций и обычаев народов Республики Башкортостан</w:t>
            </w:r>
          </w:p>
        </w:tc>
      </w:tr>
      <w:tr w:rsidR="0099310A">
        <w:tc>
          <w:tcPr>
            <w:tcW w:w="964" w:type="dxa"/>
            <w:vMerge w:val="restart"/>
          </w:tcPr>
          <w:p w:rsidR="0099310A" w:rsidRDefault="0099310A">
            <w:pPr>
              <w:pStyle w:val="ConsPlusNormal"/>
              <w:jc w:val="center"/>
            </w:pPr>
            <w:r>
              <w:t>1.4.2</w:t>
            </w:r>
          </w:p>
        </w:tc>
        <w:tc>
          <w:tcPr>
            <w:tcW w:w="1644" w:type="dxa"/>
            <w:vMerge w:val="restart"/>
          </w:tcPr>
          <w:p w:rsidR="0099310A" w:rsidRDefault="0099310A">
            <w:pPr>
              <w:pStyle w:val="ConsPlusNormal"/>
            </w:pPr>
            <w:r>
              <w:t>Мероприятия, направленные на укрепление гражданского единства и гармонизацию межнациональных отношений</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75 146,1</w:t>
            </w:r>
          </w:p>
        </w:tc>
        <w:tc>
          <w:tcPr>
            <w:tcW w:w="1587" w:type="dxa"/>
          </w:tcPr>
          <w:p w:rsidR="0099310A" w:rsidRDefault="0099310A">
            <w:pPr>
              <w:pStyle w:val="ConsPlusNormal"/>
              <w:jc w:val="center"/>
            </w:pPr>
            <w:r>
              <w:t>13 539,1</w:t>
            </w:r>
          </w:p>
        </w:tc>
        <w:tc>
          <w:tcPr>
            <w:tcW w:w="1644" w:type="dxa"/>
          </w:tcPr>
          <w:p w:rsidR="0099310A" w:rsidRDefault="0099310A">
            <w:pPr>
              <w:pStyle w:val="ConsPlusNormal"/>
              <w:jc w:val="center"/>
            </w:pPr>
            <w:r>
              <w:t>17 212,1</w:t>
            </w:r>
          </w:p>
        </w:tc>
        <w:tc>
          <w:tcPr>
            <w:tcW w:w="1587" w:type="dxa"/>
          </w:tcPr>
          <w:p w:rsidR="0099310A" w:rsidRDefault="0099310A">
            <w:pPr>
              <w:pStyle w:val="ConsPlusNormal"/>
              <w:jc w:val="center"/>
            </w:pPr>
            <w:r>
              <w:t>34 020,7</w:t>
            </w:r>
          </w:p>
        </w:tc>
        <w:tc>
          <w:tcPr>
            <w:tcW w:w="1644" w:type="dxa"/>
          </w:tcPr>
          <w:p w:rsidR="0099310A" w:rsidRDefault="0099310A">
            <w:pPr>
              <w:pStyle w:val="ConsPlusNormal"/>
              <w:jc w:val="center"/>
            </w:pPr>
            <w:r>
              <w:t>10 374,2</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4.2, 4.3</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val="restart"/>
          </w:tcPr>
          <w:p w:rsidR="0099310A" w:rsidRDefault="0099310A">
            <w:pPr>
              <w:pStyle w:val="ConsPlusNormal"/>
              <w:jc w:val="center"/>
            </w:pPr>
            <w:r>
              <w:t>18 4 02 00000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49 999,2</w:t>
            </w:r>
          </w:p>
        </w:tc>
        <w:tc>
          <w:tcPr>
            <w:tcW w:w="1587" w:type="dxa"/>
          </w:tcPr>
          <w:p w:rsidR="0099310A" w:rsidRDefault="0099310A">
            <w:pPr>
              <w:pStyle w:val="ConsPlusNormal"/>
              <w:jc w:val="center"/>
            </w:pPr>
            <w:r>
              <w:t>13 539,1</w:t>
            </w:r>
          </w:p>
        </w:tc>
        <w:tc>
          <w:tcPr>
            <w:tcW w:w="1644" w:type="dxa"/>
          </w:tcPr>
          <w:p w:rsidR="0099310A" w:rsidRDefault="0099310A">
            <w:pPr>
              <w:pStyle w:val="ConsPlusNormal"/>
              <w:jc w:val="center"/>
            </w:pPr>
            <w:r>
              <w:t>12 235,4</w:t>
            </w:r>
          </w:p>
        </w:tc>
        <w:tc>
          <w:tcPr>
            <w:tcW w:w="1587" w:type="dxa"/>
          </w:tcPr>
          <w:p w:rsidR="0099310A" w:rsidRDefault="0099310A">
            <w:pPr>
              <w:pStyle w:val="ConsPlusNormal"/>
              <w:jc w:val="center"/>
            </w:pPr>
            <w:r>
              <w:t>13 850,5</w:t>
            </w:r>
          </w:p>
        </w:tc>
        <w:tc>
          <w:tcPr>
            <w:tcW w:w="1644" w:type="dxa"/>
          </w:tcPr>
          <w:p w:rsidR="0099310A" w:rsidRDefault="0099310A">
            <w:pPr>
              <w:pStyle w:val="ConsPlusNormal"/>
              <w:jc w:val="center"/>
            </w:pPr>
            <w:r>
              <w:t>10 374,2</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vMerge/>
          </w:tcPr>
          <w:p w:rsidR="0099310A" w:rsidRDefault="0099310A"/>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25 146,9</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4 976,7</w:t>
            </w:r>
          </w:p>
        </w:tc>
        <w:tc>
          <w:tcPr>
            <w:tcW w:w="1587" w:type="dxa"/>
          </w:tcPr>
          <w:p w:rsidR="0099310A" w:rsidRDefault="0099310A">
            <w:pPr>
              <w:pStyle w:val="ConsPlusNormal"/>
              <w:jc w:val="center"/>
            </w:pPr>
            <w:r>
              <w:t>20 170,2</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1.4.2.1</w:t>
            </w:r>
          </w:p>
        </w:tc>
        <w:tc>
          <w:tcPr>
            <w:tcW w:w="1644" w:type="dxa"/>
            <w:vMerge w:val="restart"/>
          </w:tcPr>
          <w:p w:rsidR="0099310A" w:rsidRDefault="0099310A">
            <w:pPr>
              <w:pStyle w:val="ConsPlusNormal"/>
            </w:pPr>
            <w:r>
              <w:t>Разработка муниципальных программ, направленных на укрепление гражданского единства и гармонизацию межнациональных отношений</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4.2</w:t>
            </w:r>
          </w:p>
        </w:tc>
        <w:tc>
          <w:tcPr>
            <w:tcW w:w="1474" w:type="dxa"/>
            <w:vMerge w:val="restart"/>
          </w:tcPr>
          <w:p w:rsidR="0099310A" w:rsidRDefault="0099310A">
            <w:pPr>
              <w:pStyle w:val="ConsPlusNormal"/>
            </w:pPr>
            <w:r>
              <w:t>количество муниципальных программ, направленных на укрепление гражданского единства и гармонизацию межнациональных отношений, единицы</w:t>
            </w:r>
          </w:p>
        </w:tc>
        <w:tc>
          <w:tcPr>
            <w:tcW w:w="1757" w:type="dxa"/>
            <w:vMerge w:val="restart"/>
          </w:tcPr>
          <w:p w:rsidR="0099310A" w:rsidRDefault="0099310A">
            <w:pPr>
              <w:pStyle w:val="ConsPlusNormal"/>
              <w:jc w:val="center"/>
            </w:pPr>
            <w:r>
              <w:t>2013 год - 38,</w:t>
            </w:r>
          </w:p>
          <w:p w:rsidR="0099310A" w:rsidRDefault="0099310A">
            <w:pPr>
              <w:pStyle w:val="ConsPlusNormal"/>
              <w:jc w:val="center"/>
            </w:pPr>
            <w:r>
              <w:t>2014 год - 38,</w:t>
            </w:r>
          </w:p>
          <w:p w:rsidR="0099310A" w:rsidRDefault="0099310A">
            <w:pPr>
              <w:pStyle w:val="ConsPlusNormal"/>
              <w:jc w:val="center"/>
            </w:pPr>
            <w:r>
              <w:t>2015 год - 38,</w:t>
            </w:r>
          </w:p>
          <w:p w:rsidR="0099310A" w:rsidRDefault="0099310A">
            <w:pPr>
              <w:pStyle w:val="ConsPlusNormal"/>
              <w:jc w:val="center"/>
            </w:pPr>
            <w:r>
              <w:t>2016 год - 46</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1.4.2.2</w:t>
            </w:r>
          </w:p>
        </w:tc>
        <w:tc>
          <w:tcPr>
            <w:tcW w:w="1644" w:type="dxa"/>
            <w:vMerge w:val="restart"/>
          </w:tcPr>
          <w:p w:rsidR="0099310A" w:rsidRDefault="0099310A">
            <w:pPr>
              <w:pStyle w:val="ConsPlusNormal"/>
            </w:pPr>
            <w:r>
              <w:t>Субсидирование общественных объединений, реализующих общественно полезные (значимые) программы (мероприятия) в сфере культуры и искусства</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52 999,8</w:t>
            </w:r>
          </w:p>
        </w:tc>
        <w:tc>
          <w:tcPr>
            <w:tcW w:w="1587" w:type="dxa"/>
          </w:tcPr>
          <w:p w:rsidR="0099310A" w:rsidRDefault="0099310A">
            <w:pPr>
              <w:pStyle w:val="ConsPlusNormal"/>
              <w:jc w:val="center"/>
            </w:pPr>
            <w:r>
              <w:t>13 339,1</w:t>
            </w:r>
          </w:p>
        </w:tc>
        <w:tc>
          <w:tcPr>
            <w:tcW w:w="1644" w:type="dxa"/>
          </w:tcPr>
          <w:p w:rsidR="0099310A" w:rsidRDefault="0099310A">
            <w:pPr>
              <w:pStyle w:val="ConsPlusNormal"/>
              <w:jc w:val="center"/>
            </w:pPr>
            <w:r>
              <w:t>17 212,1</w:t>
            </w:r>
          </w:p>
        </w:tc>
        <w:tc>
          <w:tcPr>
            <w:tcW w:w="1587" w:type="dxa"/>
          </w:tcPr>
          <w:p w:rsidR="0099310A" w:rsidRDefault="0099310A">
            <w:pPr>
              <w:pStyle w:val="ConsPlusNormal"/>
              <w:jc w:val="center"/>
            </w:pPr>
            <w:r>
              <w:t>12 257,4</w:t>
            </w:r>
          </w:p>
        </w:tc>
        <w:tc>
          <w:tcPr>
            <w:tcW w:w="1644" w:type="dxa"/>
          </w:tcPr>
          <w:p w:rsidR="0099310A" w:rsidRDefault="0099310A">
            <w:pPr>
              <w:pStyle w:val="ConsPlusNormal"/>
              <w:jc w:val="center"/>
            </w:pPr>
            <w:r>
              <w:t>10 191,2</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4.3</w:t>
            </w:r>
          </w:p>
        </w:tc>
        <w:tc>
          <w:tcPr>
            <w:tcW w:w="1474" w:type="dxa"/>
            <w:vMerge w:val="restart"/>
          </w:tcPr>
          <w:p w:rsidR="0099310A" w:rsidRDefault="0099310A">
            <w:pPr>
              <w:pStyle w:val="ConsPlusNormal"/>
            </w:pPr>
            <w:r>
              <w:t>количество мероприятий, проводимых общественными организациями, единицы</w:t>
            </w:r>
          </w:p>
        </w:tc>
        <w:tc>
          <w:tcPr>
            <w:tcW w:w="1757" w:type="dxa"/>
            <w:vMerge w:val="restart"/>
          </w:tcPr>
          <w:p w:rsidR="0099310A" w:rsidRDefault="0099310A">
            <w:pPr>
              <w:pStyle w:val="ConsPlusNormal"/>
              <w:jc w:val="center"/>
            </w:pPr>
            <w:r>
              <w:t>2013 год - 271,</w:t>
            </w:r>
          </w:p>
          <w:p w:rsidR="0099310A" w:rsidRDefault="0099310A">
            <w:pPr>
              <w:pStyle w:val="ConsPlusNormal"/>
              <w:jc w:val="center"/>
            </w:pPr>
            <w:r>
              <w:t>2014 год - 271,</w:t>
            </w:r>
          </w:p>
          <w:p w:rsidR="0099310A" w:rsidRDefault="0099310A">
            <w:pPr>
              <w:pStyle w:val="ConsPlusNormal"/>
              <w:jc w:val="center"/>
            </w:pPr>
            <w:r>
              <w:t>2015 год - 271,</w:t>
            </w:r>
          </w:p>
          <w:p w:rsidR="0099310A" w:rsidRDefault="0099310A">
            <w:pPr>
              <w:pStyle w:val="ConsPlusNormal"/>
              <w:jc w:val="center"/>
            </w:pPr>
            <w:r>
              <w:t>2016 год - 271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18 4 02 65040, 18 4 02 65050, 18 4 02 65060, 18.4.6504, 18.4.6505, 18.4.6506, 18.3.6504, 18.3.6505, 18.3.6506, 4504000, 4505000, 4506000</w:t>
            </w:r>
          </w:p>
        </w:tc>
        <w:tc>
          <w:tcPr>
            <w:tcW w:w="576" w:type="dxa"/>
            <w:vMerge w:val="restart"/>
          </w:tcPr>
          <w:p w:rsidR="0099310A" w:rsidRDefault="0099310A">
            <w:pPr>
              <w:pStyle w:val="ConsPlusNormal"/>
              <w:jc w:val="center"/>
            </w:pPr>
            <w:r>
              <w:t>600</w:t>
            </w:r>
          </w:p>
        </w:tc>
        <w:tc>
          <w:tcPr>
            <w:tcW w:w="1077" w:type="dxa"/>
            <w:vMerge w:val="restart"/>
          </w:tcPr>
          <w:p w:rsidR="0099310A" w:rsidRDefault="0099310A">
            <w:pPr>
              <w:pStyle w:val="ConsPlusNormal"/>
              <w:jc w:val="center"/>
            </w:pPr>
            <w:r>
              <w:t>5200.000</w:t>
            </w:r>
          </w:p>
        </w:tc>
        <w:tc>
          <w:tcPr>
            <w:tcW w:w="1701" w:type="dxa"/>
          </w:tcPr>
          <w:p w:rsidR="0099310A" w:rsidRDefault="0099310A">
            <w:pPr>
              <w:pStyle w:val="ConsPlusNormal"/>
              <w:jc w:val="center"/>
            </w:pPr>
            <w:r>
              <w:t>46 523,1</w:t>
            </w:r>
          </w:p>
        </w:tc>
        <w:tc>
          <w:tcPr>
            <w:tcW w:w="1587" w:type="dxa"/>
          </w:tcPr>
          <w:p w:rsidR="0099310A" w:rsidRDefault="0099310A">
            <w:pPr>
              <w:pStyle w:val="ConsPlusNormal"/>
              <w:jc w:val="center"/>
            </w:pPr>
            <w:r>
              <w:t>13 339,1</w:t>
            </w:r>
          </w:p>
        </w:tc>
        <w:tc>
          <w:tcPr>
            <w:tcW w:w="1644" w:type="dxa"/>
          </w:tcPr>
          <w:p w:rsidR="0099310A" w:rsidRDefault="0099310A">
            <w:pPr>
              <w:pStyle w:val="ConsPlusNormal"/>
              <w:jc w:val="center"/>
            </w:pPr>
            <w:r>
              <w:t>12 235,4</w:t>
            </w:r>
          </w:p>
        </w:tc>
        <w:tc>
          <w:tcPr>
            <w:tcW w:w="1587" w:type="dxa"/>
          </w:tcPr>
          <w:p w:rsidR="0099310A" w:rsidRDefault="0099310A">
            <w:pPr>
              <w:pStyle w:val="ConsPlusNormal"/>
              <w:jc w:val="center"/>
            </w:pPr>
            <w:r>
              <w:t>10 757,4</w:t>
            </w:r>
          </w:p>
        </w:tc>
        <w:tc>
          <w:tcPr>
            <w:tcW w:w="1644" w:type="dxa"/>
          </w:tcPr>
          <w:p w:rsidR="0099310A" w:rsidRDefault="0099310A">
            <w:pPr>
              <w:pStyle w:val="ConsPlusNormal"/>
              <w:jc w:val="center"/>
            </w:pPr>
            <w:r>
              <w:t>10 191,2</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tcPr>
          <w:p w:rsidR="0099310A" w:rsidRDefault="0099310A">
            <w:pPr>
              <w:pStyle w:val="ConsPlusNormal"/>
              <w:jc w:val="center"/>
            </w:pPr>
            <w:r>
              <w:t>0412</w:t>
            </w:r>
          </w:p>
        </w:tc>
        <w:tc>
          <w:tcPr>
            <w:tcW w:w="1587" w:type="dxa"/>
          </w:tcPr>
          <w:p w:rsidR="0099310A" w:rsidRDefault="0099310A">
            <w:pPr>
              <w:pStyle w:val="ConsPlusNormal"/>
              <w:jc w:val="center"/>
            </w:pPr>
            <w:r>
              <w:t>18.4.4880</w:t>
            </w:r>
          </w:p>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1 500,0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1 500,0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vMerge/>
          </w:tcPr>
          <w:p w:rsidR="0099310A" w:rsidRDefault="0099310A"/>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18.3.5236</w:t>
            </w:r>
          </w:p>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4 976,7</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4 976,7</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1.4.2.3</w:t>
            </w:r>
          </w:p>
        </w:tc>
        <w:tc>
          <w:tcPr>
            <w:tcW w:w="1644" w:type="dxa"/>
            <w:vMerge w:val="restart"/>
          </w:tcPr>
          <w:p w:rsidR="0099310A" w:rsidRDefault="0099310A">
            <w:pPr>
              <w:pStyle w:val="ConsPlusNormal"/>
            </w:pPr>
            <w:r>
              <w:t>Создание web-портала "Народы Башкортостана"</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200,0</w:t>
            </w:r>
          </w:p>
        </w:tc>
        <w:tc>
          <w:tcPr>
            <w:tcW w:w="1587" w:type="dxa"/>
          </w:tcPr>
          <w:p w:rsidR="0099310A" w:rsidRDefault="0099310A">
            <w:pPr>
              <w:pStyle w:val="ConsPlusNormal"/>
              <w:jc w:val="center"/>
            </w:pPr>
            <w:r>
              <w:t>200,0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4.2</w:t>
            </w:r>
          </w:p>
        </w:tc>
        <w:tc>
          <w:tcPr>
            <w:tcW w:w="1474" w:type="dxa"/>
            <w:vMerge w:val="restart"/>
          </w:tcPr>
          <w:p w:rsidR="0099310A" w:rsidRDefault="0099310A">
            <w:pPr>
              <w:pStyle w:val="ConsPlusNormal"/>
            </w:pPr>
            <w:r>
              <w:t>количество посещений портала "Народы Башкортостана", единицы</w:t>
            </w:r>
          </w:p>
        </w:tc>
        <w:tc>
          <w:tcPr>
            <w:tcW w:w="1757" w:type="dxa"/>
            <w:vMerge w:val="restart"/>
          </w:tcPr>
          <w:p w:rsidR="0099310A" w:rsidRDefault="0099310A">
            <w:pPr>
              <w:pStyle w:val="ConsPlusNormal"/>
              <w:jc w:val="center"/>
            </w:pPr>
            <w:r>
              <w:t>2013 год - 1000,</w:t>
            </w:r>
          </w:p>
          <w:p w:rsidR="0099310A" w:rsidRDefault="0099310A">
            <w:pPr>
              <w:pStyle w:val="ConsPlusNormal"/>
              <w:jc w:val="center"/>
            </w:pPr>
            <w:r>
              <w:t>2014 год - 2000,</w:t>
            </w:r>
          </w:p>
          <w:p w:rsidR="0099310A" w:rsidRDefault="0099310A">
            <w:pPr>
              <w:pStyle w:val="ConsPlusNormal"/>
              <w:jc w:val="center"/>
            </w:pPr>
            <w:r>
              <w:t>2015 год - 2000,</w:t>
            </w:r>
          </w:p>
          <w:p w:rsidR="0099310A" w:rsidRDefault="0099310A">
            <w:pPr>
              <w:pStyle w:val="ConsPlusNormal"/>
              <w:jc w:val="center"/>
            </w:pPr>
            <w:r>
              <w:t>2016 год - 2000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5221900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200,0</w:t>
            </w:r>
          </w:p>
        </w:tc>
        <w:tc>
          <w:tcPr>
            <w:tcW w:w="1587" w:type="dxa"/>
          </w:tcPr>
          <w:p w:rsidR="0099310A" w:rsidRDefault="0099310A">
            <w:pPr>
              <w:pStyle w:val="ConsPlusNormal"/>
              <w:jc w:val="center"/>
            </w:pPr>
            <w:r>
              <w:t>200,0</w:t>
            </w: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1.4.2.4</w:t>
            </w:r>
          </w:p>
        </w:tc>
        <w:tc>
          <w:tcPr>
            <w:tcW w:w="1644" w:type="dxa"/>
            <w:vMerge w:val="restart"/>
          </w:tcPr>
          <w:p w:rsidR="0099310A" w:rsidRDefault="0099310A">
            <w:pPr>
              <w:pStyle w:val="ConsPlusNormal"/>
            </w:pPr>
            <w:r>
              <w:t>Осуществление мероприятий по разработке аудиогида с записью музейных экскурсий на государственных языках Республики Башкортостан</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276,1</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93,1</w:t>
            </w:r>
          </w:p>
        </w:tc>
        <w:tc>
          <w:tcPr>
            <w:tcW w:w="1644" w:type="dxa"/>
          </w:tcPr>
          <w:p w:rsidR="0099310A" w:rsidRDefault="0099310A">
            <w:pPr>
              <w:pStyle w:val="ConsPlusNormal"/>
              <w:jc w:val="center"/>
            </w:pPr>
            <w:r>
              <w:t>183,0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2014 - 2016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4.2</w:t>
            </w:r>
          </w:p>
        </w:tc>
        <w:tc>
          <w:tcPr>
            <w:tcW w:w="1474" w:type="dxa"/>
            <w:vMerge w:val="restart"/>
          </w:tcPr>
          <w:p w:rsidR="0099310A" w:rsidRDefault="0099310A">
            <w:pPr>
              <w:pStyle w:val="ConsPlusNormal"/>
            </w:pPr>
            <w:r>
              <w:t>количество посещений музеев за отчетный год реализации государственной программы, единицы</w:t>
            </w:r>
          </w:p>
        </w:tc>
        <w:tc>
          <w:tcPr>
            <w:tcW w:w="1757" w:type="dxa"/>
            <w:vMerge w:val="restart"/>
          </w:tcPr>
          <w:p w:rsidR="0099310A" w:rsidRDefault="0099310A">
            <w:pPr>
              <w:pStyle w:val="ConsPlusNormal"/>
              <w:jc w:val="center"/>
            </w:pPr>
            <w:r>
              <w:t>2015 год - 12200,</w:t>
            </w:r>
          </w:p>
          <w:p w:rsidR="0099310A" w:rsidRDefault="0099310A">
            <w:pPr>
              <w:pStyle w:val="ConsPlusNormal"/>
              <w:jc w:val="center"/>
            </w:pPr>
            <w:r>
              <w:t>2016 год - 12400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18 4 02 22170, 18.4.2217</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5392.000</w:t>
            </w:r>
          </w:p>
        </w:tc>
        <w:tc>
          <w:tcPr>
            <w:tcW w:w="1701" w:type="dxa"/>
          </w:tcPr>
          <w:p w:rsidR="0099310A" w:rsidRDefault="0099310A">
            <w:pPr>
              <w:pStyle w:val="ConsPlusNormal"/>
              <w:jc w:val="center"/>
            </w:pPr>
            <w:r>
              <w:t>276,1</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93,1</w:t>
            </w:r>
          </w:p>
        </w:tc>
        <w:tc>
          <w:tcPr>
            <w:tcW w:w="1644" w:type="dxa"/>
          </w:tcPr>
          <w:p w:rsidR="0099310A" w:rsidRDefault="0099310A">
            <w:pPr>
              <w:pStyle w:val="ConsPlusNormal"/>
              <w:jc w:val="center"/>
            </w:pPr>
            <w:r>
              <w:t>183,0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1.4.2.5</w:t>
            </w:r>
          </w:p>
        </w:tc>
        <w:tc>
          <w:tcPr>
            <w:tcW w:w="1644" w:type="dxa"/>
            <w:vMerge w:val="restart"/>
          </w:tcPr>
          <w:p w:rsidR="0099310A" w:rsidRDefault="0099310A">
            <w:pPr>
              <w:pStyle w:val="ConsPlusNormal"/>
            </w:pPr>
            <w:r>
              <w:t>Осуществление мероприятий, направленных на укрепление гражданского единства и гармонизацию межнациональных отношений</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19 470,2</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19 470,2</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год</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4.2</w:t>
            </w:r>
          </w:p>
        </w:tc>
        <w:tc>
          <w:tcPr>
            <w:tcW w:w="1474" w:type="dxa"/>
            <w:vMerge w:val="restart"/>
          </w:tcPr>
          <w:p w:rsidR="0099310A" w:rsidRDefault="0099310A">
            <w:pPr>
              <w:pStyle w:val="ConsPlusNormal"/>
            </w:pPr>
            <w:r>
              <w:t>количество мероприятий, направленных на укрепление гражданского единства и гармонизацию межнациональных отношений, проводимых бюджетными и автономными учреждениями, единицы</w:t>
            </w:r>
          </w:p>
        </w:tc>
        <w:tc>
          <w:tcPr>
            <w:tcW w:w="1757" w:type="dxa"/>
            <w:vMerge w:val="restart"/>
          </w:tcPr>
          <w:p w:rsidR="0099310A" w:rsidRDefault="0099310A">
            <w:pPr>
              <w:pStyle w:val="ConsPlusNormal"/>
              <w:jc w:val="center"/>
            </w:pPr>
            <w:r>
              <w:t>2015 год - 22</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18.4.5236</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5625.000</w:t>
            </w:r>
          </w:p>
        </w:tc>
        <w:tc>
          <w:tcPr>
            <w:tcW w:w="1701" w:type="dxa"/>
          </w:tcPr>
          <w:p w:rsidR="0099310A" w:rsidRDefault="0099310A">
            <w:pPr>
              <w:pStyle w:val="ConsPlusNormal"/>
              <w:jc w:val="center"/>
            </w:pPr>
            <w:r>
              <w:t>19 470,2</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19 470,2</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1.4.2.6</w:t>
            </w:r>
          </w:p>
        </w:tc>
        <w:tc>
          <w:tcPr>
            <w:tcW w:w="1644" w:type="dxa"/>
            <w:vMerge w:val="restart"/>
          </w:tcPr>
          <w:p w:rsidR="0099310A" w:rsidRDefault="0099310A">
            <w:pPr>
              <w:pStyle w:val="ConsPlusNormal"/>
            </w:pPr>
            <w:r>
              <w:t>Субсидирование мероприятий, направленных на укрепление гражданского единства и гармонизацию межнациональных отношений</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700,0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700,0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год</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4.3</w:t>
            </w:r>
          </w:p>
        </w:tc>
        <w:tc>
          <w:tcPr>
            <w:tcW w:w="1474" w:type="dxa"/>
            <w:vMerge w:val="restart"/>
          </w:tcPr>
          <w:p w:rsidR="0099310A" w:rsidRDefault="0099310A">
            <w:pPr>
              <w:pStyle w:val="ConsPlusNormal"/>
            </w:pPr>
            <w:r>
              <w:t xml:space="preserve">количество мероприятий, направленных на укрепление гражданского единства и гармонизацию межнациональных отношений, </w:t>
            </w:r>
            <w:r>
              <w:lastRenderedPageBreak/>
              <w:t>проводимых государственными унитарными предприятиями, единицы</w:t>
            </w:r>
          </w:p>
        </w:tc>
        <w:tc>
          <w:tcPr>
            <w:tcW w:w="1757" w:type="dxa"/>
            <w:vMerge w:val="restart"/>
          </w:tcPr>
          <w:p w:rsidR="0099310A" w:rsidRDefault="0099310A">
            <w:pPr>
              <w:pStyle w:val="ConsPlusNormal"/>
              <w:jc w:val="center"/>
            </w:pPr>
            <w:r>
              <w:lastRenderedPageBreak/>
              <w:t>2015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0802</w:t>
            </w:r>
          </w:p>
        </w:tc>
        <w:tc>
          <w:tcPr>
            <w:tcW w:w="1587" w:type="dxa"/>
          </w:tcPr>
          <w:p w:rsidR="0099310A" w:rsidRDefault="0099310A">
            <w:pPr>
              <w:pStyle w:val="ConsPlusNormal"/>
              <w:jc w:val="center"/>
            </w:pPr>
            <w:r>
              <w:t>18.4.5236</w:t>
            </w:r>
          </w:p>
        </w:tc>
        <w:tc>
          <w:tcPr>
            <w:tcW w:w="576" w:type="dxa"/>
          </w:tcPr>
          <w:p w:rsidR="0099310A" w:rsidRDefault="0099310A">
            <w:pPr>
              <w:pStyle w:val="ConsPlusNormal"/>
              <w:jc w:val="center"/>
            </w:pPr>
            <w:r>
              <w:t>800</w:t>
            </w:r>
          </w:p>
        </w:tc>
        <w:tc>
          <w:tcPr>
            <w:tcW w:w="1077" w:type="dxa"/>
          </w:tcPr>
          <w:p w:rsidR="0099310A" w:rsidRDefault="0099310A">
            <w:pPr>
              <w:pStyle w:val="ConsPlusNormal"/>
              <w:jc w:val="center"/>
            </w:pPr>
            <w:r>
              <w:t>5626.000</w:t>
            </w:r>
          </w:p>
        </w:tc>
        <w:tc>
          <w:tcPr>
            <w:tcW w:w="1701" w:type="dxa"/>
          </w:tcPr>
          <w:p w:rsidR="0099310A" w:rsidRDefault="0099310A">
            <w:pPr>
              <w:pStyle w:val="ConsPlusNormal"/>
              <w:jc w:val="center"/>
            </w:pPr>
            <w:r>
              <w:t>700,0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700,0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 xml:space="preserve">государственные </w:t>
            </w:r>
            <w:r>
              <w:lastRenderedPageBreak/>
              <w:t>внебюджетные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1.4.2.7</w:t>
            </w:r>
          </w:p>
        </w:tc>
        <w:tc>
          <w:tcPr>
            <w:tcW w:w="1644" w:type="dxa"/>
            <w:vMerge w:val="restart"/>
          </w:tcPr>
          <w:p w:rsidR="0099310A" w:rsidRDefault="0099310A">
            <w:pPr>
              <w:pStyle w:val="ConsPlusNormal"/>
            </w:pPr>
            <w:r>
              <w:t>Субсидии местным бюджетам на проведение мероприятий в сфере культуры, искусства и межнациональных отношений</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1 500,0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1 500,0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год</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4.2</w:t>
            </w:r>
          </w:p>
        </w:tc>
        <w:tc>
          <w:tcPr>
            <w:tcW w:w="1474" w:type="dxa"/>
            <w:vMerge w:val="restart"/>
          </w:tcPr>
          <w:p w:rsidR="0099310A" w:rsidRDefault="0099310A">
            <w:pPr>
              <w:pStyle w:val="ConsPlusNormal"/>
            </w:pPr>
            <w:r>
              <w:t>количество мероприятий, направленных на сохранение и развитие традиционной народной культуры, единицы</w:t>
            </w:r>
          </w:p>
        </w:tc>
        <w:tc>
          <w:tcPr>
            <w:tcW w:w="1757" w:type="dxa"/>
            <w:vMerge w:val="restart"/>
          </w:tcPr>
          <w:p w:rsidR="0099310A" w:rsidRDefault="0099310A">
            <w:pPr>
              <w:pStyle w:val="ConsPlusNormal"/>
              <w:jc w:val="center"/>
            </w:pPr>
            <w:r>
              <w:t>2015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18.4.7201</w:t>
            </w:r>
          </w:p>
        </w:tc>
        <w:tc>
          <w:tcPr>
            <w:tcW w:w="576" w:type="dxa"/>
          </w:tcPr>
          <w:p w:rsidR="0099310A" w:rsidRDefault="0099310A">
            <w:pPr>
              <w:pStyle w:val="ConsPlusNormal"/>
              <w:jc w:val="center"/>
            </w:pPr>
            <w:r>
              <w:t>500</w:t>
            </w:r>
          </w:p>
        </w:tc>
        <w:tc>
          <w:tcPr>
            <w:tcW w:w="1077" w:type="dxa"/>
          </w:tcPr>
          <w:p w:rsidR="0099310A" w:rsidRDefault="0099310A">
            <w:pPr>
              <w:pStyle w:val="ConsPlusNormal"/>
              <w:jc w:val="center"/>
            </w:pPr>
            <w:r>
              <w:t>4175.000</w:t>
            </w:r>
          </w:p>
        </w:tc>
        <w:tc>
          <w:tcPr>
            <w:tcW w:w="1701" w:type="dxa"/>
          </w:tcPr>
          <w:p w:rsidR="0099310A" w:rsidRDefault="0099310A">
            <w:pPr>
              <w:pStyle w:val="ConsPlusNormal"/>
              <w:jc w:val="center"/>
            </w:pPr>
            <w:r>
              <w:t>1 500,0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1 500,0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1.4.3</w:t>
            </w:r>
          </w:p>
        </w:tc>
        <w:tc>
          <w:tcPr>
            <w:tcW w:w="1644" w:type="dxa"/>
            <w:vMerge w:val="restart"/>
          </w:tcPr>
          <w:p w:rsidR="0099310A" w:rsidRDefault="0099310A">
            <w:pPr>
              <w:pStyle w:val="ConsPlusNormal"/>
            </w:pPr>
            <w:r>
              <w:t>Содействие этнокультурному многообразию народов России</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303 278,1</w:t>
            </w:r>
          </w:p>
        </w:tc>
        <w:tc>
          <w:tcPr>
            <w:tcW w:w="1587" w:type="dxa"/>
          </w:tcPr>
          <w:p w:rsidR="0099310A" w:rsidRDefault="0099310A">
            <w:pPr>
              <w:pStyle w:val="ConsPlusNormal"/>
              <w:jc w:val="center"/>
            </w:pPr>
            <w:r>
              <w:t>73 284,1</w:t>
            </w:r>
          </w:p>
        </w:tc>
        <w:tc>
          <w:tcPr>
            <w:tcW w:w="1644" w:type="dxa"/>
          </w:tcPr>
          <w:p w:rsidR="0099310A" w:rsidRDefault="0099310A">
            <w:pPr>
              <w:pStyle w:val="ConsPlusNormal"/>
              <w:jc w:val="center"/>
            </w:pPr>
            <w:r>
              <w:t>122 255,1</w:t>
            </w:r>
          </w:p>
        </w:tc>
        <w:tc>
          <w:tcPr>
            <w:tcW w:w="1587" w:type="dxa"/>
          </w:tcPr>
          <w:p w:rsidR="0099310A" w:rsidRDefault="0099310A">
            <w:pPr>
              <w:pStyle w:val="ConsPlusNormal"/>
              <w:jc w:val="center"/>
            </w:pPr>
            <w:r>
              <w:t>62 001,3</w:t>
            </w:r>
          </w:p>
        </w:tc>
        <w:tc>
          <w:tcPr>
            <w:tcW w:w="1644" w:type="dxa"/>
          </w:tcPr>
          <w:p w:rsidR="0099310A" w:rsidRDefault="0099310A">
            <w:pPr>
              <w:pStyle w:val="ConsPlusNormal"/>
              <w:jc w:val="center"/>
            </w:pPr>
            <w:r>
              <w:t>45 737,6</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4.2</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val="restart"/>
          </w:tcPr>
          <w:p w:rsidR="0099310A" w:rsidRDefault="0099310A">
            <w:pPr>
              <w:pStyle w:val="ConsPlusNormal"/>
              <w:jc w:val="center"/>
            </w:pPr>
            <w:r>
              <w:t>18 4 03 00000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286 145,2</w:t>
            </w:r>
          </w:p>
        </w:tc>
        <w:tc>
          <w:tcPr>
            <w:tcW w:w="1587" w:type="dxa"/>
          </w:tcPr>
          <w:p w:rsidR="0099310A" w:rsidRDefault="0099310A">
            <w:pPr>
              <w:pStyle w:val="ConsPlusNormal"/>
              <w:jc w:val="center"/>
            </w:pPr>
            <w:r>
              <w:t>73 152,0</w:t>
            </w:r>
          </w:p>
        </w:tc>
        <w:tc>
          <w:tcPr>
            <w:tcW w:w="1644" w:type="dxa"/>
          </w:tcPr>
          <w:p w:rsidR="0099310A" w:rsidRDefault="0099310A">
            <w:pPr>
              <w:pStyle w:val="ConsPlusNormal"/>
              <w:jc w:val="center"/>
            </w:pPr>
            <w:r>
              <w:t>118 995,7</w:t>
            </w:r>
          </w:p>
        </w:tc>
        <w:tc>
          <w:tcPr>
            <w:tcW w:w="1587" w:type="dxa"/>
          </w:tcPr>
          <w:p w:rsidR="0099310A" w:rsidRDefault="0099310A">
            <w:pPr>
              <w:pStyle w:val="ConsPlusNormal"/>
              <w:jc w:val="center"/>
            </w:pPr>
            <w:r>
              <w:t>48 279,9</w:t>
            </w:r>
          </w:p>
        </w:tc>
        <w:tc>
          <w:tcPr>
            <w:tcW w:w="1644" w:type="dxa"/>
          </w:tcPr>
          <w:p w:rsidR="0099310A" w:rsidRDefault="0099310A">
            <w:pPr>
              <w:pStyle w:val="ConsPlusNormal"/>
              <w:jc w:val="center"/>
            </w:pPr>
            <w:r>
              <w:t>45 717,6</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vMerge/>
          </w:tcPr>
          <w:p w:rsidR="0099310A" w:rsidRDefault="0099310A"/>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16 901,4</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3 230,7</w:t>
            </w:r>
          </w:p>
        </w:tc>
        <w:tc>
          <w:tcPr>
            <w:tcW w:w="1587" w:type="dxa"/>
          </w:tcPr>
          <w:p w:rsidR="0099310A" w:rsidRDefault="0099310A">
            <w:pPr>
              <w:pStyle w:val="ConsPlusNormal"/>
              <w:jc w:val="center"/>
            </w:pPr>
            <w:r>
              <w:t>13 670,7</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231,5</w:t>
            </w:r>
          </w:p>
        </w:tc>
        <w:tc>
          <w:tcPr>
            <w:tcW w:w="1587" w:type="dxa"/>
          </w:tcPr>
          <w:p w:rsidR="0099310A" w:rsidRDefault="0099310A">
            <w:pPr>
              <w:pStyle w:val="ConsPlusNormal"/>
              <w:jc w:val="center"/>
            </w:pPr>
            <w:r>
              <w:t>132,1</w:t>
            </w:r>
          </w:p>
        </w:tc>
        <w:tc>
          <w:tcPr>
            <w:tcW w:w="1644" w:type="dxa"/>
          </w:tcPr>
          <w:p w:rsidR="0099310A" w:rsidRDefault="0099310A">
            <w:pPr>
              <w:pStyle w:val="ConsPlusNormal"/>
              <w:jc w:val="center"/>
            </w:pPr>
            <w:r>
              <w:t>28,7</w:t>
            </w:r>
          </w:p>
        </w:tc>
        <w:tc>
          <w:tcPr>
            <w:tcW w:w="1587" w:type="dxa"/>
          </w:tcPr>
          <w:p w:rsidR="0099310A" w:rsidRDefault="0099310A">
            <w:pPr>
              <w:pStyle w:val="ConsPlusNormal"/>
              <w:jc w:val="center"/>
            </w:pPr>
            <w:r>
              <w:t>50,7</w:t>
            </w:r>
          </w:p>
        </w:tc>
        <w:tc>
          <w:tcPr>
            <w:tcW w:w="1644" w:type="dxa"/>
          </w:tcPr>
          <w:p w:rsidR="0099310A" w:rsidRDefault="0099310A">
            <w:pPr>
              <w:pStyle w:val="ConsPlusNormal"/>
              <w:jc w:val="center"/>
            </w:pPr>
            <w:r>
              <w:t>20,0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1.4.3.1</w:t>
            </w:r>
          </w:p>
        </w:tc>
        <w:tc>
          <w:tcPr>
            <w:tcW w:w="1644" w:type="dxa"/>
            <w:vMerge w:val="restart"/>
          </w:tcPr>
          <w:p w:rsidR="0099310A" w:rsidRDefault="0099310A">
            <w:pPr>
              <w:pStyle w:val="ConsPlusNormal"/>
            </w:pPr>
            <w:r>
              <w:t>Проведение республиканских, всероссийских и международных мероприятий в сфере культуры, искусства и межнациональных отношений</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212 812,4</w:t>
            </w:r>
          </w:p>
        </w:tc>
        <w:tc>
          <w:tcPr>
            <w:tcW w:w="1587" w:type="dxa"/>
          </w:tcPr>
          <w:p w:rsidR="0099310A" w:rsidRDefault="0099310A">
            <w:pPr>
              <w:pStyle w:val="ConsPlusNormal"/>
              <w:jc w:val="center"/>
            </w:pPr>
            <w:r>
              <w:t>58 284,8</w:t>
            </w:r>
          </w:p>
        </w:tc>
        <w:tc>
          <w:tcPr>
            <w:tcW w:w="1644" w:type="dxa"/>
          </w:tcPr>
          <w:p w:rsidR="0099310A" w:rsidRDefault="0099310A">
            <w:pPr>
              <w:pStyle w:val="ConsPlusNormal"/>
              <w:jc w:val="center"/>
            </w:pPr>
            <w:r>
              <w:t>104 281,1</w:t>
            </w:r>
          </w:p>
        </w:tc>
        <w:tc>
          <w:tcPr>
            <w:tcW w:w="1587" w:type="dxa"/>
          </w:tcPr>
          <w:p w:rsidR="0099310A" w:rsidRDefault="0099310A">
            <w:pPr>
              <w:pStyle w:val="ConsPlusNormal"/>
              <w:jc w:val="center"/>
            </w:pPr>
            <w:r>
              <w:t>26 340,4</w:t>
            </w:r>
          </w:p>
        </w:tc>
        <w:tc>
          <w:tcPr>
            <w:tcW w:w="1644" w:type="dxa"/>
          </w:tcPr>
          <w:p w:rsidR="0099310A" w:rsidRDefault="0099310A">
            <w:pPr>
              <w:pStyle w:val="ConsPlusNormal"/>
              <w:jc w:val="center"/>
            </w:pPr>
            <w:r>
              <w:t>23 906,1</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4.2</w:t>
            </w:r>
          </w:p>
        </w:tc>
        <w:tc>
          <w:tcPr>
            <w:tcW w:w="1474" w:type="dxa"/>
            <w:vMerge w:val="restart"/>
          </w:tcPr>
          <w:p w:rsidR="0099310A" w:rsidRDefault="0099310A">
            <w:pPr>
              <w:pStyle w:val="ConsPlusNormal"/>
            </w:pPr>
            <w:r>
              <w:t>количество республиканских, всероссийских и международных мероприятий в сфере культуры и искусства, единицы</w:t>
            </w:r>
          </w:p>
        </w:tc>
        <w:tc>
          <w:tcPr>
            <w:tcW w:w="1757" w:type="dxa"/>
            <w:vMerge w:val="restart"/>
          </w:tcPr>
          <w:p w:rsidR="0099310A" w:rsidRDefault="0099310A">
            <w:pPr>
              <w:pStyle w:val="ConsPlusNormal"/>
              <w:jc w:val="center"/>
            </w:pPr>
            <w:r>
              <w:t>2013 год - 155,</w:t>
            </w:r>
          </w:p>
          <w:p w:rsidR="0099310A" w:rsidRDefault="0099310A">
            <w:pPr>
              <w:pStyle w:val="ConsPlusNormal"/>
              <w:jc w:val="center"/>
            </w:pPr>
            <w:r>
              <w:t>2014 год - 589,</w:t>
            </w:r>
          </w:p>
          <w:p w:rsidR="0099310A" w:rsidRDefault="0099310A">
            <w:pPr>
              <w:pStyle w:val="ConsPlusNormal"/>
              <w:jc w:val="center"/>
            </w:pPr>
            <w:r>
              <w:t>2015 год - 166,</w:t>
            </w:r>
          </w:p>
          <w:p w:rsidR="0099310A" w:rsidRDefault="0099310A">
            <w:pPr>
              <w:pStyle w:val="ConsPlusNormal"/>
              <w:jc w:val="center"/>
            </w:pPr>
            <w:r>
              <w:t>2016 год - 155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18 4 03 45870, 18.4.4587, 18.3.4587, 4508700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5198.000</w:t>
            </w:r>
          </w:p>
        </w:tc>
        <w:tc>
          <w:tcPr>
            <w:tcW w:w="1701" w:type="dxa"/>
          </w:tcPr>
          <w:p w:rsidR="0099310A" w:rsidRDefault="0099310A">
            <w:pPr>
              <w:pStyle w:val="ConsPlusNormal"/>
              <w:jc w:val="center"/>
            </w:pPr>
            <w:r>
              <w:t>212 812,4</w:t>
            </w:r>
          </w:p>
        </w:tc>
        <w:tc>
          <w:tcPr>
            <w:tcW w:w="1587" w:type="dxa"/>
          </w:tcPr>
          <w:p w:rsidR="0099310A" w:rsidRDefault="0099310A">
            <w:pPr>
              <w:pStyle w:val="ConsPlusNormal"/>
              <w:jc w:val="center"/>
            </w:pPr>
            <w:r>
              <w:t>58 284,8</w:t>
            </w:r>
          </w:p>
        </w:tc>
        <w:tc>
          <w:tcPr>
            <w:tcW w:w="1644" w:type="dxa"/>
          </w:tcPr>
          <w:p w:rsidR="0099310A" w:rsidRDefault="0099310A">
            <w:pPr>
              <w:pStyle w:val="ConsPlusNormal"/>
              <w:jc w:val="center"/>
            </w:pPr>
            <w:r>
              <w:t>104 281,1</w:t>
            </w:r>
          </w:p>
        </w:tc>
        <w:tc>
          <w:tcPr>
            <w:tcW w:w="1587" w:type="dxa"/>
          </w:tcPr>
          <w:p w:rsidR="0099310A" w:rsidRDefault="0099310A">
            <w:pPr>
              <w:pStyle w:val="ConsPlusNormal"/>
              <w:jc w:val="center"/>
            </w:pPr>
            <w:r>
              <w:t>26 340,4</w:t>
            </w:r>
          </w:p>
        </w:tc>
        <w:tc>
          <w:tcPr>
            <w:tcW w:w="1644" w:type="dxa"/>
          </w:tcPr>
          <w:p w:rsidR="0099310A" w:rsidRDefault="0099310A">
            <w:pPr>
              <w:pStyle w:val="ConsPlusNormal"/>
              <w:jc w:val="center"/>
            </w:pPr>
            <w:r>
              <w:t>23 906,1</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1.4.3.2</w:t>
            </w:r>
          </w:p>
        </w:tc>
        <w:tc>
          <w:tcPr>
            <w:tcW w:w="1644" w:type="dxa"/>
            <w:vMerge w:val="restart"/>
          </w:tcPr>
          <w:p w:rsidR="0099310A" w:rsidRDefault="0099310A">
            <w:pPr>
              <w:pStyle w:val="ConsPlusNormal"/>
            </w:pPr>
            <w:r>
              <w:t xml:space="preserve">Осуществление визитов делегаций и должностных лиц Республики </w:t>
            </w:r>
            <w:r>
              <w:lastRenderedPageBreak/>
              <w:t>Башкортостан в зарубежные страны и приемов в Республике Башкортостан делегаций и должностных лиц из зарубежных стран и субъектов Российской Федерации</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671,2</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192,3</w:t>
            </w:r>
          </w:p>
        </w:tc>
        <w:tc>
          <w:tcPr>
            <w:tcW w:w="1587" w:type="dxa"/>
          </w:tcPr>
          <w:p w:rsidR="0099310A" w:rsidRDefault="0099310A">
            <w:pPr>
              <w:pStyle w:val="ConsPlusNormal"/>
              <w:jc w:val="center"/>
            </w:pPr>
            <w:r>
              <w:t>478,9</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2014 - 2015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4.2</w:t>
            </w:r>
          </w:p>
        </w:tc>
        <w:tc>
          <w:tcPr>
            <w:tcW w:w="1474" w:type="dxa"/>
            <w:vMerge w:val="restart"/>
          </w:tcPr>
          <w:p w:rsidR="0099310A" w:rsidRDefault="0099310A">
            <w:pPr>
              <w:pStyle w:val="ConsPlusNormal"/>
            </w:pPr>
            <w:r>
              <w:t xml:space="preserve">количество мероприятий по организации визитов </w:t>
            </w:r>
            <w:r>
              <w:lastRenderedPageBreak/>
              <w:t>делегаций и должностных лиц, единицы</w:t>
            </w:r>
          </w:p>
        </w:tc>
        <w:tc>
          <w:tcPr>
            <w:tcW w:w="1757" w:type="dxa"/>
            <w:vMerge w:val="restart"/>
          </w:tcPr>
          <w:p w:rsidR="0099310A" w:rsidRDefault="0099310A">
            <w:pPr>
              <w:pStyle w:val="ConsPlusNormal"/>
              <w:jc w:val="center"/>
            </w:pPr>
            <w:r>
              <w:lastRenderedPageBreak/>
              <w:t>2014 год - 13,</w:t>
            </w:r>
          </w:p>
          <w:p w:rsidR="0099310A" w:rsidRDefault="0099310A">
            <w:pPr>
              <w:pStyle w:val="ConsPlusNormal"/>
              <w:jc w:val="center"/>
            </w:pPr>
            <w:r>
              <w:t>2015 год - 19</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vMerge w:val="restart"/>
          </w:tcPr>
          <w:p w:rsidR="0099310A" w:rsidRDefault="0099310A">
            <w:pPr>
              <w:pStyle w:val="ConsPlusNormal"/>
              <w:jc w:val="center"/>
            </w:pPr>
            <w:r>
              <w:t>0804</w:t>
            </w:r>
          </w:p>
        </w:tc>
        <w:tc>
          <w:tcPr>
            <w:tcW w:w="1587" w:type="dxa"/>
            <w:vMerge w:val="restart"/>
          </w:tcPr>
          <w:p w:rsidR="0099310A" w:rsidRDefault="0099310A">
            <w:pPr>
              <w:pStyle w:val="ConsPlusNormal"/>
              <w:jc w:val="center"/>
            </w:pPr>
            <w:r>
              <w:t>18.4.0310, 18.3.0310</w:t>
            </w:r>
          </w:p>
        </w:tc>
        <w:tc>
          <w:tcPr>
            <w:tcW w:w="576" w:type="dxa"/>
          </w:tcPr>
          <w:p w:rsidR="0099310A" w:rsidRDefault="0099310A">
            <w:pPr>
              <w:pStyle w:val="ConsPlusNormal"/>
              <w:jc w:val="center"/>
            </w:pPr>
            <w:r>
              <w:t>100</w:t>
            </w:r>
          </w:p>
        </w:tc>
        <w:tc>
          <w:tcPr>
            <w:tcW w:w="1077" w:type="dxa"/>
            <w:vMerge w:val="restart"/>
          </w:tcPr>
          <w:p w:rsidR="0099310A" w:rsidRDefault="0099310A">
            <w:pPr>
              <w:pStyle w:val="ConsPlusNormal"/>
              <w:jc w:val="center"/>
            </w:pPr>
            <w:r>
              <w:t>5083.000</w:t>
            </w:r>
          </w:p>
        </w:tc>
        <w:tc>
          <w:tcPr>
            <w:tcW w:w="1701" w:type="dxa"/>
          </w:tcPr>
          <w:p w:rsidR="0099310A" w:rsidRDefault="0099310A">
            <w:pPr>
              <w:pStyle w:val="ConsPlusNormal"/>
              <w:jc w:val="center"/>
            </w:pPr>
            <w:r>
              <w:t>644,1</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165,2</w:t>
            </w:r>
          </w:p>
        </w:tc>
        <w:tc>
          <w:tcPr>
            <w:tcW w:w="1587" w:type="dxa"/>
          </w:tcPr>
          <w:p w:rsidR="0099310A" w:rsidRDefault="0099310A">
            <w:pPr>
              <w:pStyle w:val="ConsPlusNormal"/>
              <w:jc w:val="center"/>
            </w:pPr>
            <w:r>
              <w:t>478,9</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vMerge/>
          </w:tcPr>
          <w:p w:rsidR="0099310A" w:rsidRDefault="0099310A"/>
        </w:tc>
        <w:tc>
          <w:tcPr>
            <w:tcW w:w="576" w:type="dxa"/>
          </w:tcPr>
          <w:p w:rsidR="0099310A" w:rsidRDefault="0099310A">
            <w:pPr>
              <w:pStyle w:val="ConsPlusNormal"/>
              <w:jc w:val="center"/>
            </w:pPr>
            <w:r>
              <w:t>200</w:t>
            </w:r>
          </w:p>
        </w:tc>
        <w:tc>
          <w:tcPr>
            <w:tcW w:w="1077" w:type="dxa"/>
            <w:vMerge/>
          </w:tcPr>
          <w:p w:rsidR="0099310A" w:rsidRDefault="0099310A"/>
        </w:tc>
        <w:tc>
          <w:tcPr>
            <w:tcW w:w="1701" w:type="dxa"/>
          </w:tcPr>
          <w:p w:rsidR="0099310A" w:rsidRDefault="0099310A">
            <w:pPr>
              <w:pStyle w:val="ConsPlusNormal"/>
              <w:jc w:val="center"/>
            </w:pPr>
            <w:r>
              <w:t>27,1</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27,1</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1.4.3.3</w:t>
            </w:r>
          </w:p>
        </w:tc>
        <w:tc>
          <w:tcPr>
            <w:tcW w:w="1644" w:type="dxa"/>
            <w:vMerge w:val="restart"/>
          </w:tcPr>
          <w:p w:rsidR="0099310A" w:rsidRDefault="0099310A">
            <w:pPr>
              <w:pStyle w:val="ConsPlusNormal"/>
            </w:pPr>
            <w:r>
              <w:t>Субсидирование юридических лиц (за исключением субсидий государственным (муниципальным) учреждениям) на проведение республиканских, всероссийских и международных мероприятий в сфере кинематографи</w:t>
            </w:r>
            <w:r>
              <w:lastRenderedPageBreak/>
              <w:t>и</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375,8</w:t>
            </w:r>
          </w:p>
        </w:tc>
        <w:tc>
          <w:tcPr>
            <w:tcW w:w="1587" w:type="dxa"/>
          </w:tcPr>
          <w:p w:rsidR="0099310A" w:rsidRDefault="0099310A">
            <w:pPr>
              <w:pStyle w:val="ConsPlusNormal"/>
              <w:jc w:val="center"/>
            </w:pPr>
            <w:r>
              <w:t>100,0</w:t>
            </w:r>
          </w:p>
        </w:tc>
        <w:tc>
          <w:tcPr>
            <w:tcW w:w="1644" w:type="dxa"/>
          </w:tcPr>
          <w:p w:rsidR="0099310A" w:rsidRDefault="0099310A">
            <w:pPr>
              <w:pStyle w:val="ConsPlusNormal"/>
              <w:jc w:val="center"/>
            </w:pPr>
            <w:r>
              <w:t>100,0</w:t>
            </w:r>
          </w:p>
        </w:tc>
        <w:tc>
          <w:tcPr>
            <w:tcW w:w="1587" w:type="dxa"/>
          </w:tcPr>
          <w:p w:rsidR="0099310A" w:rsidRDefault="0099310A">
            <w:pPr>
              <w:pStyle w:val="ConsPlusNormal"/>
              <w:jc w:val="center"/>
            </w:pPr>
            <w:r>
              <w:t>90,3</w:t>
            </w:r>
          </w:p>
        </w:tc>
        <w:tc>
          <w:tcPr>
            <w:tcW w:w="1644" w:type="dxa"/>
          </w:tcPr>
          <w:p w:rsidR="0099310A" w:rsidRDefault="0099310A">
            <w:pPr>
              <w:pStyle w:val="ConsPlusNormal"/>
              <w:jc w:val="center"/>
            </w:pPr>
            <w:r>
              <w:t>85,5</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4.2</w:t>
            </w:r>
          </w:p>
        </w:tc>
        <w:tc>
          <w:tcPr>
            <w:tcW w:w="1474" w:type="dxa"/>
            <w:vMerge w:val="restart"/>
          </w:tcPr>
          <w:p w:rsidR="0099310A" w:rsidRDefault="0099310A">
            <w:pPr>
              <w:pStyle w:val="ConsPlusNormal"/>
            </w:pPr>
            <w:r>
              <w:t>количество мероприятий, проводимых государственными учреждениями культуры и искусства в области кинематографии, единицы</w:t>
            </w:r>
          </w:p>
        </w:tc>
        <w:tc>
          <w:tcPr>
            <w:tcW w:w="1757" w:type="dxa"/>
            <w:vMerge w:val="restart"/>
          </w:tcPr>
          <w:p w:rsidR="0099310A" w:rsidRDefault="0099310A">
            <w:pPr>
              <w:pStyle w:val="ConsPlusNormal"/>
              <w:jc w:val="center"/>
            </w:pPr>
            <w:r>
              <w:t>2013 год - 1,</w:t>
            </w:r>
          </w:p>
          <w:p w:rsidR="0099310A" w:rsidRDefault="0099310A">
            <w:pPr>
              <w:pStyle w:val="ConsPlusNormal"/>
              <w:jc w:val="center"/>
            </w:pPr>
            <w:r>
              <w:t>2014 год - 1,</w:t>
            </w:r>
          </w:p>
          <w:p w:rsidR="0099310A" w:rsidRDefault="0099310A">
            <w:pPr>
              <w:pStyle w:val="ConsPlusNormal"/>
              <w:jc w:val="center"/>
            </w:pPr>
            <w:r>
              <w:t>2015 год - 1,</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18 4 03 45870, 18.4.4587, 18.3.4587, 4508700</w:t>
            </w:r>
          </w:p>
        </w:tc>
        <w:tc>
          <w:tcPr>
            <w:tcW w:w="576" w:type="dxa"/>
          </w:tcPr>
          <w:p w:rsidR="0099310A" w:rsidRDefault="0099310A">
            <w:pPr>
              <w:pStyle w:val="ConsPlusNormal"/>
              <w:jc w:val="center"/>
            </w:pPr>
            <w:r>
              <w:t>800</w:t>
            </w:r>
          </w:p>
        </w:tc>
        <w:tc>
          <w:tcPr>
            <w:tcW w:w="1077" w:type="dxa"/>
          </w:tcPr>
          <w:p w:rsidR="0099310A" w:rsidRDefault="0099310A">
            <w:pPr>
              <w:pStyle w:val="ConsPlusNormal"/>
              <w:jc w:val="center"/>
            </w:pPr>
            <w:r>
              <w:t>5199.000</w:t>
            </w:r>
          </w:p>
        </w:tc>
        <w:tc>
          <w:tcPr>
            <w:tcW w:w="1701" w:type="dxa"/>
          </w:tcPr>
          <w:p w:rsidR="0099310A" w:rsidRDefault="0099310A">
            <w:pPr>
              <w:pStyle w:val="ConsPlusNormal"/>
              <w:jc w:val="center"/>
            </w:pPr>
            <w:r>
              <w:t>375,8</w:t>
            </w:r>
          </w:p>
        </w:tc>
        <w:tc>
          <w:tcPr>
            <w:tcW w:w="1587" w:type="dxa"/>
          </w:tcPr>
          <w:p w:rsidR="0099310A" w:rsidRDefault="0099310A">
            <w:pPr>
              <w:pStyle w:val="ConsPlusNormal"/>
              <w:jc w:val="center"/>
            </w:pPr>
            <w:r>
              <w:t>100,0</w:t>
            </w:r>
          </w:p>
        </w:tc>
        <w:tc>
          <w:tcPr>
            <w:tcW w:w="1644" w:type="dxa"/>
          </w:tcPr>
          <w:p w:rsidR="0099310A" w:rsidRDefault="0099310A">
            <w:pPr>
              <w:pStyle w:val="ConsPlusNormal"/>
              <w:jc w:val="center"/>
            </w:pPr>
            <w:r>
              <w:t>100,0</w:t>
            </w:r>
          </w:p>
        </w:tc>
        <w:tc>
          <w:tcPr>
            <w:tcW w:w="1587" w:type="dxa"/>
          </w:tcPr>
          <w:p w:rsidR="0099310A" w:rsidRDefault="0099310A">
            <w:pPr>
              <w:pStyle w:val="ConsPlusNormal"/>
              <w:jc w:val="center"/>
            </w:pPr>
            <w:r>
              <w:t>90,3</w:t>
            </w:r>
          </w:p>
        </w:tc>
        <w:tc>
          <w:tcPr>
            <w:tcW w:w="1644" w:type="dxa"/>
          </w:tcPr>
          <w:p w:rsidR="0099310A" w:rsidRDefault="0099310A">
            <w:pPr>
              <w:pStyle w:val="ConsPlusNormal"/>
              <w:jc w:val="center"/>
            </w:pPr>
            <w:r>
              <w:t>85,5</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w:t>
            </w:r>
            <w:r>
              <w:lastRenderedPageBreak/>
              <w:t>ые источники</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1.4.3.4</w:t>
            </w:r>
          </w:p>
        </w:tc>
        <w:tc>
          <w:tcPr>
            <w:tcW w:w="1644" w:type="dxa"/>
            <w:vMerge w:val="restart"/>
          </w:tcPr>
          <w:p w:rsidR="0099310A" w:rsidRDefault="0099310A">
            <w:pPr>
              <w:pStyle w:val="ConsPlusNormal"/>
            </w:pPr>
            <w:r>
              <w:t>Обеспечение деятельности Дома дружбы народов Республики Башкортостан и его филиалов - историко-культурных центров Республики Башкортостан</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57 829,9</w:t>
            </w:r>
          </w:p>
        </w:tc>
        <w:tc>
          <w:tcPr>
            <w:tcW w:w="1587" w:type="dxa"/>
          </w:tcPr>
          <w:p w:rsidR="0099310A" w:rsidRDefault="0099310A">
            <w:pPr>
              <w:pStyle w:val="ConsPlusNormal"/>
              <w:jc w:val="center"/>
            </w:pPr>
            <w:r>
              <w:t>14 899,3</w:t>
            </w:r>
          </w:p>
        </w:tc>
        <w:tc>
          <w:tcPr>
            <w:tcW w:w="1644" w:type="dxa"/>
          </w:tcPr>
          <w:p w:rsidR="0099310A" w:rsidRDefault="0099310A">
            <w:pPr>
              <w:pStyle w:val="ConsPlusNormal"/>
              <w:jc w:val="center"/>
            </w:pPr>
            <w:r>
              <w:t>17 681,7</w:t>
            </w:r>
          </w:p>
        </w:tc>
        <w:tc>
          <w:tcPr>
            <w:tcW w:w="1587" w:type="dxa"/>
          </w:tcPr>
          <w:p w:rsidR="0099310A" w:rsidRDefault="0099310A">
            <w:pPr>
              <w:pStyle w:val="ConsPlusNormal"/>
              <w:jc w:val="center"/>
            </w:pPr>
            <w:r>
              <w:t>14 147,6</w:t>
            </w:r>
          </w:p>
        </w:tc>
        <w:tc>
          <w:tcPr>
            <w:tcW w:w="1644" w:type="dxa"/>
          </w:tcPr>
          <w:p w:rsidR="0099310A" w:rsidRDefault="0099310A">
            <w:pPr>
              <w:pStyle w:val="ConsPlusNormal"/>
              <w:jc w:val="center"/>
            </w:pPr>
            <w:r>
              <w:t>11 101,3</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ежегодно</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4.2</w:t>
            </w:r>
          </w:p>
        </w:tc>
        <w:tc>
          <w:tcPr>
            <w:tcW w:w="1474" w:type="dxa"/>
            <w:vMerge w:val="restart"/>
          </w:tcPr>
          <w:p w:rsidR="0099310A" w:rsidRDefault="0099310A">
            <w:pPr>
              <w:pStyle w:val="ConsPlusNormal"/>
            </w:pPr>
            <w:r>
              <w:t>количество мероприятий, проведенных в сфере национальных культур и межнационального сотрудничества, единицы</w:t>
            </w:r>
          </w:p>
        </w:tc>
        <w:tc>
          <w:tcPr>
            <w:tcW w:w="1757" w:type="dxa"/>
            <w:vMerge w:val="restart"/>
          </w:tcPr>
          <w:p w:rsidR="0099310A" w:rsidRDefault="0099310A">
            <w:pPr>
              <w:pStyle w:val="ConsPlusNormal"/>
              <w:jc w:val="center"/>
            </w:pPr>
            <w:r>
              <w:t>2013 год - 500,</w:t>
            </w:r>
          </w:p>
          <w:p w:rsidR="0099310A" w:rsidRDefault="0099310A">
            <w:pPr>
              <w:pStyle w:val="ConsPlusNormal"/>
              <w:jc w:val="center"/>
            </w:pPr>
            <w:r>
              <w:t>2014 год - 573,</w:t>
            </w:r>
          </w:p>
          <w:p w:rsidR="0099310A" w:rsidRDefault="0099310A">
            <w:pPr>
              <w:pStyle w:val="ConsPlusNormal"/>
              <w:jc w:val="center"/>
            </w:pPr>
            <w:r>
              <w:t>2015 год - 805,</w:t>
            </w:r>
          </w:p>
          <w:p w:rsidR="0099310A" w:rsidRDefault="0099310A">
            <w:pPr>
              <w:pStyle w:val="ConsPlusNormal"/>
              <w:jc w:val="center"/>
            </w:pPr>
            <w:r>
              <w:t>2016 год - 600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vMerge w:val="restart"/>
          </w:tcPr>
          <w:p w:rsidR="0099310A" w:rsidRDefault="0099310A">
            <w:pPr>
              <w:pStyle w:val="ConsPlusNormal"/>
              <w:jc w:val="center"/>
            </w:pPr>
            <w:r>
              <w:t>0801</w:t>
            </w:r>
          </w:p>
        </w:tc>
        <w:tc>
          <w:tcPr>
            <w:tcW w:w="1587" w:type="dxa"/>
          </w:tcPr>
          <w:p w:rsidR="0099310A" w:rsidRDefault="0099310A">
            <w:pPr>
              <w:pStyle w:val="ConsPlusNormal"/>
              <w:jc w:val="center"/>
            </w:pPr>
            <w:r>
              <w:t>18 4 03 44090, 18.4.4409, 18.3.4409, 4409900</w:t>
            </w:r>
          </w:p>
        </w:tc>
        <w:tc>
          <w:tcPr>
            <w:tcW w:w="576" w:type="dxa"/>
            <w:vMerge w:val="restart"/>
          </w:tcPr>
          <w:p w:rsidR="0099310A" w:rsidRDefault="0099310A">
            <w:pPr>
              <w:pStyle w:val="ConsPlusNormal"/>
              <w:jc w:val="center"/>
            </w:pPr>
            <w:r>
              <w:t>600</w:t>
            </w:r>
          </w:p>
        </w:tc>
        <w:tc>
          <w:tcPr>
            <w:tcW w:w="1077" w:type="dxa"/>
            <w:vMerge w:val="restart"/>
          </w:tcPr>
          <w:p w:rsidR="0099310A" w:rsidRDefault="0099310A">
            <w:pPr>
              <w:pStyle w:val="ConsPlusNormal"/>
              <w:jc w:val="center"/>
            </w:pPr>
            <w:r>
              <w:t>3068.000</w:t>
            </w:r>
          </w:p>
        </w:tc>
        <w:tc>
          <w:tcPr>
            <w:tcW w:w="1701" w:type="dxa"/>
          </w:tcPr>
          <w:p w:rsidR="0099310A" w:rsidRDefault="0099310A">
            <w:pPr>
              <w:pStyle w:val="ConsPlusNormal"/>
              <w:jc w:val="center"/>
            </w:pPr>
            <w:r>
              <w:t>54 367,7</w:t>
            </w:r>
          </w:p>
        </w:tc>
        <w:tc>
          <w:tcPr>
            <w:tcW w:w="1587" w:type="dxa"/>
          </w:tcPr>
          <w:p w:rsidR="0099310A" w:rsidRDefault="0099310A">
            <w:pPr>
              <w:pStyle w:val="ConsPlusNormal"/>
              <w:jc w:val="center"/>
            </w:pPr>
            <w:r>
              <w:t>14 767,2</w:t>
            </w:r>
          </w:p>
        </w:tc>
        <w:tc>
          <w:tcPr>
            <w:tcW w:w="1644" w:type="dxa"/>
          </w:tcPr>
          <w:p w:rsidR="0099310A" w:rsidRDefault="0099310A">
            <w:pPr>
              <w:pStyle w:val="ConsPlusNormal"/>
              <w:jc w:val="center"/>
            </w:pPr>
            <w:r>
              <w:t>14 422,3</w:t>
            </w:r>
          </w:p>
        </w:tc>
        <w:tc>
          <w:tcPr>
            <w:tcW w:w="1587" w:type="dxa"/>
          </w:tcPr>
          <w:p w:rsidR="0099310A" w:rsidRDefault="0099310A">
            <w:pPr>
              <w:pStyle w:val="ConsPlusNormal"/>
              <w:jc w:val="center"/>
            </w:pPr>
            <w:r>
              <w:t>14 096,9</w:t>
            </w:r>
          </w:p>
        </w:tc>
        <w:tc>
          <w:tcPr>
            <w:tcW w:w="1644" w:type="dxa"/>
          </w:tcPr>
          <w:p w:rsidR="0099310A" w:rsidRDefault="0099310A">
            <w:pPr>
              <w:pStyle w:val="ConsPlusNormal"/>
              <w:jc w:val="center"/>
            </w:pPr>
            <w:r>
              <w:t>11 081,3</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vMerge/>
          </w:tcPr>
          <w:p w:rsidR="0099310A" w:rsidRDefault="0099310A"/>
        </w:tc>
        <w:tc>
          <w:tcPr>
            <w:tcW w:w="738" w:type="dxa"/>
            <w:vMerge/>
          </w:tcPr>
          <w:p w:rsidR="0099310A" w:rsidRDefault="0099310A"/>
        </w:tc>
        <w:tc>
          <w:tcPr>
            <w:tcW w:w="1587" w:type="dxa"/>
          </w:tcPr>
          <w:p w:rsidR="0099310A" w:rsidRDefault="0099310A">
            <w:pPr>
              <w:pStyle w:val="ConsPlusNormal"/>
              <w:jc w:val="center"/>
            </w:pPr>
            <w:r>
              <w:t>18.3.5236</w:t>
            </w:r>
          </w:p>
        </w:tc>
        <w:tc>
          <w:tcPr>
            <w:tcW w:w="576" w:type="dxa"/>
            <w:vMerge/>
          </w:tcPr>
          <w:p w:rsidR="0099310A" w:rsidRDefault="0099310A"/>
        </w:tc>
        <w:tc>
          <w:tcPr>
            <w:tcW w:w="1077" w:type="dxa"/>
            <w:vMerge/>
          </w:tcPr>
          <w:p w:rsidR="0099310A" w:rsidRDefault="0099310A"/>
        </w:tc>
        <w:tc>
          <w:tcPr>
            <w:tcW w:w="1701" w:type="dxa"/>
          </w:tcPr>
          <w:p w:rsidR="0099310A" w:rsidRDefault="0099310A">
            <w:pPr>
              <w:pStyle w:val="ConsPlusNormal"/>
              <w:jc w:val="center"/>
            </w:pPr>
            <w:r>
              <w:t>3 230,7</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3 230,7</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231,5</w:t>
            </w:r>
          </w:p>
        </w:tc>
        <w:tc>
          <w:tcPr>
            <w:tcW w:w="1587" w:type="dxa"/>
          </w:tcPr>
          <w:p w:rsidR="0099310A" w:rsidRDefault="0099310A">
            <w:pPr>
              <w:pStyle w:val="ConsPlusNormal"/>
              <w:jc w:val="center"/>
            </w:pPr>
            <w:r>
              <w:t>132,1</w:t>
            </w:r>
          </w:p>
        </w:tc>
        <w:tc>
          <w:tcPr>
            <w:tcW w:w="1644" w:type="dxa"/>
          </w:tcPr>
          <w:p w:rsidR="0099310A" w:rsidRDefault="0099310A">
            <w:pPr>
              <w:pStyle w:val="ConsPlusNormal"/>
              <w:jc w:val="center"/>
            </w:pPr>
            <w:r>
              <w:t>28,7</w:t>
            </w:r>
          </w:p>
        </w:tc>
        <w:tc>
          <w:tcPr>
            <w:tcW w:w="1587" w:type="dxa"/>
          </w:tcPr>
          <w:p w:rsidR="0099310A" w:rsidRDefault="0099310A">
            <w:pPr>
              <w:pStyle w:val="ConsPlusNormal"/>
              <w:jc w:val="center"/>
            </w:pPr>
            <w:r>
              <w:t>50,7</w:t>
            </w:r>
          </w:p>
        </w:tc>
        <w:tc>
          <w:tcPr>
            <w:tcW w:w="1644" w:type="dxa"/>
          </w:tcPr>
          <w:p w:rsidR="0099310A" w:rsidRDefault="0099310A">
            <w:pPr>
              <w:pStyle w:val="ConsPlusNormal"/>
              <w:jc w:val="center"/>
            </w:pPr>
            <w:r>
              <w:t>20,0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1.4.3.5</w:t>
            </w:r>
          </w:p>
        </w:tc>
        <w:tc>
          <w:tcPr>
            <w:tcW w:w="1644" w:type="dxa"/>
            <w:vMerge w:val="restart"/>
          </w:tcPr>
          <w:p w:rsidR="0099310A" w:rsidRDefault="0099310A">
            <w:pPr>
              <w:pStyle w:val="ConsPlusNormal"/>
            </w:pPr>
            <w:r>
              <w:t>Проведение ремонтных работ капитального характера в государственных учреждениях сферы национально-культурной деятельности</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pPr>
            <w:r>
              <w:t xml:space="preserve">количество учреждений сферы национально-культурной деятельности, в которых проведены работы капитального характера, </w:t>
            </w:r>
            <w:r>
              <w:lastRenderedPageBreak/>
              <w:t>единицы</w:t>
            </w:r>
          </w:p>
        </w:tc>
        <w:tc>
          <w:tcPr>
            <w:tcW w:w="1757" w:type="dxa"/>
            <w:vMerge w:val="restart"/>
          </w:tcPr>
          <w:p w:rsidR="0099310A" w:rsidRDefault="0099310A">
            <w:pPr>
              <w:pStyle w:val="ConsPlusNormal"/>
              <w:jc w:val="center"/>
            </w:pP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w:t>
            </w:r>
            <w:r>
              <w:lastRenderedPageBreak/>
              <w:t>ные внебюджетные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1.4.3.6</w:t>
            </w:r>
          </w:p>
        </w:tc>
        <w:tc>
          <w:tcPr>
            <w:tcW w:w="1644" w:type="dxa"/>
            <w:vMerge w:val="restart"/>
          </w:tcPr>
          <w:p w:rsidR="0099310A" w:rsidRDefault="0099310A">
            <w:pPr>
              <w:pStyle w:val="ConsPlusNormal"/>
            </w:pPr>
            <w:r>
              <w:t>Оснащение государственных учреждений в сфере национально-культурной деятельности оборудованием длительного пользования</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pPr>
            <w:r>
              <w:t>количество учреждений сферы национально-культурной деятельности, которые оснащены оборудованием длительного пользования, единицы</w:t>
            </w:r>
          </w:p>
        </w:tc>
        <w:tc>
          <w:tcPr>
            <w:tcW w:w="1757" w:type="dxa"/>
            <w:vMerge w:val="restart"/>
          </w:tcPr>
          <w:p w:rsidR="0099310A" w:rsidRDefault="0099310A">
            <w:pPr>
              <w:pStyle w:val="ConsPlusNormal"/>
              <w:jc w:val="center"/>
            </w:pP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1.4.3.7</w:t>
            </w:r>
          </w:p>
        </w:tc>
        <w:tc>
          <w:tcPr>
            <w:tcW w:w="1644" w:type="dxa"/>
            <w:vMerge w:val="restart"/>
          </w:tcPr>
          <w:p w:rsidR="0099310A" w:rsidRDefault="0099310A">
            <w:pPr>
              <w:pStyle w:val="ConsPlusNormal"/>
            </w:pPr>
            <w:r>
              <w:t xml:space="preserve">Иные межбюджетные трансферты местным бюджетам на обеспечение доступности для граждан культурной </w:t>
            </w:r>
            <w:r>
              <w:lastRenderedPageBreak/>
              <w:t>деятельности, ценностей и благ</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7 273,4</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7 273,4</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год</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3.1</w:t>
            </w:r>
          </w:p>
        </w:tc>
        <w:tc>
          <w:tcPr>
            <w:tcW w:w="1474" w:type="dxa"/>
            <w:vMerge w:val="restart"/>
          </w:tcPr>
          <w:p w:rsidR="0099310A" w:rsidRDefault="0099310A">
            <w:pPr>
              <w:pStyle w:val="ConsPlusNormal"/>
            </w:pPr>
            <w:r>
              <w:t>количество мероприятий, проведенных муниципальными образованиями, единицы</w:t>
            </w:r>
          </w:p>
        </w:tc>
        <w:tc>
          <w:tcPr>
            <w:tcW w:w="1757" w:type="dxa"/>
            <w:vMerge w:val="restart"/>
          </w:tcPr>
          <w:p w:rsidR="0099310A" w:rsidRDefault="0099310A">
            <w:pPr>
              <w:pStyle w:val="ConsPlusNormal"/>
              <w:jc w:val="center"/>
            </w:pPr>
            <w:r>
              <w:t>2015 год - 8</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18.4.7411</w:t>
            </w:r>
          </w:p>
        </w:tc>
        <w:tc>
          <w:tcPr>
            <w:tcW w:w="576" w:type="dxa"/>
          </w:tcPr>
          <w:p w:rsidR="0099310A" w:rsidRDefault="0099310A">
            <w:pPr>
              <w:pStyle w:val="ConsPlusNormal"/>
              <w:jc w:val="center"/>
            </w:pPr>
            <w:r>
              <w:t>500</w:t>
            </w:r>
          </w:p>
        </w:tc>
        <w:tc>
          <w:tcPr>
            <w:tcW w:w="1077" w:type="dxa"/>
          </w:tcPr>
          <w:p w:rsidR="0099310A" w:rsidRDefault="0099310A">
            <w:pPr>
              <w:pStyle w:val="ConsPlusNormal"/>
              <w:jc w:val="center"/>
            </w:pPr>
            <w:r>
              <w:t>4305.000</w:t>
            </w:r>
          </w:p>
        </w:tc>
        <w:tc>
          <w:tcPr>
            <w:tcW w:w="1701" w:type="dxa"/>
          </w:tcPr>
          <w:p w:rsidR="0099310A" w:rsidRDefault="0099310A">
            <w:pPr>
              <w:pStyle w:val="ConsPlusNormal"/>
              <w:jc w:val="center"/>
            </w:pPr>
            <w:r>
              <w:t>7 273,4</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7 273,4</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1.4.3.8</w:t>
            </w:r>
          </w:p>
        </w:tc>
        <w:tc>
          <w:tcPr>
            <w:tcW w:w="1644" w:type="dxa"/>
            <w:vMerge w:val="restart"/>
          </w:tcPr>
          <w:p w:rsidR="0099310A" w:rsidRDefault="0099310A">
            <w:pPr>
              <w:pStyle w:val="ConsPlusNormal"/>
            </w:pPr>
            <w:r>
              <w:t>Осуществление мероприятий, направленных на содействие этнокультурному многообразию народов России</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13 620,7</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13 620,7</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год</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4.2</w:t>
            </w:r>
          </w:p>
        </w:tc>
        <w:tc>
          <w:tcPr>
            <w:tcW w:w="1474" w:type="dxa"/>
            <w:vMerge w:val="restart"/>
          </w:tcPr>
          <w:p w:rsidR="0099310A" w:rsidRDefault="0099310A">
            <w:pPr>
              <w:pStyle w:val="ConsPlusNormal"/>
            </w:pPr>
            <w:r>
              <w:t>количество мероприятий, направленных на содействие этнокультурному многообразию народов России, проводимых бюджетными и автономными учреждениями, единицы</w:t>
            </w:r>
          </w:p>
        </w:tc>
        <w:tc>
          <w:tcPr>
            <w:tcW w:w="1757" w:type="dxa"/>
            <w:vMerge w:val="restart"/>
          </w:tcPr>
          <w:p w:rsidR="0099310A" w:rsidRDefault="0099310A">
            <w:pPr>
              <w:pStyle w:val="ConsPlusNormal"/>
              <w:jc w:val="center"/>
            </w:pPr>
            <w:r>
              <w:t>2015 год - 13</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18.4.5236</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5627.000</w:t>
            </w:r>
          </w:p>
        </w:tc>
        <w:tc>
          <w:tcPr>
            <w:tcW w:w="1701" w:type="dxa"/>
          </w:tcPr>
          <w:p w:rsidR="0099310A" w:rsidRDefault="0099310A">
            <w:pPr>
              <w:pStyle w:val="ConsPlusNormal"/>
              <w:jc w:val="center"/>
            </w:pPr>
            <w:r>
              <w:t>13 620,7</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13 620,7</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1.4.3.9</w:t>
            </w:r>
          </w:p>
        </w:tc>
        <w:tc>
          <w:tcPr>
            <w:tcW w:w="1644" w:type="dxa"/>
            <w:vMerge w:val="restart"/>
          </w:tcPr>
          <w:p w:rsidR="0099310A" w:rsidRDefault="0099310A">
            <w:pPr>
              <w:pStyle w:val="ConsPlusNormal"/>
            </w:pPr>
            <w:r>
              <w:t>Субсидирование мероприятий, направленных на содействие этнокультурному многообразию народов России</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50,0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год</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4.2</w:t>
            </w:r>
          </w:p>
        </w:tc>
        <w:tc>
          <w:tcPr>
            <w:tcW w:w="1474" w:type="dxa"/>
            <w:vMerge w:val="restart"/>
          </w:tcPr>
          <w:p w:rsidR="0099310A" w:rsidRDefault="0099310A">
            <w:pPr>
              <w:pStyle w:val="ConsPlusNormal"/>
            </w:pPr>
            <w:r>
              <w:t>количество мероприятий, направленных на содействие этнокультурному многообрази</w:t>
            </w:r>
            <w:r>
              <w:lastRenderedPageBreak/>
              <w:t>ю народов России, проводимых государственными унитарными предприятиями, единицы</w:t>
            </w:r>
          </w:p>
        </w:tc>
        <w:tc>
          <w:tcPr>
            <w:tcW w:w="1757" w:type="dxa"/>
            <w:vMerge w:val="restart"/>
          </w:tcPr>
          <w:p w:rsidR="0099310A" w:rsidRDefault="0099310A">
            <w:pPr>
              <w:pStyle w:val="ConsPlusNormal"/>
              <w:jc w:val="center"/>
            </w:pPr>
            <w:r>
              <w:lastRenderedPageBreak/>
              <w:t>2015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0802</w:t>
            </w:r>
          </w:p>
        </w:tc>
        <w:tc>
          <w:tcPr>
            <w:tcW w:w="1587" w:type="dxa"/>
          </w:tcPr>
          <w:p w:rsidR="0099310A" w:rsidRDefault="0099310A">
            <w:pPr>
              <w:pStyle w:val="ConsPlusNormal"/>
              <w:jc w:val="center"/>
            </w:pPr>
            <w:r>
              <w:t>18.4.5236</w:t>
            </w:r>
          </w:p>
        </w:tc>
        <w:tc>
          <w:tcPr>
            <w:tcW w:w="576" w:type="dxa"/>
          </w:tcPr>
          <w:p w:rsidR="0099310A" w:rsidRDefault="0099310A">
            <w:pPr>
              <w:pStyle w:val="ConsPlusNormal"/>
              <w:jc w:val="center"/>
            </w:pPr>
            <w:r>
              <w:t>800</w:t>
            </w:r>
          </w:p>
        </w:tc>
        <w:tc>
          <w:tcPr>
            <w:tcW w:w="1077" w:type="dxa"/>
          </w:tcPr>
          <w:p w:rsidR="0099310A" w:rsidRDefault="0099310A">
            <w:pPr>
              <w:pStyle w:val="ConsPlusNormal"/>
              <w:jc w:val="center"/>
            </w:pPr>
            <w:r>
              <w:t>5631.000</w:t>
            </w:r>
          </w:p>
        </w:tc>
        <w:tc>
          <w:tcPr>
            <w:tcW w:w="1701" w:type="dxa"/>
          </w:tcPr>
          <w:p w:rsidR="0099310A" w:rsidRDefault="0099310A">
            <w:pPr>
              <w:pStyle w:val="ConsPlusNormal"/>
              <w:jc w:val="center"/>
            </w:pPr>
            <w:r>
              <w:t>50,0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50,0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 xml:space="preserve">бюджеты МР </w:t>
            </w:r>
            <w:r>
              <w:lastRenderedPageBreak/>
              <w:t>и ГО РБ</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1.4.3.10</w:t>
            </w:r>
          </w:p>
        </w:tc>
        <w:tc>
          <w:tcPr>
            <w:tcW w:w="1644" w:type="dxa"/>
            <w:vMerge w:val="restart"/>
          </w:tcPr>
          <w:p w:rsidR="0099310A" w:rsidRDefault="0099310A">
            <w:pPr>
              <w:pStyle w:val="ConsPlusNormal"/>
            </w:pPr>
            <w:r>
              <w:t>Проведение прикладных научных исследований</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10 644,7</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10 644,7</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2016 год</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4.2</w:t>
            </w:r>
          </w:p>
        </w:tc>
        <w:tc>
          <w:tcPr>
            <w:tcW w:w="1474" w:type="dxa"/>
            <w:vMerge w:val="restart"/>
          </w:tcPr>
          <w:p w:rsidR="0099310A" w:rsidRDefault="0099310A">
            <w:pPr>
              <w:pStyle w:val="ConsPlusNormal"/>
            </w:pPr>
            <w:r>
              <w:t>количество проведенных научно-иследовательских работ, единицы</w:t>
            </w:r>
          </w:p>
        </w:tc>
        <w:tc>
          <w:tcPr>
            <w:tcW w:w="1757" w:type="dxa"/>
            <w:vMerge w:val="restart"/>
          </w:tcPr>
          <w:p w:rsidR="0099310A" w:rsidRDefault="0099310A">
            <w:pPr>
              <w:pStyle w:val="ConsPlusNormal"/>
              <w:jc w:val="center"/>
            </w:pPr>
            <w:r>
              <w:t>2016 год - не менее 14</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0803</w:t>
            </w:r>
          </w:p>
        </w:tc>
        <w:tc>
          <w:tcPr>
            <w:tcW w:w="1587" w:type="dxa"/>
          </w:tcPr>
          <w:p w:rsidR="0099310A" w:rsidRDefault="0099310A">
            <w:pPr>
              <w:pStyle w:val="ConsPlusNormal"/>
              <w:jc w:val="center"/>
            </w:pPr>
            <w:r>
              <w:t>18 4 03 08190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3087.000</w:t>
            </w:r>
          </w:p>
        </w:tc>
        <w:tc>
          <w:tcPr>
            <w:tcW w:w="1701" w:type="dxa"/>
          </w:tcPr>
          <w:p w:rsidR="0099310A" w:rsidRDefault="0099310A">
            <w:pPr>
              <w:pStyle w:val="ConsPlusNormal"/>
              <w:jc w:val="center"/>
            </w:pPr>
            <w:r>
              <w:t>10 644,7</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r>
              <w:t>10 644,7</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tcPr>
          <w:p w:rsidR="0099310A" w:rsidRDefault="0099310A">
            <w:pPr>
              <w:pStyle w:val="ConsPlusNormal"/>
              <w:jc w:val="center"/>
            </w:pPr>
          </w:p>
        </w:tc>
        <w:tc>
          <w:tcPr>
            <w:tcW w:w="29583" w:type="dxa"/>
            <w:gridSpan w:val="22"/>
          </w:tcPr>
          <w:p w:rsidR="0099310A" w:rsidRDefault="0099310A">
            <w:pPr>
              <w:pStyle w:val="ConsPlusNormal"/>
            </w:pPr>
            <w:r>
              <w:t>Цель подпрограммы: реализовать научно обоснованные принципы государственной национальной политики, направленные на всестороннее и гармоничное развитие башкирского народа</w:t>
            </w:r>
          </w:p>
        </w:tc>
      </w:tr>
      <w:tr w:rsidR="0099310A">
        <w:tc>
          <w:tcPr>
            <w:tcW w:w="964" w:type="dxa"/>
          </w:tcPr>
          <w:p w:rsidR="0099310A" w:rsidRDefault="0099310A">
            <w:pPr>
              <w:pStyle w:val="ConsPlusNormal"/>
              <w:jc w:val="center"/>
            </w:pPr>
          </w:p>
        </w:tc>
        <w:tc>
          <w:tcPr>
            <w:tcW w:w="29583" w:type="dxa"/>
            <w:gridSpan w:val="22"/>
          </w:tcPr>
          <w:p w:rsidR="0099310A" w:rsidRDefault="0099310A">
            <w:pPr>
              <w:pStyle w:val="ConsPlusNormal"/>
            </w:pPr>
            <w:r>
              <w:t>Задача подпрограммы: оказывать содействие в сохранении и развитии башкирской национальной культуры и языка</w:t>
            </w:r>
          </w:p>
        </w:tc>
      </w:tr>
      <w:tr w:rsidR="0099310A">
        <w:tc>
          <w:tcPr>
            <w:tcW w:w="964" w:type="dxa"/>
            <w:vMerge w:val="restart"/>
          </w:tcPr>
          <w:p w:rsidR="0099310A" w:rsidRDefault="0099310A">
            <w:pPr>
              <w:pStyle w:val="ConsPlusNormal"/>
              <w:jc w:val="center"/>
            </w:pPr>
            <w:r>
              <w:t>1.4.4</w:t>
            </w:r>
          </w:p>
        </w:tc>
        <w:tc>
          <w:tcPr>
            <w:tcW w:w="1644" w:type="dxa"/>
            <w:vMerge w:val="restart"/>
          </w:tcPr>
          <w:p w:rsidR="0099310A" w:rsidRDefault="0099310A">
            <w:pPr>
              <w:pStyle w:val="ConsPlusNormal"/>
            </w:pPr>
            <w:r>
              <w:t xml:space="preserve">Реализация мероприятий, </w:t>
            </w:r>
            <w:r>
              <w:lastRenderedPageBreak/>
              <w:t>направленных на всестороннее и гармоничное развитие башкирского народа</w:t>
            </w:r>
          </w:p>
        </w:tc>
        <w:tc>
          <w:tcPr>
            <w:tcW w:w="1531" w:type="dxa"/>
            <w:vMerge w:val="restart"/>
          </w:tcPr>
          <w:p w:rsidR="0099310A" w:rsidRDefault="0099310A">
            <w:pPr>
              <w:pStyle w:val="ConsPlusNormal"/>
            </w:pPr>
            <w:r>
              <w:lastRenderedPageBreak/>
              <w:t>Минкультуры РБ;</w:t>
            </w:r>
          </w:p>
          <w:p w:rsidR="0099310A" w:rsidRDefault="0099310A">
            <w:pPr>
              <w:pStyle w:val="ConsPlusNormal"/>
            </w:pPr>
            <w:r>
              <w:lastRenderedPageBreak/>
              <w:t>ГБНУ АН РБ;</w:t>
            </w:r>
          </w:p>
          <w:p w:rsidR="0099310A" w:rsidRDefault="0099310A">
            <w:pPr>
              <w:pStyle w:val="ConsPlusNormal"/>
            </w:pPr>
            <w:r>
              <w:t>ММПС РБ;</w:t>
            </w:r>
          </w:p>
          <w:p w:rsidR="0099310A" w:rsidRDefault="0099310A">
            <w:pPr>
              <w:pStyle w:val="ConsPlusNormal"/>
            </w:pPr>
            <w:r>
              <w:t>Агентство печати РБ</w:t>
            </w:r>
          </w:p>
        </w:tc>
        <w:tc>
          <w:tcPr>
            <w:tcW w:w="1417" w:type="dxa"/>
          </w:tcPr>
          <w:p w:rsidR="0099310A" w:rsidRDefault="0099310A">
            <w:pPr>
              <w:pStyle w:val="ConsPlusNormal"/>
            </w:pPr>
            <w:r>
              <w:lastRenderedPageBreak/>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36 324,1</w:t>
            </w:r>
          </w:p>
        </w:tc>
        <w:tc>
          <w:tcPr>
            <w:tcW w:w="1587" w:type="dxa"/>
          </w:tcPr>
          <w:p w:rsidR="0099310A" w:rsidRDefault="0099310A">
            <w:pPr>
              <w:pStyle w:val="ConsPlusNormal"/>
              <w:jc w:val="center"/>
            </w:pPr>
            <w:r>
              <w:t>11 328,0</w:t>
            </w:r>
          </w:p>
        </w:tc>
        <w:tc>
          <w:tcPr>
            <w:tcW w:w="1644" w:type="dxa"/>
          </w:tcPr>
          <w:p w:rsidR="0099310A" w:rsidRDefault="0099310A">
            <w:pPr>
              <w:pStyle w:val="ConsPlusNormal"/>
              <w:jc w:val="center"/>
            </w:pPr>
            <w:r>
              <w:t>8 148,4</w:t>
            </w:r>
          </w:p>
        </w:tc>
        <w:tc>
          <w:tcPr>
            <w:tcW w:w="1587" w:type="dxa"/>
          </w:tcPr>
          <w:p w:rsidR="0099310A" w:rsidRDefault="0099310A">
            <w:pPr>
              <w:pStyle w:val="ConsPlusNormal"/>
              <w:jc w:val="center"/>
            </w:pPr>
            <w:r>
              <w:t>8 683,9</w:t>
            </w:r>
          </w:p>
        </w:tc>
        <w:tc>
          <w:tcPr>
            <w:tcW w:w="1644" w:type="dxa"/>
          </w:tcPr>
          <w:p w:rsidR="0099310A" w:rsidRDefault="0099310A">
            <w:pPr>
              <w:pStyle w:val="ConsPlusNormal"/>
              <w:jc w:val="center"/>
            </w:pPr>
            <w:r>
              <w:t>8 163,8</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x</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x</w:t>
            </w:r>
          </w:p>
        </w:tc>
        <w:tc>
          <w:tcPr>
            <w:tcW w:w="1587" w:type="dxa"/>
            <w:vMerge w:val="restart"/>
          </w:tcPr>
          <w:p w:rsidR="0099310A" w:rsidRDefault="0099310A">
            <w:pPr>
              <w:pStyle w:val="ConsPlusNormal"/>
              <w:jc w:val="center"/>
            </w:pPr>
            <w:r>
              <w:t>18 4 04 00000</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33 797,2</w:t>
            </w:r>
          </w:p>
        </w:tc>
        <w:tc>
          <w:tcPr>
            <w:tcW w:w="1587" w:type="dxa"/>
          </w:tcPr>
          <w:p w:rsidR="0099310A" w:rsidRDefault="0099310A">
            <w:pPr>
              <w:pStyle w:val="ConsPlusNormal"/>
              <w:jc w:val="center"/>
            </w:pPr>
            <w:r>
              <w:t>11 328,0</w:t>
            </w:r>
          </w:p>
        </w:tc>
        <w:tc>
          <w:tcPr>
            <w:tcW w:w="1644" w:type="dxa"/>
          </w:tcPr>
          <w:p w:rsidR="0099310A" w:rsidRDefault="0099310A">
            <w:pPr>
              <w:pStyle w:val="ConsPlusNormal"/>
              <w:jc w:val="center"/>
            </w:pPr>
            <w:r>
              <w:t>8 148,4</w:t>
            </w:r>
          </w:p>
        </w:tc>
        <w:tc>
          <w:tcPr>
            <w:tcW w:w="1587" w:type="dxa"/>
          </w:tcPr>
          <w:p w:rsidR="0099310A" w:rsidRDefault="0099310A">
            <w:pPr>
              <w:pStyle w:val="ConsPlusNormal"/>
              <w:jc w:val="center"/>
            </w:pPr>
            <w:r>
              <w:t>7 353,9</w:t>
            </w:r>
          </w:p>
        </w:tc>
        <w:tc>
          <w:tcPr>
            <w:tcW w:w="1644" w:type="dxa"/>
          </w:tcPr>
          <w:p w:rsidR="0099310A" w:rsidRDefault="0099310A">
            <w:pPr>
              <w:pStyle w:val="ConsPlusNormal"/>
              <w:jc w:val="center"/>
            </w:pPr>
            <w:r>
              <w:t>6 966,9</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819</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185,2</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97,5</w:t>
            </w:r>
          </w:p>
        </w:tc>
        <w:tc>
          <w:tcPr>
            <w:tcW w:w="1644" w:type="dxa"/>
          </w:tcPr>
          <w:p w:rsidR="0099310A" w:rsidRDefault="0099310A">
            <w:pPr>
              <w:pStyle w:val="ConsPlusNormal"/>
              <w:jc w:val="center"/>
            </w:pPr>
            <w:r>
              <w:t>87,7</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869</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612,7</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322,5</w:t>
            </w:r>
          </w:p>
        </w:tc>
        <w:tc>
          <w:tcPr>
            <w:tcW w:w="1644" w:type="dxa"/>
          </w:tcPr>
          <w:p w:rsidR="0099310A" w:rsidRDefault="0099310A">
            <w:pPr>
              <w:pStyle w:val="ConsPlusNormal"/>
              <w:jc w:val="center"/>
            </w:pPr>
            <w:r>
              <w:t>290,2</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tcPr>
          <w:p w:rsidR="0099310A" w:rsidRDefault="0099310A">
            <w:pPr>
              <w:pStyle w:val="ConsPlusNormal"/>
              <w:jc w:val="center"/>
            </w:pPr>
            <w:r>
              <w:t>870</w:t>
            </w:r>
          </w:p>
        </w:tc>
        <w:tc>
          <w:tcPr>
            <w:tcW w:w="738" w:type="dxa"/>
          </w:tcPr>
          <w:p w:rsidR="0099310A" w:rsidRDefault="0099310A">
            <w:pPr>
              <w:pStyle w:val="ConsPlusNormal"/>
              <w:jc w:val="center"/>
            </w:pPr>
            <w:r>
              <w:t>x</w:t>
            </w:r>
          </w:p>
        </w:tc>
        <w:tc>
          <w:tcPr>
            <w:tcW w:w="1587" w:type="dxa"/>
            <w:vMerge/>
          </w:tcPr>
          <w:p w:rsidR="0099310A" w:rsidRDefault="0099310A"/>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1 729,0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910,0</w:t>
            </w:r>
          </w:p>
        </w:tc>
        <w:tc>
          <w:tcPr>
            <w:tcW w:w="1644" w:type="dxa"/>
          </w:tcPr>
          <w:p w:rsidR="0099310A" w:rsidRDefault="0099310A">
            <w:pPr>
              <w:pStyle w:val="ConsPlusNormal"/>
              <w:jc w:val="center"/>
            </w:pPr>
            <w:r>
              <w:t>819,0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1.4.4.1</w:t>
            </w:r>
          </w:p>
        </w:tc>
        <w:tc>
          <w:tcPr>
            <w:tcW w:w="1644" w:type="dxa"/>
            <w:vMerge w:val="restart"/>
          </w:tcPr>
          <w:p w:rsidR="0099310A" w:rsidRDefault="0099310A">
            <w:pPr>
              <w:pStyle w:val="ConsPlusNormal"/>
            </w:pPr>
            <w:r>
              <w:t>Организация для детей башкир, проживающих за пределами Республики Башкортостан, коллективных поездок, экскурсий в музеи, театры Башкортостана</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1 380,0</w:t>
            </w:r>
          </w:p>
        </w:tc>
        <w:tc>
          <w:tcPr>
            <w:tcW w:w="1587" w:type="dxa"/>
          </w:tcPr>
          <w:p w:rsidR="0099310A" w:rsidRDefault="0099310A">
            <w:pPr>
              <w:pStyle w:val="ConsPlusNormal"/>
              <w:jc w:val="center"/>
            </w:pPr>
            <w:r>
              <w:t>400,0</w:t>
            </w:r>
          </w:p>
        </w:tc>
        <w:tc>
          <w:tcPr>
            <w:tcW w:w="1644" w:type="dxa"/>
          </w:tcPr>
          <w:p w:rsidR="0099310A" w:rsidRDefault="0099310A">
            <w:pPr>
              <w:pStyle w:val="ConsPlusNormal"/>
              <w:jc w:val="center"/>
            </w:pPr>
            <w:r>
              <w:t>400,0</w:t>
            </w:r>
          </w:p>
        </w:tc>
        <w:tc>
          <w:tcPr>
            <w:tcW w:w="1587" w:type="dxa"/>
          </w:tcPr>
          <w:p w:rsidR="0099310A" w:rsidRDefault="0099310A">
            <w:pPr>
              <w:pStyle w:val="ConsPlusNormal"/>
              <w:jc w:val="center"/>
            </w:pPr>
            <w:r>
              <w:t>380,0</w:t>
            </w:r>
          </w:p>
        </w:tc>
        <w:tc>
          <w:tcPr>
            <w:tcW w:w="1644" w:type="dxa"/>
          </w:tcPr>
          <w:p w:rsidR="0099310A" w:rsidRDefault="0099310A">
            <w:pPr>
              <w:pStyle w:val="ConsPlusNormal"/>
              <w:jc w:val="center"/>
            </w:pPr>
            <w:r>
              <w:t>200,0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организованных коллективных поездок, экскурсий в музеи, театры Башкортостана, единицы</w:t>
            </w:r>
          </w:p>
        </w:tc>
        <w:tc>
          <w:tcPr>
            <w:tcW w:w="1757" w:type="dxa"/>
            <w:vMerge w:val="restart"/>
          </w:tcPr>
          <w:p w:rsidR="0099310A" w:rsidRDefault="0099310A">
            <w:pPr>
              <w:pStyle w:val="ConsPlusNormal"/>
              <w:jc w:val="center"/>
            </w:pPr>
            <w:r>
              <w:t>2013 год - 4,</w:t>
            </w:r>
          </w:p>
          <w:p w:rsidR="0099310A" w:rsidRDefault="0099310A">
            <w:pPr>
              <w:pStyle w:val="ConsPlusNormal"/>
              <w:jc w:val="center"/>
            </w:pPr>
            <w:r>
              <w:t>2014 год - 4,</w:t>
            </w:r>
          </w:p>
          <w:p w:rsidR="0099310A" w:rsidRDefault="0099310A">
            <w:pPr>
              <w:pStyle w:val="ConsPlusNormal"/>
              <w:jc w:val="center"/>
            </w:pPr>
            <w:r>
              <w:t>2015 год - 4,</w:t>
            </w:r>
          </w:p>
          <w:p w:rsidR="0099310A" w:rsidRDefault="0099310A">
            <w:pPr>
              <w:pStyle w:val="ConsPlusNormal"/>
              <w:jc w:val="center"/>
            </w:pPr>
            <w:r>
              <w:t>2016 год - 4</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4 04 22860, 18.4.2286, 18.Г.2286, 5228600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5180.000</w:t>
            </w:r>
          </w:p>
        </w:tc>
        <w:tc>
          <w:tcPr>
            <w:tcW w:w="1701" w:type="dxa"/>
          </w:tcPr>
          <w:p w:rsidR="0099310A" w:rsidRDefault="0099310A">
            <w:pPr>
              <w:pStyle w:val="ConsPlusNormal"/>
              <w:jc w:val="center"/>
            </w:pPr>
            <w:r>
              <w:t>1 380,0</w:t>
            </w:r>
          </w:p>
        </w:tc>
        <w:tc>
          <w:tcPr>
            <w:tcW w:w="1587" w:type="dxa"/>
          </w:tcPr>
          <w:p w:rsidR="0099310A" w:rsidRDefault="0099310A">
            <w:pPr>
              <w:pStyle w:val="ConsPlusNormal"/>
              <w:jc w:val="center"/>
            </w:pPr>
            <w:r>
              <w:t>400,0</w:t>
            </w:r>
          </w:p>
        </w:tc>
        <w:tc>
          <w:tcPr>
            <w:tcW w:w="1644" w:type="dxa"/>
          </w:tcPr>
          <w:p w:rsidR="0099310A" w:rsidRDefault="0099310A">
            <w:pPr>
              <w:pStyle w:val="ConsPlusNormal"/>
              <w:jc w:val="center"/>
            </w:pPr>
            <w:r>
              <w:t>400,0</w:t>
            </w:r>
          </w:p>
        </w:tc>
        <w:tc>
          <w:tcPr>
            <w:tcW w:w="1587" w:type="dxa"/>
          </w:tcPr>
          <w:p w:rsidR="0099310A" w:rsidRDefault="0099310A">
            <w:pPr>
              <w:pStyle w:val="ConsPlusNormal"/>
              <w:jc w:val="center"/>
            </w:pPr>
            <w:r>
              <w:t>380,0</w:t>
            </w:r>
          </w:p>
        </w:tc>
        <w:tc>
          <w:tcPr>
            <w:tcW w:w="1644" w:type="dxa"/>
          </w:tcPr>
          <w:p w:rsidR="0099310A" w:rsidRDefault="0099310A">
            <w:pPr>
              <w:pStyle w:val="ConsPlusNormal"/>
              <w:jc w:val="center"/>
            </w:pPr>
            <w:r>
              <w:t>200,0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1.4.4.2</w:t>
            </w:r>
          </w:p>
        </w:tc>
        <w:tc>
          <w:tcPr>
            <w:tcW w:w="1644" w:type="dxa"/>
            <w:vMerge w:val="restart"/>
          </w:tcPr>
          <w:p w:rsidR="0099310A" w:rsidRDefault="0099310A">
            <w:pPr>
              <w:pStyle w:val="ConsPlusNormal"/>
            </w:pPr>
            <w:r>
              <w:t>Организация информационного банка данных и единого фонда материалов по фольклорному творчеству башкир, проживающих в Российской Федерации</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980,0</w:t>
            </w:r>
          </w:p>
        </w:tc>
        <w:tc>
          <w:tcPr>
            <w:tcW w:w="1587" w:type="dxa"/>
          </w:tcPr>
          <w:p w:rsidR="0099310A" w:rsidRDefault="0099310A">
            <w:pPr>
              <w:pStyle w:val="ConsPlusNormal"/>
              <w:jc w:val="center"/>
            </w:pPr>
            <w:r>
              <w:t>400,0</w:t>
            </w:r>
          </w:p>
        </w:tc>
        <w:tc>
          <w:tcPr>
            <w:tcW w:w="1644" w:type="dxa"/>
          </w:tcPr>
          <w:p w:rsidR="0099310A" w:rsidRDefault="0099310A">
            <w:pPr>
              <w:pStyle w:val="ConsPlusNormal"/>
              <w:jc w:val="center"/>
            </w:pPr>
            <w:r>
              <w:t>200,0</w:t>
            </w:r>
          </w:p>
        </w:tc>
        <w:tc>
          <w:tcPr>
            <w:tcW w:w="1587" w:type="dxa"/>
          </w:tcPr>
          <w:p w:rsidR="0099310A" w:rsidRDefault="0099310A">
            <w:pPr>
              <w:pStyle w:val="ConsPlusNormal"/>
              <w:jc w:val="center"/>
            </w:pPr>
            <w:r>
              <w:t>190,0</w:t>
            </w:r>
          </w:p>
        </w:tc>
        <w:tc>
          <w:tcPr>
            <w:tcW w:w="1644" w:type="dxa"/>
          </w:tcPr>
          <w:p w:rsidR="0099310A" w:rsidRDefault="0099310A">
            <w:pPr>
              <w:pStyle w:val="ConsPlusNormal"/>
              <w:jc w:val="center"/>
            </w:pPr>
            <w:r>
              <w:t>190,0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регионов с компактным проживанием башкир, по которым созданы информационные банки данных, единицы</w:t>
            </w:r>
          </w:p>
        </w:tc>
        <w:tc>
          <w:tcPr>
            <w:tcW w:w="1757" w:type="dxa"/>
            <w:vMerge w:val="restart"/>
          </w:tcPr>
          <w:p w:rsidR="0099310A" w:rsidRDefault="0099310A">
            <w:pPr>
              <w:pStyle w:val="ConsPlusNormal"/>
              <w:jc w:val="center"/>
            </w:pPr>
            <w:r>
              <w:t>2013 год - 3,</w:t>
            </w:r>
          </w:p>
          <w:p w:rsidR="0099310A" w:rsidRDefault="0099310A">
            <w:pPr>
              <w:pStyle w:val="ConsPlusNormal"/>
              <w:jc w:val="center"/>
            </w:pPr>
            <w:r>
              <w:t>2014 год - 4,</w:t>
            </w:r>
          </w:p>
          <w:p w:rsidR="0099310A" w:rsidRDefault="0099310A">
            <w:pPr>
              <w:pStyle w:val="ConsPlusNormal"/>
              <w:jc w:val="center"/>
            </w:pPr>
            <w:r>
              <w:t>2015 год - 1,</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4 04 22860, 18.4.2286, 18.Г.2286, 5228600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5181.000</w:t>
            </w:r>
          </w:p>
        </w:tc>
        <w:tc>
          <w:tcPr>
            <w:tcW w:w="1701" w:type="dxa"/>
          </w:tcPr>
          <w:p w:rsidR="0099310A" w:rsidRDefault="0099310A">
            <w:pPr>
              <w:pStyle w:val="ConsPlusNormal"/>
              <w:jc w:val="center"/>
            </w:pPr>
            <w:r>
              <w:t>980,0</w:t>
            </w:r>
          </w:p>
        </w:tc>
        <w:tc>
          <w:tcPr>
            <w:tcW w:w="1587" w:type="dxa"/>
          </w:tcPr>
          <w:p w:rsidR="0099310A" w:rsidRDefault="0099310A">
            <w:pPr>
              <w:pStyle w:val="ConsPlusNormal"/>
              <w:jc w:val="center"/>
            </w:pPr>
            <w:r>
              <w:t>400,0</w:t>
            </w:r>
          </w:p>
        </w:tc>
        <w:tc>
          <w:tcPr>
            <w:tcW w:w="1644" w:type="dxa"/>
          </w:tcPr>
          <w:p w:rsidR="0099310A" w:rsidRDefault="0099310A">
            <w:pPr>
              <w:pStyle w:val="ConsPlusNormal"/>
              <w:jc w:val="center"/>
            </w:pPr>
            <w:r>
              <w:t>200,0</w:t>
            </w:r>
          </w:p>
        </w:tc>
        <w:tc>
          <w:tcPr>
            <w:tcW w:w="1587" w:type="dxa"/>
          </w:tcPr>
          <w:p w:rsidR="0099310A" w:rsidRDefault="0099310A">
            <w:pPr>
              <w:pStyle w:val="ConsPlusNormal"/>
              <w:jc w:val="center"/>
            </w:pPr>
            <w:r>
              <w:t>190,0</w:t>
            </w:r>
          </w:p>
        </w:tc>
        <w:tc>
          <w:tcPr>
            <w:tcW w:w="1644" w:type="dxa"/>
          </w:tcPr>
          <w:p w:rsidR="0099310A" w:rsidRDefault="0099310A">
            <w:pPr>
              <w:pStyle w:val="ConsPlusNormal"/>
              <w:jc w:val="center"/>
            </w:pPr>
            <w:r>
              <w:t>190,0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1.4.4.3</w:t>
            </w:r>
          </w:p>
        </w:tc>
        <w:tc>
          <w:tcPr>
            <w:tcW w:w="1644" w:type="dxa"/>
            <w:vMerge w:val="restart"/>
          </w:tcPr>
          <w:p w:rsidR="0099310A" w:rsidRDefault="0099310A">
            <w:pPr>
              <w:pStyle w:val="ConsPlusNormal"/>
            </w:pPr>
            <w:r>
              <w:t xml:space="preserve">Организация мероприятий по ратификации </w:t>
            </w:r>
            <w:r>
              <w:lastRenderedPageBreak/>
              <w:t>Конвенции ЮНЕСКО об охране нематериального культурного наследия и содействию по включению эпоса "Урал-батыр" в список шедевров устного и нематериального наследия человечества</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2 085,0</w:t>
            </w:r>
          </w:p>
        </w:tc>
        <w:tc>
          <w:tcPr>
            <w:tcW w:w="1587" w:type="dxa"/>
          </w:tcPr>
          <w:p w:rsidR="0099310A" w:rsidRDefault="0099310A">
            <w:pPr>
              <w:pStyle w:val="ConsPlusNormal"/>
              <w:jc w:val="center"/>
            </w:pPr>
            <w:r>
              <w:t>660,0</w:t>
            </w:r>
          </w:p>
        </w:tc>
        <w:tc>
          <w:tcPr>
            <w:tcW w:w="1644" w:type="dxa"/>
          </w:tcPr>
          <w:p w:rsidR="0099310A" w:rsidRDefault="0099310A">
            <w:pPr>
              <w:pStyle w:val="ConsPlusNormal"/>
              <w:jc w:val="center"/>
            </w:pPr>
            <w:r>
              <w:t>665,0</w:t>
            </w:r>
          </w:p>
        </w:tc>
        <w:tc>
          <w:tcPr>
            <w:tcW w:w="1587" w:type="dxa"/>
          </w:tcPr>
          <w:p w:rsidR="0099310A" w:rsidRDefault="0099310A">
            <w:pPr>
              <w:pStyle w:val="ConsPlusNormal"/>
              <w:jc w:val="center"/>
            </w:pPr>
            <w:r>
              <w:t>380,0</w:t>
            </w:r>
          </w:p>
        </w:tc>
        <w:tc>
          <w:tcPr>
            <w:tcW w:w="1644" w:type="dxa"/>
          </w:tcPr>
          <w:p w:rsidR="0099310A" w:rsidRDefault="0099310A">
            <w:pPr>
              <w:pStyle w:val="ConsPlusNormal"/>
              <w:jc w:val="center"/>
            </w:pPr>
            <w:r>
              <w:t>380,0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 xml:space="preserve">количество проведенных мероприятий в рамках </w:t>
            </w:r>
            <w:r>
              <w:lastRenderedPageBreak/>
              <w:t xml:space="preserve">ратификации Конвенции ЮНЕСКО об охране нематериального культурного наследия и содействию по включению эпоса "Урал-батыр" </w:t>
            </w:r>
            <w:r>
              <w:br/>
              <w:t>в список шедевров устного и нематериального наследия человечества (составление научного досье), единицы</w:t>
            </w:r>
          </w:p>
        </w:tc>
        <w:tc>
          <w:tcPr>
            <w:tcW w:w="1757" w:type="dxa"/>
            <w:vMerge w:val="restart"/>
          </w:tcPr>
          <w:p w:rsidR="0099310A" w:rsidRDefault="0099310A">
            <w:pPr>
              <w:pStyle w:val="ConsPlusNormal"/>
              <w:jc w:val="center"/>
            </w:pPr>
            <w:r>
              <w:lastRenderedPageBreak/>
              <w:t>2013 год - 5,</w:t>
            </w:r>
          </w:p>
          <w:p w:rsidR="0099310A" w:rsidRDefault="0099310A">
            <w:pPr>
              <w:pStyle w:val="ConsPlusNormal"/>
              <w:jc w:val="center"/>
            </w:pPr>
            <w:r>
              <w:t>2014 год - 5,</w:t>
            </w:r>
          </w:p>
          <w:p w:rsidR="0099310A" w:rsidRDefault="0099310A">
            <w:pPr>
              <w:pStyle w:val="ConsPlusNormal"/>
              <w:jc w:val="center"/>
            </w:pPr>
            <w:r>
              <w:t>2015 год - 5,</w:t>
            </w:r>
          </w:p>
          <w:p w:rsidR="0099310A" w:rsidRDefault="0099310A">
            <w:pPr>
              <w:pStyle w:val="ConsPlusNormal"/>
              <w:jc w:val="center"/>
            </w:pPr>
            <w:r>
              <w:t>2016 год - 5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 xml:space="preserve">18 4 04 22860, 18.4.2286, </w:t>
            </w:r>
            <w:r>
              <w:lastRenderedPageBreak/>
              <w:t>18.Г.2286, 5228600</w:t>
            </w:r>
          </w:p>
        </w:tc>
        <w:tc>
          <w:tcPr>
            <w:tcW w:w="576" w:type="dxa"/>
          </w:tcPr>
          <w:p w:rsidR="0099310A" w:rsidRDefault="0099310A">
            <w:pPr>
              <w:pStyle w:val="ConsPlusNormal"/>
              <w:jc w:val="center"/>
            </w:pPr>
            <w:r>
              <w:lastRenderedPageBreak/>
              <w:t>600</w:t>
            </w:r>
          </w:p>
        </w:tc>
        <w:tc>
          <w:tcPr>
            <w:tcW w:w="1077" w:type="dxa"/>
          </w:tcPr>
          <w:p w:rsidR="0099310A" w:rsidRDefault="0099310A">
            <w:pPr>
              <w:pStyle w:val="ConsPlusNormal"/>
              <w:jc w:val="center"/>
            </w:pPr>
            <w:r>
              <w:t>5182.000</w:t>
            </w:r>
          </w:p>
        </w:tc>
        <w:tc>
          <w:tcPr>
            <w:tcW w:w="1701" w:type="dxa"/>
          </w:tcPr>
          <w:p w:rsidR="0099310A" w:rsidRDefault="0099310A">
            <w:pPr>
              <w:pStyle w:val="ConsPlusNormal"/>
              <w:jc w:val="center"/>
            </w:pPr>
            <w:r>
              <w:t>2 085,0</w:t>
            </w:r>
          </w:p>
        </w:tc>
        <w:tc>
          <w:tcPr>
            <w:tcW w:w="1587" w:type="dxa"/>
          </w:tcPr>
          <w:p w:rsidR="0099310A" w:rsidRDefault="0099310A">
            <w:pPr>
              <w:pStyle w:val="ConsPlusNormal"/>
              <w:jc w:val="center"/>
            </w:pPr>
            <w:r>
              <w:t>660,0</w:t>
            </w:r>
          </w:p>
        </w:tc>
        <w:tc>
          <w:tcPr>
            <w:tcW w:w="1644" w:type="dxa"/>
          </w:tcPr>
          <w:p w:rsidR="0099310A" w:rsidRDefault="0099310A">
            <w:pPr>
              <w:pStyle w:val="ConsPlusNormal"/>
              <w:jc w:val="center"/>
            </w:pPr>
            <w:r>
              <w:t>665,0</w:t>
            </w:r>
          </w:p>
        </w:tc>
        <w:tc>
          <w:tcPr>
            <w:tcW w:w="1587" w:type="dxa"/>
          </w:tcPr>
          <w:p w:rsidR="0099310A" w:rsidRDefault="0099310A">
            <w:pPr>
              <w:pStyle w:val="ConsPlusNormal"/>
              <w:jc w:val="center"/>
            </w:pPr>
            <w:r>
              <w:t>380,0</w:t>
            </w:r>
          </w:p>
        </w:tc>
        <w:tc>
          <w:tcPr>
            <w:tcW w:w="1644" w:type="dxa"/>
          </w:tcPr>
          <w:p w:rsidR="0099310A" w:rsidRDefault="0099310A">
            <w:pPr>
              <w:pStyle w:val="ConsPlusNormal"/>
              <w:jc w:val="center"/>
            </w:pPr>
            <w:r>
              <w:t>380,0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1.4.4.4</w:t>
            </w:r>
          </w:p>
        </w:tc>
        <w:tc>
          <w:tcPr>
            <w:tcW w:w="1644" w:type="dxa"/>
            <w:vMerge w:val="restart"/>
          </w:tcPr>
          <w:p w:rsidR="0099310A" w:rsidRDefault="0099310A">
            <w:pPr>
              <w:pStyle w:val="ConsPlusNormal"/>
            </w:pPr>
            <w:r>
              <w:t xml:space="preserve">Организация обменных гастролей национальных самодеятельных и профессиональных коллективов в </w:t>
            </w:r>
            <w:r>
              <w:lastRenderedPageBreak/>
              <w:t>субъектах Российской Федерации с компактным проживанием башкир</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18 624,2</w:t>
            </w:r>
          </w:p>
        </w:tc>
        <w:tc>
          <w:tcPr>
            <w:tcW w:w="1587" w:type="dxa"/>
          </w:tcPr>
          <w:p w:rsidR="0099310A" w:rsidRDefault="0099310A">
            <w:pPr>
              <w:pStyle w:val="ConsPlusNormal"/>
              <w:jc w:val="center"/>
            </w:pPr>
            <w:r>
              <w:t>7 458,0</w:t>
            </w:r>
          </w:p>
        </w:tc>
        <w:tc>
          <w:tcPr>
            <w:tcW w:w="1644" w:type="dxa"/>
          </w:tcPr>
          <w:p w:rsidR="0099310A" w:rsidRDefault="0099310A">
            <w:pPr>
              <w:pStyle w:val="ConsPlusNormal"/>
              <w:jc w:val="center"/>
            </w:pPr>
            <w:r>
              <w:t>4 133,4</w:t>
            </w:r>
          </w:p>
        </w:tc>
        <w:tc>
          <w:tcPr>
            <w:tcW w:w="1587" w:type="dxa"/>
          </w:tcPr>
          <w:p w:rsidR="0099310A" w:rsidRDefault="0099310A">
            <w:pPr>
              <w:pStyle w:val="ConsPlusNormal"/>
              <w:jc w:val="center"/>
            </w:pPr>
            <w:r>
              <w:t>3 491,4</w:t>
            </w:r>
          </w:p>
        </w:tc>
        <w:tc>
          <w:tcPr>
            <w:tcW w:w="1644" w:type="dxa"/>
          </w:tcPr>
          <w:p w:rsidR="0099310A" w:rsidRDefault="0099310A">
            <w:pPr>
              <w:pStyle w:val="ConsPlusNormal"/>
              <w:jc w:val="center"/>
            </w:pPr>
            <w:r>
              <w:t>3 541,4</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проведенных обменных гастролей национальных самодеятельных и профессионал</w:t>
            </w:r>
            <w:r>
              <w:lastRenderedPageBreak/>
              <w:t>ьных коллективов в субъектах Российской Федерации с компактным проживанием башкир, единицы</w:t>
            </w:r>
          </w:p>
        </w:tc>
        <w:tc>
          <w:tcPr>
            <w:tcW w:w="1757" w:type="dxa"/>
            <w:vMerge w:val="restart"/>
          </w:tcPr>
          <w:p w:rsidR="0099310A" w:rsidRDefault="0099310A">
            <w:pPr>
              <w:pStyle w:val="ConsPlusNormal"/>
              <w:jc w:val="center"/>
            </w:pPr>
            <w:r>
              <w:lastRenderedPageBreak/>
              <w:t>2013 год - 40,</w:t>
            </w:r>
          </w:p>
          <w:p w:rsidR="0099310A" w:rsidRDefault="0099310A">
            <w:pPr>
              <w:pStyle w:val="ConsPlusNormal"/>
              <w:jc w:val="center"/>
            </w:pPr>
            <w:r>
              <w:t>2014 год - 40,</w:t>
            </w:r>
          </w:p>
          <w:p w:rsidR="0099310A" w:rsidRDefault="0099310A">
            <w:pPr>
              <w:pStyle w:val="ConsPlusNormal"/>
              <w:jc w:val="center"/>
            </w:pPr>
            <w:r>
              <w:t>2015 год - 5,</w:t>
            </w:r>
          </w:p>
          <w:p w:rsidR="0099310A" w:rsidRDefault="0099310A">
            <w:pPr>
              <w:pStyle w:val="ConsPlusNormal"/>
              <w:jc w:val="center"/>
            </w:pPr>
            <w:r>
              <w:t>2016 год - 5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vMerge w:val="restart"/>
          </w:tcPr>
          <w:p w:rsidR="0099310A" w:rsidRDefault="0099310A">
            <w:pPr>
              <w:pStyle w:val="ConsPlusNormal"/>
              <w:jc w:val="center"/>
            </w:pPr>
            <w:r>
              <w:t>18 4 04 22860, 18.4.2286, 18.Г.2286, 5228600</w:t>
            </w:r>
          </w:p>
        </w:tc>
        <w:tc>
          <w:tcPr>
            <w:tcW w:w="576" w:type="dxa"/>
          </w:tcPr>
          <w:p w:rsidR="0099310A" w:rsidRDefault="0099310A">
            <w:pPr>
              <w:pStyle w:val="ConsPlusNormal"/>
              <w:jc w:val="center"/>
            </w:pPr>
            <w:r>
              <w:t>600</w:t>
            </w:r>
          </w:p>
        </w:tc>
        <w:tc>
          <w:tcPr>
            <w:tcW w:w="1077" w:type="dxa"/>
            <w:vMerge w:val="restart"/>
          </w:tcPr>
          <w:p w:rsidR="0099310A" w:rsidRDefault="0099310A">
            <w:pPr>
              <w:pStyle w:val="ConsPlusNormal"/>
              <w:jc w:val="center"/>
            </w:pPr>
            <w:r>
              <w:t>5183.000</w:t>
            </w:r>
          </w:p>
        </w:tc>
        <w:tc>
          <w:tcPr>
            <w:tcW w:w="1701" w:type="dxa"/>
          </w:tcPr>
          <w:p w:rsidR="0099310A" w:rsidRDefault="0099310A">
            <w:pPr>
              <w:pStyle w:val="ConsPlusNormal"/>
              <w:jc w:val="center"/>
            </w:pPr>
            <w:r>
              <w:t>18 324,2</w:t>
            </w:r>
          </w:p>
        </w:tc>
        <w:tc>
          <w:tcPr>
            <w:tcW w:w="1587" w:type="dxa"/>
          </w:tcPr>
          <w:p w:rsidR="0099310A" w:rsidRDefault="0099310A">
            <w:pPr>
              <w:pStyle w:val="ConsPlusNormal"/>
              <w:jc w:val="center"/>
            </w:pPr>
            <w:r>
              <w:t>7 458,0</w:t>
            </w:r>
          </w:p>
        </w:tc>
        <w:tc>
          <w:tcPr>
            <w:tcW w:w="1644" w:type="dxa"/>
          </w:tcPr>
          <w:p w:rsidR="0099310A" w:rsidRDefault="0099310A">
            <w:pPr>
              <w:pStyle w:val="ConsPlusNormal"/>
              <w:jc w:val="center"/>
            </w:pPr>
            <w:r>
              <w:t>3 833,4</w:t>
            </w:r>
          </w:p>
        </w:tc>
        <w:tc>
          <w:tcPr>
            <w:tcW w:w="1587" w:type="dxa"/>
          </w:tcPr>
          <w:p w:rsidR="0099310A" w:rsidRDefault="0099310A">
            <w:pPr>
              <w:pStyle w:val="ConsPlusNormal"/>
              <w:jc w:val="center"/>
            </w:pPr>
            <w:r>
              <w:t>3 491,4</w:t>
            </w:r>
          </w:p>
        </w:tc>
        <w:tc>
          <w:tcPr>
            <w:tcW w:w="1644" w:type="dxa"/>
          </w:tcPr>
          <w:p w:rsidR="0099310A" w:rsidRDefault="0099310A">
            <w:pPr>
              <w:pStyle w:val="ConsPlusNormal"/>
              <w:jc w:val="center"/>
            </w:pPr>
            <w:r>
              <w:t>3 541,4</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tcPr>
          <w:p w:rsidR="0099310A" w:rsidRDefault="0099310A">
            <w:pPr>
              <w:pStyle w:val="ConsPlusNormal"/>
              <w:jc w:val="center"/>
            </w:pPr>
            <w:r>
              <w:t>0802</w:t>
            </w:r>
          </w:p>
        </w:tc>
        <w:tc>
          <w:tcPr>
            <w:tcW w:w="1587" w:type="dxa"/>
            <w:vMerge/>
          </w:tcPr>
          <w:p w:rsidR="0099310A" w:rsidRDefault="0099310A"/>
        </w:tc>
        <w:tc>
          <w:tcPr>
            <w:tcW w:w="576" w:type="dxa"/>
          </w:tcPr>
          <w:p w:rsidR="0099310A" w:rsidRDefault="0099310A">
            <w:pPr>
              <w:pStyle w:val="ConsPlusNormal"/>
              <w:jc w:val="center"/>
            </w:pPr>
            <w:r>
              <w:t>800</w:t>
            </w:r>
          </w:p>
        </w:tc>
        <w:tc>
          <w:tcPr>
            <w:tcW w:w="1077" w:type="dxa"/>
            <w:vMerge/>
          </w:tcPr>
          <w:p w:rsidR="0099310A" w:rsidRDefault="0099310A"/>
        </w:tc>
        <w:tc>
          <w:tcPr>
            <w:tcW w:w="1701" w:type="dxa"/>
          </w:tcPr>
          <w:p w:rsidR="0099310A" w:rsidRDefault="0099310A">
            <w:pPr>
              <w:pStyle w:val="ConsPlusNormal"/>
              <w:jc w:val="center"/>
            </w:pPr>
            <w:r>
              <w:t>300,0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300,0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1.4.4.5</w:t>
            </w:r>
          </w:p>
        </w:tc>
        <w:tc>
          <w:tcPr>
            <w:tcW w:w="1644" w:type="dxa"/>
            <w:vMerge w:val="restart"/>
          </w:tcPr>
          <w:p w:rsidR="0099310A" w:rsidRDefault="0099310A">
            <w:pPr>
              <w:pStyle w:val="ConsPlusNormal"/>
            </w:pPr>
            <w:r>
              <w:t>Организация центров помощи, консультационных и справочных служб для башкир</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1 560,0</w:t>
            </w:r>
          </w:p>
        </w:tc>
        <w:tc>
          <w:tcPr>
            <w:tcW w:w="1587" w:type="dxa"/>
          </w:tcPr>
          <w:p w:rsidR="0099310A" w:rsidRDefault="0099310A">
            <w:pPr>
              <w:pStyle w:val="ConsPlusNormal"/>
              <w:jc w:val="center"/>
            </w:pPr>
            <w:r>
              <w:t>500,0</w:t>
            </w:r>
          </w:p>
        </w:tc>
        <w:tc>
          <w:tcPr>
            <w:tcW w:w="1644" w:type="dxa"/>
          </w:tcPr>
          <w:p w:rsidR="0099310A" w:rsidRDefault="0099310A">
            <w:pPr>
              <w:pStyle w:val="ConsPlusNormal"/>
              <w:jc w:val="center"/>
            </w:pPr>
            <w:r>
              <w:t>400,0</w:t>
            </w:r>
          </w:p>
        </w:tc>
        <w:tc>
          <w:tcPr>
            <w:tcW w:w="1587" w:type="dxa"/>
          </w:tcPr>
          <w:p w:rsidR="0099310A" w:rsidRDefault="0099310A">
            <w:pPr>
              <w:pStyle w:val="ConsPlusNormal"/>
              <w:jc w:val="center"/>
            </w:pPr>
            <w:r>
              <w:t>380,0</w:t>
            </w:r>
          </w:p>
        </w:tc>
        <w:tc>
          <w:tcPr>
            <w:tcW w:w="1644" w:type="dxa"/>
          </w:tcPr>
          <w:p w:rsidR="0099310A" w:rsidRDefault="0099310A">
            <w:pPr>
              <w:pStyle w:val="ConsPlusNormal"/>
              <w:jc w:val="center"/>
            </w:pPr>
            <w:r>
              <w:t>280,0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центров помощи, консультационных и справочных служб для башкир, единицы</w:t>
            </w:r>
          </w:p>
        </w:tc>
        <w:tc>
          <w:tcPr>
            <w:tcW w:w="1757" w:type="dxa"/>
            <w:vMerge w:val="restart"/>
          </w:tcPr>
          <w:p w:rsidR="0099310A" w:rsidRDefault="0099310A">
            <w:pPr>
              <w:pStyle w:val="ConsPlusNormal"/>
              <w:jc w:val="center"/>
            </w:pPr>
            <w:r>
              <w:t>2013 год - 10,</w:t>
            </w:r>
          </w:p>
          <w:p w:rsidR="0099310A" w:rsidRDefault="0099310A">
            <w:pPr>
              <w:pStyle w:val="ConsPlusNormal"/>
              <w:jc w:val="center"/>
            </w:pPr>
            <w:r>
              <w:t>2014 год - 10,</w:t>
            </w:r>
          </w:p>
          <w:p w:rsidR="0099310A" w:rsidRDefault="0099310A">
            <w:pPr>
              <w:pStyle w:val="ConsPlusNormal"/>
              <w:jc w:val="center"/>
            </w:pPr>
            <w:r>
              <w:t>2015 год - 10,</w:t>
            </w:r>
          </w:p>
          <w:p w:rsidR="0099310A" w:rsidRDefault="0099310A">
            <w:pPr>
              <w:pStyle w:val="ConsPlusNormal"/>
              <w:jc w:val="center"/>
            </w:pPr>
            <w:r>
              <w:t>2016 год - 10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4 04 22860, 18.4.2286, 18.Г.2286, 5228600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5185.000</w:t>
            </w:r>
          </w:p>
        </w:tc>
        <w:tc>
          <w:tcPr>
            <w:tcW w:w="1701" w:type="dxa"/>
          </w:tcPr>
          <w:p w:rsidR="0099310A" w:rsidRDefault="0099310A">
            <w:pPr>
              <w:pStyle w:val="ConsPlusNormal"/>
              <w:jc w:val="center"/>
            </w:pPr>
            <w:r>
              <w:t>1 560,0</w:t>
            </w:r>
          </w:p>
        </w:tc>
        <w:tc>
          <w:tcPr>
            <w:tcW w:w="1587" w:type="dxa"/>
          </w:tcPr>
          <w:p w:rsidR="0099310A" w:rsidRDefault="0099310A">
            <w:pPr>
              <w:pStyle w:val="ConsPlusNormal"/>
              <w:jc w:val="center"/>
            </w:pPr>
            <w:r>
              <w:t>500,0</w:t>
            </w:r>
          </w:p>
        </w:tc>
        <w:tc>
          <w:tcPr>
            <w:tcW w:w="1644" w:type="dxa"/>
          </w:tcPr>
          <w:p w:rsidR="0099310A" w:rsidRDefault="0099310A">
            <w:pPr>
              <w:pStyle w:val="ConsPlusNormal"/>
              <w:jc w:val="center"/>
            </w:pPr>
            <w:r>
              <w:t>400,0</w:t>
            </w:r>
          </w:p>
        </w:tc>
        <w:tc>
          <w:tcPr>
            <w:tcW w:w="1587" w:type="dxa"/>
          </w:tcPr>
          <w:p w:rsidR="0099310A" w:rsidRDefault="0099310A">
            <w:pPr>
              <w:pStyle w:val="ConsPlusNormal"/>
              <w:jc w:val="center"/>
            </w:pPr>
            <w:r>
              <w:t>380,0</w:t>
            </w:r>
          </w:p>
        </w:tc>
        <w:tc>
          <w:tcPr>
            <w:tcW w:w="1644" w:type="dxa"/>
          </w:tcPr>
          <w:p w:rsidR="0099310A" w:rsidRDefault="0099310A">
            <w:pPr>
              <w:pStyle w:val="ConsPlusNormal"/>
              <w:jc w:val="center"/>
            </w:pPr>
            <w:r>
              <w:t>280,0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1.4.4.6</w:t>
            </w:r>
          </w:p>
        </w:tc>
        <w:tc>
          <w:tcPr>
            <w:tcW w:w="1644" w:type="dxa"/>
            <w:vMerge w:val="restart"/>
          </w:tcPr>
          <w:p w:rsidR="0099310A" w:rsidRDefault="0099310A">
            <w:pPr>
              <w:pStyle w:val="ConsPlusNormal"/>
            </w:pPr>
            <w:r>
              <w:t xml:space="preserve">Поддержка гастрольной </w:t>
            </w:r>
            <w:r>
              <w:lastRenderedPageBreak/>
              <w:t>деятельности, проведение ежегодных конкурсов среди коллективов башкирской самодеятельности из регионов Российской Федерации</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 xml:space="preserve">2015 - 2016 </w:t>
            </w:r>
            <w:r>
              <w:lastRenderedPageBreak/>
              <w:t>годы</w:t>
            </w:r>
          </w:p>
        </w:tc>
        <w:tc>
          <w:tcPr>
            <w:tcW w:w="737" w:type="dxa"/>
            <w:vMerge w:val="restart"/>
          </w:tcPr>
          <w:p w:rsidR="0099310A" w:rsidRDefault="0099310A">
            <w:pPr>
              <w:pStyle w:val="ConsPlusNormal"/>
              <w:jc w:val="center"/>
            </w:pPr>
            <w:r>
              <w:lastRenderedPageBreak/>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 xml:space="preserve">количество гастролей и </w:t>
            </w:r>
            <w:r>
              <w:lastRenderedPageBreak/>
              <w:t>конкурсов среди коллективов башкирской самодеятельности из регионов Российской Федерации, единицы</w:t>
            </w:r>
          </w:p>
        </w:tc>
        <w:tc>
          <w:tcPr>
            <w:tcW w:w="1757" w:type="dxa"/>
            <w:vMerge w:val="restart"/>
          </w:tcPr>
          <w:p w:rsidR="0099310A" w:rsidRDefault="0099310A">
            <w:pPr>
              <w:pStyle w:val="ConsPlusNormal"/>
              <w:jc w:val="center"/>
            </w:pPr>
            <w:r>
              <w:lastRenderedPageBreak/>
              <w:t>2015 год - 2,</w:t>
            </w:r>
          </w:p>
          <w:p w:rsidR="0099310A" w:rsidRDefault="0099310A">
            <w:pPr>
              <w:pStyle w:val="ConsPlusNormal"/>
              <w:jc w:val="center"/>
            </w:pPr>
            <w:r>
              <w:t>2016 год - 2</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1.4.4.7</w:t>
            </w:r>
          </w:p>
        </w:tc>
        <w:tc>
          <w:tcPr>
            <w:tcW w:w="1644" w:type="dxa"/>
            <w:vMerge w:val="restart"/>
          </w:tcPr>
          <w:p w:rsidR="0099310A" w:rsidRDefault="0099310A">
            <w:pPr>
              <w:pStyle w:val="ConsPlusNormal"/>
            </w:pPr>
            <w:r>
              <w:t>Осуществление мероприятий по изданию информационного бюллетеня о башкирах</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780,0</w:t>
            </w:r>
          </w:p>
        </w:tc>
        <w:tc>
          <w:tcPr>
            <w:tcW w:w="1587" w:type="dxa"/>
          </w:tcPr>
          <w:p w:rsidR="0099310A" w:rsidRDefault="0099310A">
            <w:pPr>
              <w:pStyle w:val="ConsPlusNormal"/>
              <w:jc w:val="center"/>
            </w:pPr>
            <w:r>
              <w:t>200,0</w:t>
            </w:r>
          </w:p>
        </w:tc>
        <w:tc>
          <w:tcPr>
            <w:tcW w:w="1644" w:type="dxa"/>
          </w:tcPr>
          <w:p w:rsidR="0099310A" w:rsidRDefault="0099310A">
            <w:pPr>
              <w:pStyle w:val="ConsPlusNormal"/>
              <w:jc w:val="center"/>
            </w:pPr>
            <w:r>
              <w:t>200,0</w:t>
            </w:r>
          </w:p>
        </w:tc>
        <w:tc>
          <w:tcPr>
            <w:tcW w:w="1587" w:type="dxa"/>
          </w:tcPr>
          <w:p w:rsidR="0099310A" w:rsidRDefault="0099310A">
            <w:pPr>
              <w:pStyle w:val="ConsPlusNormal"/>
              <w:jc w:val="center"/>
            </w:pPr>
            <w:r>
              <w:t>190,0</w:t>
            </w:r>
          </w:p>
        </w:tc>
        <w:tc>
          <w:tcPr>
            <w:tcW w:w="1644" w:type="dxa"/>
          </w:tcPr>
          <w:p w:rsidR="0099310A" w:rsidRDefault="0099310A">
            <w:pPr>
              <w:pStyle w:val="ConsPlusNormal"/>
              <w:jc w:val="center"/>
            </w:pPr>
            <w:r>
              <w:t>190,0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изданных информационных бюллетеней Минкультуры Республики Башкортостан о башкирах Российской Федерации, единицы</w:t>
            </w:r>
          </w:p>
        </w:tc>
        <w:tc>
          <w:tcPr>
            <w:tcW w:w="1757" w:type="dxa"/>
            <w:vMerge w:val="restart"/>
          </w:tcPr>
          <w:p w:rsidR="0099310A" w:rsidRDefault="0099310A">
            <w:pPr>
              <w:pStyle w:val="ConsPlusNormal"/>
              <w:jc w:val="center"/>
            </w:pPr>
            <w:r>
              <w:t>2013 год - 2,</w:t>
            </w:r>
          </w:p>
          <w:p w:rsidR="0099310A" w:rsidRDefault="0099310A">
            <w:pPr>
              <w:pStyle w:val="ConsPlusNormal"/>
              <w:jc w:val="center"/>
            </w:pPr>
            <w:r>
              <w:t>2014 год - 2,</w:t>
            </w:r>
          </w:p>
          <w:p w:rsidR="0099310A" w:rsidRDefault="0099310A">
            <w:pPr>
              <w:pStyle w:val="ConsPlusNormal"/>
              <w:jc w:val="center"/>
            </w:pPr>
            <w:r>
              <w:t>2015 год - 2,</w:t>
            </w:r>
          </w:p>
          <w:p w:rsidR="0099310A" w:rsidRDefault="0099310A">
            <w:pPr>
              <w:pStyle w:val="ConsPlusNormal"/>
              <w:jc w:val="center"/>
            </w:pPr>
            <w:r>
              <w:t>2016 год - 2</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4 04 22860, 18.4.2286, 18.Г.2286, 5228600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5186.000</w:t>
            </w:r>
          </w:p>
        </w:tc>
        <w:tc>
          <w:tcPr>
            <w:tcW w:w="1701" w:type="dxa"/>
          </w:tcPr>
          <w:p w:rsidR="0099310A" w:rsidRDefault="0099310A">
            <w:pPr>
              <w:pStyle w:val="ConsPlusNormal"/>
              <w:jc w:val="center"/>
            </w:pPr>
            <w:r>
              <w:t>780,0</w:t>
            </w:r>
          </w:p>
        </w:tc>
        <w:tc>
          <w:tcPr>
            <w:tcW w:w="1587" w:type="dxa"/>
          </w:tcPr>
          <w:p w:rsidR="0099310A" w:rsidRDefault="0099310A">
            <w:pPr>
              <w:pStyle w:val="ConsPlusNormal"/>
              <w:jc w:val="center"/>
            </w:pPr>
            <w:r>
              <w:t>200,0</w:t>
            </w:r>
          </w:p>
        </w:tc>
        <w:tc>
          <w:tcPr>
            <w:tcW w:w="1644" w:type="dxa"/>
          </w:tcPr>
          <w:p w:rsidR="0099310A" w:rsidRDefault="0099310A">
            <w:pPr>
              <w:pStyle w:val="ConsPlusNormal"/>
              <w:jc w:val="center"/>
            </w:pPr>
            <w:r>
              <w:t>200,0</w:t>
            </w:r>
          </w:p>
        </w:tc>
        <w:tc>
          <w:tcPr>
            <w:tcW w:w="1587" w:type="dxa"/>
          </w:tcPr>
          <w:p w:rsidR="0099310A" w:rsidRDefault="0099310A">
            <w:pPr>
              <w:pStyle w:val="ConsPlusNormal"/>
              <w:jc w:val="center"/>
            </w:pPr>
            <w:r>
              <w:t>190,0</w:t>
            </w:r>
          </w:p>
        </w:tc>
        <w:tc>
          <w:tcPr>
            <w:tcW w:w="1644" w:type="dxa"/>
          </w:tcPr>
          <w:p w:rsidR="0099310A" w:rsidRDefault="0099310A">
            <w:pPr>
              <w:pStyle w:val="ConsPlusNormal"/>
              <w:jc w:val="center"/>
            </w:pPr>
            <w:r>
              <w:t>190,0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w:t>
            </w:r>
            <w:r>
              <w:lastRenderedPageBreak/>
              <w:t>ые источники</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1.4.4.8</w:t>
            </w:r>
          </w:p>
        </w:tc>
        <w:tc>
          <w:tcPr>
            <w:tcW w:w="1644" w:type="dxa"/>
            <w:vMerge w:val="restart"/>
          </w:tcPr>
          <w:p w:rsidR="0099310A" w:rsidRDefault="0099310A">
            <w:pPr>
              <w:pStyle w:val="ConsPlusNormal"/>
            </w:pPr>
            <w:r>
              <w:t>Проведение мероприятий по разработке и изданию методических рекомендаций для центров национальных культур, этнопедагогических центров башкир, проживающих в Российской Федерации</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1 220,0</w:t>
            </w:r>
          </w:p>
        </w:tc>
        <w:tc>
          <w:tcPr>
            <w:tcW w:w="1587" w:type="dxa"/>
          </w:tcPr>
          <w:p w:rsidR="0099310A" w:rsidRDefault="0099310A">
            <w:pPr>
              <w:pStyle w:val="ConsPlusNormal"/>
              <w:jc w:val="center"/>
            </w:pPr>
            <w:r>
              <w:t>350,0</w:t>
            </w:r>
          </w:p>
        </w:tc>
        <w:tc>
          <w:tcPr>
            <w:tcW w:w="1644" w:type="dxa"/>
          </w:tcPr>
          <w:p w:rsidR="0099310A" w:rsidRDefault="0099310A">
            <w:pPr>
              <w:pStyle w:val="ConsPlusNormal"/>
              <w:jc w:val="center"/>
            </w:pPr>
            <w:r>
              <w:t>300,0</w:t>
            </w:r>
          </w:p>
        </w:tc>
        <w:tc>
          <w:tcPr>
            <w:tcW w:w="1587" w:type="dxa"/>
          </w:tcPr>
          <w:p w:rsidR="0099310A" w:rsidRDefault="0099310A">
            <w:pPr>
              <w:pStyle w:val="ConsPlusNormal"/>
              <w:jc w:val="center"/>
            </w:pPr>
            <w:r>
              <w:t>285,0</w:t>
            </w:r>
          </w:p>
        </w:tc>
        <w:tc>
          <w:tcPr>
            <w:tcW w:w="1644" w:type="dxa"/>
          </w:tcPr>
          <w:p w:rsidR="0099310A" w:rsidRDefault="0099310A">
            <w:pPr>
              <w:pStyle w:val="ConsPlusNormal"/>
              <w:jc w:val="center"/>
            </w:pPr>
            <w:r>
              <w:t>285,0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разработанных и изданных методических рекомендаций, единицы</w:t>
            </w:r>
          </w:p>
        </w:tc>
        <w:tc>
          <w:tcPr>
            <w:tcW w:w="1757" w:type="dxa"/>
            <w:vMerge w:val="restart"/>
          </w:tcPr>
          <w:p w:rsidR="0099310A" w:rsidRDefault="0099310A">
            <w:pPr>
              <w:pStyle w:val="ConsPlusNormal"/>
              <w:jc w:val="center"/>
            </w:pPr>
            <w:r>
              <w:t>2013 год - 4,</w:t>
            </w:r>
          </w:p>
          <w:p w:rsidR="0099310A" w:rsidRDefault="0099310A">
            <w:pPr>
              <w:pStyle w:val="ConsPlusNormal"/>
              <w:jc w:val="center"/>
            </w:pPr>
            <w:r>
              <w:t>2014 год - 4,</w:t>
            </w:r>
          </w:p>
          <w:p w:rsidR="0099310A" w:rsidRDefault="0099310A">
            <w:pPr>
              <w:pStyle w:val="ConsPlusNormal"/>
              <w:jc w:val="center"/>
            </w:pPr>
            <w:r>
              <w:t>2015 год - 4,</w:t>
            </w:r>
          </w:p>
          <w:p w:rsidR="0099310A" w:rsidRDefault="0099310A">
            <w:pPr>
              <w:pStyle w:val="ConsPlusNormal"/>
              <w:jc w:val="center"/>
            </w:pPr>
            <w:r>
              <w:t>2016 год - 4</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4 04 22860, 18.4.2286, 18.Г.2286, 5228600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5194.000</w:t>
            </w:r>
          </w:p>
        </w:tc>
        <w:tc>
          <w:tcPr>
            <w:tcW w:w="1701" w:type="dxa"/>
          </w:tcPr>
          <w:p w:rsidR="0099310A" w:rsidRDefault="0099310A">
            <w:pPr>
              <w:pStyle w:val="ConsPlusNormal"/>
              <w:jc w:val="center"/>
            </w:pPr>
            <w:r>
              <w:t>1 220,0</w:t>
            </w:r>
          </w:p>
        </w:tc>
        <w:tc>
          <w:tcPr>
            <w:tcW w:w="1587" w:type="dxa"/>
          </w:tcPr>
          <w:p w:rsidR="0099310A" w:rsidRDefault="0099310A">
            <w:pPr>
              <w:pStyle w:val="ConsPlusNormal"/>
              <w:jc w:val="center"/>
            </w:pPr>
            <w:r>
              <w:t>350,0</w:t>
            </w:r>
          </w:p>
        </w:tc>
        <w:tc>
          <w:tcPr>
            <w:tcW w:w="1644" w:type="dxa"/>
          </w:tcPr>
          <w:p w:rsidR="0099310A" w:rsidRDefault="0099310A">
            <w:pPr>
              <w:pStyle w:val="ConsPlusNormal"/>
              <w:jc w:val="center"/>
            </w:pPr>
            <w:r>
              <w:t>300,0</w:t>
            </w:r>
          </w:p>
        </w:tc>
        <w:tc>
          <w:tcPr>
            <w:tcW w:w="1587" w:type="dxa"/>
          </w:tcPr>
          <w:p w:rsidR="0099310A" w:rsidRDefault="0099310A">
            <w:pPr>
              <w:pStyle w:val="ConsPlusNormal"/>
              <w:jc w:val="center"/>
            </w:pPr>
            <w:r>
              <w:t>285,0</w:t>
            </w:r>
          </w:p>
        </w:tc>
        <w:tc>
          <w:tcPr>
            <w:tcW w:w="1644" w:type="dxa"/>
          </w:tcPr>
          <w:p w:rsidR="0099310A" w:rsidRDefault="0099310A">
            <w:pPr>
              <w:pStyle w:val="ConsPlusNormal"/>
              <w:jc w:val="center"/>
            </w:pPr>
            <w:r>
              <w:t>285,0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1.4.4.9</w:t>
            </w:r>
          </w:p>
        </w:tc>
        <w:tc>
          <w:tcPr>
            <w:tcW w:w="1644" w:type="dxa"/>
            <w:vMerge w:val="restart"/>
          </w:tcPr>
          <w:p w:rsidR="0099310A" w:rsidRDefault="0099310A">
            <w:pPr>
              <w:pStyle w:val="ConsPlusNormal"/>
            </w:pPr>
            <w:r>
              <w:t xml:space="preserve">Проведение мероприятий по централизованному комплектованию библиотек в местах компактного проживания башкир </w:t>
            </w:r>
            <w:r>
              <w:lastRenderedPageBreak/>
              <w:t>литературой различного рода на башкирском языке</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2 667,0</w:t>
            </w:r>
          </w:p>
        </w:tc>
        <w:tc>
          <w:tcPr>
            <w:tcW w:w="1587" w:type="dxa"/>
          </w:tcPr>
          <w:p w:rsidR="0099310A" w:rsidRDefault="0099310A">
            <w:pPr>
              <w:pStyle w:val="ConsPlusNormal"/>
              <w:jc w:val="center"/>
            </w:pPr>
            <w:r>
              <w:t>860,0</w:t>
            </w:r>
          </w:p>
        </w:tc>
        <w:tc>
          <w:tcPr>
            <w:tcW w:w="1644" w:type="dxa"/>
          </w:tcPr>
          <w:p w:rsidR="0099310A" w:rsidRDefault="0099310A">
            <w:pPr>
              <w:pStyle w:val="ConsPlusNormal"/>
              <w:jc w:val="center"/>
            </w:pPr>
            <w:r>
              <w:t>660,0</w:t>
            </w:r>
          </w:p>
        </w:tc>
        <w:tc>
          <w:tcPr>
            <w:tcW w:w="1587" w:type="dxa"/>
          </w:tcPr>
          <w:p w:rsidR="0099310A" w:rsidRDefault="0099310A">
            <w:pPr>
              <w:pStyle w:val="ConsPlusNormal"/>
              <w:jc w:val="center"/>
            </w:pPr>
            <w:r>
              <w:t>627,0</w:t>
            </w:r>
          </w:p>
        </w:tc>
        <w:tc>
          <w:tcPr>
            <w:tcW w:w="1644" w:type="dxa"/>
          </w:tcPr>
          <w:p w:rsidR="0099310A" w:rsidRDefault="0099310A">
            <w:pPr>
              <w:pStyle w:val="ConsPlusNormal"/>
              <w:jc w:val="center"/>
            </w:pPr>
            <w:r>
              <w:t>520,0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 xml:space="preserve">количество библиотек, укомплектованных литературой различного рода на башкирском языке, в местах компактного </w:t>
            </w:r>
            <w:r>
              <w:lastRenderedPageBreak/>
              <w:t>проживания башкир, единицы</w:t>
            </w:r>
          </w:p>
        </w:tc>
        <w:tc>
          <w:tcPr>
            <w:tcW w:w="1757" w:type="dxa"/>
            <w:vMerge w:val="restart"/>
          </w:tcPr>
          <w:p w:rsidR="0099310A" w:rsidRDefault="0099310A">
            <w:pPr>
              <w:pStyle w:val="ConsPlusNormal"/>
              <w:jc w:val="center"/>
            </w:pPr>
            <w:r>
              <w:lastRenderedPageBreak/>
              <w:t>2013 год - 50,</w:t>
            </w:r>
          </w:p>
          <w:p w:rsidR="0099310A" w:rsidRDefault="0099310A">
            <w:pPr>
              <w:pStyle w:val="ConsPlusNormal"/>
              <w:jc w:val="center"/>
            </w:pPr>
            <w:r>
              <w:t>2014 год - 50,</w:t>
            </w:r>
          </w:p>
          <w:p w:rsidR="0099310A" w:rsidRDefault="0099310A">
            <w:pPr>
              <w:pStyle w:val="ConsPlusNormal"/>
              <w:jc w:val="center"/>
            </w:pPr>
            <w:r>
              <w:t>2015 год - 50,</w:t>
            </w:r>
          </w:p>
          <w:p w:rsidR="0099310A" w:rsidRDefault="0099310A">
            <w:pPr>
              <w:pStyle w:val="ConsPlusNormal"/>
              <w:jc w:val="center"/>
            </w:pPr>
            <w:r>
              <w:t>2016 год - 50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4 04 22860, 18.4.2286, 18.Г.2286, 5228600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5197.000</w:t>
            </w:r>
          </w:p>
        </w:tc>
        <w:tc>
          <w:tcPr>
            <w:tcW w:w="1701" w:type="dxa"/>
          </w:tcPr>
          <w:p w:rsidR="0099310A" w:rsidRDefault="0099310A">
            <w:pPr>
              <w:pStyle w:val="ConsPlusNormal"/>
              <w:jc w:val="center"/>
            </w:pPr>
            <w:r>
              <w:t>2 667,0</w:t>
            </w:r>
          </w:p>
        </w:tc>
        <w:tc>
          <w:tcPr>
            <w:tcW w:w="1587" w:type="dxa"/>
          </w:tcPr>
          <w:p w:rsidR="0099310A" w:rsidRDefault="0099310A">
            <w:pPr>
              <w:pStyle w:val="ConsPlusNormal"/>
              <w:jc w:val="center"/>
            </w:pPr>
            <w:r>
              <w:t>860,0</w:t>
            </w:r>
          </w:p>
        </w:tc>
        <w:tc>
          <w:tcPr>
            <w:tcW w:w="1644" w:type="dxa"/>
          </w:tcPr>
          <w:p w:rsidR="0099310A" w:rsidRDefault="0099310A">
            <w:pPr>
              <w:pStyle w:val="ConsPlusNormal"/>
              <w:jc w:val="center"/>
            </w:pPr>
            <w:r>
              <w:t>660,0</w:t>
            </w:r>
          </w:p>
        </w:tc>
        <w:tc>
          <w:tcPr>
            <w:tcW w:w="1587" w:type="dxa"/>
          </w:tcPr>
          <w:p w:rsidR="0099310A" w:rsidRDefault="0099310A">
            <w:pPr>
              <w:pStyle w:val="ConsPlusNormal"/>
              <w:jc w:val="center"/>
            </w:pPr>
            <w:r>
              <w:t>627,0</w:t>
            </w:r>
          </w:p>
        </w:tc>
        <w:tc>
          <w:tcPr>
            <w:tcW w:w="1644" w:type="dxa"/>
          </w:tcPr>
          <w:p w:rsidR="0099310A" w:rsidRDefault="0099310A">
            <w:pPr>
              <w:pStyle w:val="ConsPlusNormal"/>
              <w:jc w:val="center"/>
            </w:pPr>
            <w:r>
              <w:t>520,0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 xml:space="preserve">бюджеты МР </w:t>
            </w:r>
            <w:r>
              <w:lastRenderedPageBreak/>
              <w:t>и ГО РБ</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1.4.4.10</w:t>
            </w:r>
          </w:p>
        </w:tc>
        <w:tc>
          <w:tcPr>
            <w:tcW w:w="1644" w:type="dxa"/>
            <w:vMerge w:val="restart"/>
          </w:tcPr>
          <w:p w:rsidR="0099310A" w:rsidRDefault="0099310A">
            <w:pPr>
              <w:pStyle w:val="ConsPlusNormal"/>
            </w:pPr>
            <w:r>
              <w:t>Проведение ежегодных конкурсов среди коллективов башкирской самодеятельности из регионов Российской Федерации</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2 291,0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790,0</w:t>
            </w:r>
          </w:p>
        </w:tc>
        <w:tc>
          <w:tcPr>
            <w:tcW w:w="1587" w:type="dxa"/>
          </w:tcPr>
          <w:p w:rsidR="0099310A" w:rsidRDefault="0099310A">
            <w:pPr>
              <w:pStyle w:val="ConsPlusNormal"/>
              <w:jc w:val="center"/>
            </w:pPr>
            <w:r>
              <w:t>750,5</w:t>
            </w:r>
          </w:p>
        </w:tc>
        <w:tc>
          <w:tcPr>
            <w:tcW w:w="1644" w:type="dxa"/>
          </w:tcPr>
          <w:p w:rsidR="0099310A" w:rsidRDefault="0099310A">
            <w:pPr>
              <w:pStyle w:val="ConsPlusNormal"/>
              <w:jc w:val="center"/>
            </w:pPr>
            <w:r>
              <w:t>750,5</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проведенных гастролей, конкурсов среди коллективов башкирской самодеятельности из регионов Российской Федерации, единицы</w:t>
            </w:r>
          </w:p>
        </w:tc>
        <w:tc>
          <w:tcPr>
            <w:tcW w:w="1757" w:type="dxa"/>
            <w:vMerge w:val="restart"/>
          </w:tcPr>
          <w:p w:rsidR="0099310A" w:rsidRDefault="0099310A">
            <w:pPr>
              <w:pStyle w:val="ConsPlusNormal"/>
              <w:jc w:val="center"/>
            </w:pPr>
            <w:r>
              <w:t>2013 год - 10,</w:t>
            </w:r>
          </w:p>
          <w:p w:rsidR="0099310A" w:rsidRDefault="0099310A">
            <w:pPr>
              <w:pStyle w:val="ConsPlusNormal"/>
              <w:jc w:val="center"/>
            </w:pPr>
            <w:r>
              <w:t>2014 год - 10,</w:t>
            </w:r>
          </w:p>
          <w:p w:rsidR="0099310A" w:rsidRDefault="0099310A">
            <w:pPr>
              <w:pStyle w:val="ConsPlusNormal"/>
              <w:jc w:val="center"/>
            </w:pPr>
            <w:r>
              <w:t>2015 год - 10,</w:t>
            </w:r>
          </w:p>
          <w:p w:rsidR="0099310A" w:rsidRDefault="0099310A">
            <w:pPr>
              <w:pStyle w:val="ConsPlusNormal"/>
              <w:jc w:val="center"/>
            </w:pPr>
            <w:r>
              <w:t>2016 год - 10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18 4 04 22860, 18.4.2286, 18.Г.2286</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5189.000</w:t>
            </w:r>
          </w:p>
        </w:tc>
        <w:tc>
          <w:tcPr>
            <w:tcW w:w="1701" w:type="dxa"/>
          </w:tcPr>
          <w:p w:rsidR="0099310A" w:rsidRDefault="0099310A">
            <w:pPr>
              <w:pStyle w:val="ConsPlusNormal"/>
              <w:jc w:val="center"/>
            </w:pPr>
            <w:r>
              <w:t>2 291,0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790,0</w:t>
            </w:r>
          </w:p>
        </w:tc>
        <w:tc>
          <w:tcPr>
            <w:tcW w:w="1587" w:type="dxa"/>
          </w:tcPr>
          <w:p w:rsidR="0099310A" w:rsidRDefault="0099310A">
            <w:pPr>
              <w:pStyle w:val="ConsPlusNormal"/>
              <w:jc w:val="center"/>
            </w:pPr>
            <w:r>
              <w:t>750,5</w:t>
            </w:r>
          </w:p>
        </w:tc>
        <w:tc>
          <w:tcPr>
            <w:tcW w:w="1644" w:type="dxa"/>
          </w:tcPr>
          <w:p w:rsidR="0099310A" w:rsidRDefault="0099310A">
            <w:pPr>
              <w:pStyle w:val="ConsPlusNormal"/>
              <w:jc w:val="center"/>
            </w:pPr>
            <w:r>
              <w:t>750,5</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1.4.4.11</w:t>
            </w:r>
          </w:p>
        </w:tc>
        <w:tc>
          <w:tcPr>
            <w:tcW w:w="1644" w:type="dxa"/>
            <w:vMerge w:val="restart"/>
          </w:tcPr>
          <w:p w:rsidR="0099310A" w:rsidRDefault="0099310A">
            <w:pPr>
              <w:pStyle w:val="ConsPlusNormal"/>
            </w:pPr>
            <w:r>
              <w:t xml:space="preserve">Проведение мероприятий по сохранению, охране </w:t>
            </w:r>
            <w:r>
              <w:lastRenderedPageBreak/>
              <w:t>башкирских историко-культурных и природных памятников в Республике Башкортостан и районах исторического проживания башкир в Российской Федерации</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1 660,0</w:t>
            </w:r>
          </w:p>
        </w:tc>
        <w:tc>
          <w:tcPr>
            <w:tcW w:w="1587" w:type="dxa"/>
          </w:tcPr>
          <w:p w:rsidR="0099310A" w:rsidRDefault="0099310A">
            <w:pPr>
              <w:pStyle w:val="ConsPlusNormal"/>
              <w:jc w:val="center"/>
            </w:pPr>
            <w:r>
              <w:t>500,0</w:t>
            </w:r>
          </w:p>
        </w:tc>
        <w:tc>
          <w:tcPr>
            <w:tcW w:w="1644" w:type="dxa"/>
          </w:tcPr>
          <w:p w:rsidR="0099310A" w:rsidRDefault="0099310A">
            <w:pPr>
              <w:pStyle w:val="ConsPlusNormal"/>
              <w:jc w:val="center"/>
            </w:pPr>
            <w:r>
              <w:t>400,0</w:t>
            </w:r>
          </w:p>
        </w:tc>
        <w:tc>
          <w:tcPr>
            <w:tcW w:w="1587" w:type="dxa"/>
          </w:tcPr>
          <w:p w:rsidR="0099310A" w:rsidRDefault="0099310A">
            <w:pPr>
              <w:pStyle w:val="ConsPlusNormal"/>
              <w:jc w:val="center"/>
            </w:pPr>
            <w:r>
              <w:t>380,0</w:t>
            </w:r>
          </w:p>
        </w:tc>
        <w:tc>
          <w:tcPr>
            <w:tcW w:w="1644" w:type="dxa"/>
          </w:tcPr>
          <w:p w:rsidR="0099310A" w:rsidRDefault="0099310A">
            <w:pPr>
              <w:pStyle w:val="ConsPlusNormal"/>
              <w:jc w:val="center"/>
            </w:pPr>
            <w:r>
              <w:t>380,0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 xml:space="preserve">количество проведенных мероприятий по </w:t>
            </w:r>
            <w:r>
              <w:lastRenderedPageBreak/>
              <w:t>сохранению, охране башкирских историко-культурных и природных памятников, единицы</w:t>
            </w:r>
          </w:p>
        </w:tc>
        <w:tc>
          <w:tcPr>
            <w:tcW w:w="1757" w:type="dxa"/>
            <w:vMerge w:val="restart"/>
          </w:tcPr>
          <w:p w:rsidR="0099310A" w:rsidRDefault="0099310A">
            <w:pPr>
              <w:pStyle w:val="ConsPlusNormal"/>
              <w:jc w:val="center"/>
            </w:pPr>
            <w:r>
              <w:lastRenderedPageBreak/>
              <w:t>2013 год - 5,</w:t>
            </w:r>
          </w:p>
          <w:p w:rsidR="0099310A" w:rsidRDefault="0099310A">
            <w:pPr>
              <w:pStyle w:val="ConsPlusNormal"/>
              <w:jc w:val="center"/>
            </w:pPr>
            <w:r>
              <w:t>2014 год - 5,</w:t>
            </w:r>
          </w:p>
          <w:p w:rsidR="0099310A" w:rsidRDefault="0099310A">
            <w:pPr>
              <w:pStyle w:val="ConsPlusNormal"/>
              <w:jc w:val="center"/>
            </w:pPr>
            <w:r>
              <w:t>2015 год - 5,</w:t>
            </w:r>
          </w:p>
          <w:p w:rsidR="0099310A" w:rsidRDefault="0099310A">
            <w:pPr>
              <w:pStyle w:val="ConsPlusNormal"/>
              <w:jc w:val="center"/>
            </w:pPr>
            <w:r>
              <w:t>2016 год - 5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0801</w:t>
            </w:r>
          </w:p>
        </w:tc>
        <w:tc>
          <w:tcPr>
            <w:tcW w:w="1587" w:type="dxa"/>
          </w:tcPr>
          <w:p w:rsidR="0099310A" w:rsidRDefault="0099310A">
            <w:pPr>
              <w:pStyle w:val="ConsPlusNormal"/>
              <w:jc w:val="center"/>
            </w:pPr>
            <w:r>
              <w:t xml:space="preserve">18 4 04 22860, 18.4.2286, </w:t>
            </w:r>
            <w:r>
              <w:lastRenderedPageBreak/>
              <w:t>18.Г.2286, 5228600</w:t>
            </w:r>
          </w:p>
        </w:tc>
        <w:tc>
          <w:tcPr>
            <w:tcW w:w="576" w:type="dxa"/>
          </w:tcPr>
          <w:p w:rsidR="0099310A" w:rsidRDefault="0099310A">
            <w:pPr>
              <w:pStyle w:val="ConsPlusNormal"/>
              <w:jc w:val="center"/>
            </w:pPr>
            <w:r>
              <w:lastRenderedPageBreak/>
              <w:t>600</w:t>
            </w:r>
          </w:p>
        </w:tc>
        <w:tc>
          <w:tcPr>
            <w:tcW w:w="1077" w:type="dxa"/>
          </w:tcPr>
          <w:p w:rsidR="0099310A" w:rsidRDefault="0099310A">
            <w:pPr>
              <w:pStyle w:val="ConsPlusNormal"/>
              <w:jc w:val="center"/>
            </w:pPr>
            <w:r>
              <w:t>5195.000</w:t>
            </w:r>
          </w:p>
        </w:tc>
        <w:tc>
          <w:tcPr>
            <w:tcW w:w="1701" w:type="dxa"/>
          </w:tcPr>
          <w:p w:rsidR="0099310A" w:rsidRDefault="0099310A">
            <w:pPr>
              <w:pStyle w:val="ConsPlusNormal"/>
              <w:jc w:val="center"/>
            </w:pPr>
            <w:r>
              <w:t>1 660,0</w:t>
            </w:r>
          </w:p>
        </w:tc>
        <w:tc>
          <w:tcPr>
            <w:tcW w:w="1587" w:type="dxa"/>
          </w:tcPr>
          <w:p w:rsidR="0099310A" w:rsidRDefault="0099310A">
            <w:pPr>
              <w:pStyle w:val="ConsPlusNormal"/>
              <w:jc w:val="center"/>
            </w:pPr>
            <w:r>
              <w:t>500,0</w:t>
            </w:r>
          </w:p>
        </w:tc>
        <w:tc>
          <w:tcPr>
            <w:tcW w:w="1644" w:type="dxa"/>
          </w:tcPr>
          <w:p w:rsidR="0099310A" w:rsidRDefault="0099310A">
            <w:pPr>
              <w:pStyle w:val="ConsPlusNormal"/>
              <w:jc w:val="center"/>
            </w:pPr>
            <w:r>
              <w:t>400,0</w:t>
            </w:r>
          </w:p>
        </w:tc>
        <w:tc>
          <w:tcPr>
            <w:tcW w:w="1587" w:type="dxa"/>
          </w:tcPr>
          <w:p w:rsidR="0099310A" w:rsidRDefault="0099310A">
            <w:pPr>
              <w:pStyle w:val="ConsPlusNormal"/>
              <w:jc w:val="center"/>
            </w:pPr>
            <w:r>
              <w:t>380,0</w:t>
            </w:r>
          </w:p>
        </w:tc>
        <w:tc>
          <w:tcPr>
            <w:tcW w:w="1644" w:type="dxa"/>
          </w:tcPr>
          <w:p w:rsidR="0099310A" w:rsidRDefault="0099310A">
            <w:pPr>
              <w:pStyle w:val="ConsPlusNormal"/>
              <w:jc w:val="center"/>
            </w:pPr>
            <w:r>
              <w:t>380,0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1.4.4.12</w:t>
            </w:r>
          </w:p>
        </w:tc>
        <w:tc>
          <w:tcPr>
            <w:tcW w:w="1644" w:type="dxa"/>
            <w:vMerge w:val="restart"/>
          </w:tcPr>
          <w:p w:rsidR="0099310A" w:rsidRDefault="0099310A">
            <w:pPr>
              <w:pStyle w:val="ConsPlusNormal"/>
            </w:pPr>
            <w:r>
              <w:t xml:space="preserve">Проведение комплекса мероприятий по созыву курултаев башкир в регионах Российской Федерации с коренным башкирским населением и национально-культурных автономий башкир в других регионах </w:t>
            </w:r>
            <w:r>
              <w:lastRenderedPageBreak/>
              <w:t>Российской Федерации</w:t>
            </w:r>
          </w:p>
        </w:tc>
        <w:tc>
          <w:tcPr>
            <w:tcW w:w="1531" w:type="dxa"/>
            <w:vMerge w:val="restart"/>
          </w:tcPr>
          <w:p w:rsidR="0099310A" w:rsidRDefault="0099310A">
            <w:pPr>
              <w:pStyle w:val="ConsPlusNormal"/>
            </w:pPr>
            <w:r>
              <w:lastRenderedPageBreak/>
              <w:t>Минкультуры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проведенных курултаев башкир в регионах Российской Федерации, единицы</w:t>
            </w:r>
          </w:p>
        </w:tc>
        <w:tc>
          <w:tcPr>
            <w:tcW w:w="1757" w:type="dxa"/>
            <w:vMerge w:val="restart"/>
          </w:tcPr>
          <w:p w:rsidR="0099310A" w:rsidRDefault="0099310A">
            <w:pPr>
              <w:pStyle w:val="ConsPlusNormal"/>
              <w:jc w:val="center"/>
            </w:pPr>
            <w:r>
              <w:t>2015 год - 1,</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1.4.4.13</w:t>
            </w:r>
          </w:p>
        </w:tc>
        <w:tc>
          <w:tcPr>
            <w:tcW w:w="1644" w:type="dxa"/>
            <w:vMerge w:val="restart"/>
          </w:tcPr>
          <w:p w:rsidR="0099310A" w:rsidRDefault="0099310A">
            <w:pPr>
              <w:pStyle w:val="ConsPlusNormal"/>
            </w:pPr>
            <w:r>
              <w:t>Проведение встреч с башкирскими писателями, поэтами и другими представителями творческой интеллигенции для башкир, проживающих в Республике Башкортостан и за ее пределами</w:t>
            </w:r>
          </w:p>
        </w:tc>
        <w:tc>
          <w:tcPr>
            <w:tcW w:w="1531" w:type="dxa"/>
            <w:vMerge w:val="restart"/>
          </w:tcPr>
          <w:p w:rsidR="0099310A" w:rsidRDefault="0099310A">
            <w:pPr>
              <w:pStyle w:val="ConsPlusNormal"/>
            </w:pPr>
            <w:r>
              <w:t>Минкультуры РБ;</w:t>
            </w:r>
          </w:p>
          <w:p w:rsidR="0099310A" w:rsidRDefault="0099310A">
            <w:pPr>
              <w:pStyle w:val="ConsPlusNormal"/>
            </w:pPr>
            <w:r>
              <w:t>Минобразования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p w:rsidR="0099310A" w:rsidRDefault="0099310A">
            <w:pPr>
              <w:pStyle w:val="ConsPlusNormal"/>
            </w:pPr>
            <w:r>
              <w:t>Союз писателей РБ</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проведенных встреч с башкирскими писателями, поэтами, творческой интеллигенцией, единицы</w:t>
            </w:r>
          </w:p>
        </w:tc>
        <w:tc>
          <w:tcPr>
            <w:tcW w:w="1757" w:type="dxa"/>
            <w:vMerge w:val="restart"/>
          </w:tcPr>
          <w:p w:rsidR="0099310A" w:rsidRDefault="0099310A">
            <w:pPr>
              <w:pStyle w:val="ConsPlusNormal"/>
              <w:jc w:val="center"/>
            </w:pPr>
            <w:r>
              <w:t>2015 год - 130,</w:t>
            </w:r>
          </w:p>
          <w:p w:rsidR="0099310A" w:rsidRDefault="0099310A">
            <w:pPr>
              <w:pStyle w:val="ConsPlusNormal"/>
              <w:jc w:val="center"/>
            </w:pPr>
            <w:r>
              <w:t>2016 год - 120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1.4.4.14</w:t>
            </w:r>
          </w:p>
        </w:tc>
        <w:tc>
          <w:tcPr>
            <w:tcW w:w="1644" w:type="dxa"/>
            <w:vMerge w:val="restart"/>
          </w:tcPr>
          <w:p w:rsidR="0099310A" w:rsidRDefault="0099310A">
            <w:pPr>
              <w:pStyle w:val="ConsPlusNormal"/>
            </w:pPr>
            <w:r>
              <w:t>Содействие в создании этнографических музеев в районах компактного проживания башкир Российской Федерации</w:t>
            </w:r>
          </w:p>
        </w:tc>
        <w:tc>
          <w:tcPr>
            <w:tcW w:w="1531" w:type="dxa"/>
            <w:vMerge w:val="restart"/>
          </w:tcPr>
          <w:p w:rsidR="0099310A" w:rsidRDefault="0099310A">
            <w:pPr>
              <w:pStyle w:val="ConsPlusNormal"/>
            </w:pPr>
            <w:r>
              <w:t>Минкультуры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созданных этнографических музеев в районах компактного проживания башкир, единицы</w:t>
            </w:r>
          </w:p>
        </w:tc>
        <w:tc>
          <w:tcPr>
            <w:tcW w:w="1757" w:type="dxa"/>
            <w:vMerge w:val="restart"/>
          </w:tcPr>
          <w:p w:rsidR="0099310A" w:rsidRDefault="0099310A">
            <w:pPr>
              <w:pStyle w:val="ConsPlusNormal"/>
              <w:jc w:val="center"/>
            </w:pPr>
            <w:r>
              <w:t>2015 год - 1,</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w:t>
            </w:r>
            <w:r>
              <w:lastRenderedPageBreak/>
              <w:t>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1.4.4.15</w:t>
            </w:r>
          </w:p>
        </w:tc>
        <w:tc>
          <w:tcPr>
            <w:tcW w:w="1644" w:type="dxa"/>
            <w:vMerge w:val="restart"/>
          </w:tcPr>
          <w:p w:rsidR="0099310A" w:rsidRDefault="0099310A">
            <w:pPr>
              <w:pStyle w:val="ConsPlusNormal"/>
            </w:pPr>
            <w:r>
              <w:t>Проведение семинаров и совещаний по вопросам государственной национальной политики и взаимодействия с национально-культурными объединениями башкир</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проведенных семинаров и совещаний по вопросам государственной национальной политики и взаимодействия с национально-культурными объединениями башкир, единицы</w:t>
            </w:r>
          </w:p>
        </w:tc>
        <w:tc>
          <w:tcPr>
            <w:tcW w:w="1757" w:type="dxa"/>
            <w:vMerge w:val="restart"/>
          </w:tcPr>
          <w:p w:rsidR="0099310A" w:rsidRDefault="0099310A">
            <w:pPr>
              <w:pStyle w:val="ConsPlusNormal"/>
              <w:jc w:val="center"/>
            </w:pPr>
            <w:r>
              <w:t>2015 год - 1,</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1.4.4.16</w:t>
            </w:r>
          </w:p>
        </w:tc>
        <w:tc>
          <w:tcPr>
            <w:tcW w:w="1644" w:type="dxa"/>
            <w:vMerge w:val="restart"/>
          </w:tcPr>
          <w:p w:rsidR="0099310A" w:rsidRDefault="0099310A">
            <w:pPr>
              <w:pStyle w:val="ConsPlusNormal"/>
            </w:pPr>
            <w:r>
              <w:t xml:space="preserve">Подготовка и проведение сабантуев и других башкирских традиционных народных праздников с участием творческих коллективов </w:t>
            </w:r>
            <w:r>
              <w:lastRenderedPageBreak/>
              <w:t>Республики Башкортостан в местах компактного проживания башкир в других субъектах Российской Федерации</w:t>
            </w:r>
          </w:p>
        </w:tc>
        <w:tc>
          <w:tcPr>
            <w:tcW w:w="1531" w:type="dxa"/>
            <w:vMerge w:val="restart"/>
          </w:tcPr>
          <w:p w:rsidR="0099310A" w:rsidRDefault="0099310A">
            <w:pPr>
              <w:pStyle w:val="ConsPlusNormal"/>
            </w:pPr>
            <w:r>
              <w:lastRenderedPageBreak/>
              <w:t>Минкультуры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 xml:space="preserve">количество проведенных сабантуев и других башкирских традиционных народных праздников с участием творческих коллективов </w:t>
            </w:r>
            <w:r>
              <w:lastRenderedPageBreak/>
              <w:t>Республики Башкортостан в местах компактного проживания башкир в других субъектах Российской Федерации, единицы</w:t>
            </w:r>
          </w:p>
        </w:tc>
        <w:tc>
          <w:tcPr>
            <w:tcW w:w="1757" w:type="dxa"/>
            <w:vMerge w:val="restart"/>
          </w:tcPr>
          <w:p w:rsidR="0099310A" w:rsidRDefault="0099310A">
            <w:pPr>
              <w:pStyle w:val="ConsPlusNormal"/>
              <w:jc w:val="center"/>
            </w:pPr>
            <w:r>
              <w:lastRenderedPageBreak/>
              <w:t>2015 год - 13,</w:t>
            </w:r>
          </w:p>
          <w:p w:rsidR="0099310A" w:rsidRDefault="0099310A">
            <w:pPr>
              <w:pStyle w:val="ConsPlusNormal"/>
              <w:jc w:val="center"/>
            </w:pPr>
            <w:r>
              <w:t>2016 год - 14</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w:t>
            </w:r>
            <w:r>
              <w:lastRenderedPageBreak/>
              <w:t>ные внебюджетные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1.4.4.17</w:t>
            </w:r>
          </w:p>
        </w:tc>
        <w:tc>
          <w:tcPr>
            <w:tcW w:w="1644" w:type="dxa"/>
            <w:vMerge w:val="restart"/>
          </w:tcPr>
          <w:p w:rsidR="0099310A" w:rsidRDefault="0099310A">
            <w:pPr>
              <w:pStyle w:val="ConsPlusNormal"/>
            </w:pPr>
            <w:r>
              <w:t>Оказание финансовой и организационной поддержки в участии представителей национально-культурных объединений башкир, проживающих в Российской Федерации, в мероприятиях Республики Башкортостан и Российской Федерации</w:t>
            </w:r>
          </w:p>
        </w:tc>
        <w:tc>
          <w:tcPr>
            <w:tcW w:w="1531" w:type="dxa"/>
            <w:vMerge w:val="restart"/>
          </w:tcPr>
          <w:p w:rsidR="0099310A" w:rsidRDefault="0099310A">
            <w:pPr>
              <w:pStyle w:val="ConsPlusNormal"/>
            </w:pPr>
            <w:r>
              <w:t>Минкультуры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мероприятий по поддержке участия представителей национально-культурных объединений башкир в мероприятиях Республики Башкортостан и Российской Федерации, единицы</w:t>
            </w:r>
          </w:p>
        </w:tc>
        <w:tc>
          <w:tcPr>
            <w:tcW w:w="1757" w:type="dxa"/>
            <w:vMerge w:val="restart"/>
          </w:tcPr>
          <w:p w:rsidR="0099310A" w:rsidRDefault="0099310A">
            <w:pPr>
              <w:pStyle w:val="ConsPlusNormal"/>
              <w:jc w:val="center"/>
            </w:pPr>
            <w:r>
              <w:t>2015 год - 1,</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1.4.4.18</w:t>
            </w:r>
          </w:p>
        </w:tc>
        <w:tc>
          <w:tcPr>
            <w:tcW w:w="1644" w:type="dxa"/>
            <w:vMerge w:val="restart"/>
          </w:tcPr>
          <w:p w:rsidR="0099310A" w:rsidRDefault="0099310A">
            <w:pPr>
              <w:pStyle w:val="ConsPlusNormal"/>
            </w:pPr>
            <w:r>
              <w:t xml:space="preserve">Научная паспортизация </w:t>
            </w:r>
            <w:r>
              <w:lastRenderedPageBreak/>
              <w:t>культурных и природных памятников в Республике Башкортостан и районах исторического проживания башкир Российской Федерации</w:t>
            </w:r>
          </w:p>
        </w:tc>
        <w:tc>
          <w:tcPr>
            <w:tcW w:w="1531" w:type="dxa"/>
            <w:vMerge w:val="restart"/>
          </w:tcPr>
          <w:p w:rsidR="0099310A" w:rsidRDefault="0099310A">
            <w:pPr>
              <w:pStyle w:val="ConsPlusNormal"/>
            </w:pPr>
            <w:r>
              <w:lastRenderedPageBreak/>
              <w:t>Минкультуры РБ;</w:t>
            </w:r>
          </w:p>
          <w:p w:rsidR="0099310A" w:rsidRDefault="0099310A">
            <w:pPr>
              <w:pStyle w:val="ConsPlusNormal"/>
            </w:pPr>
            <w:r>
              <w:lastRenderedPageBreak/>
              <w:t>Минэкологии РБ;</w:t>
            </w:r>
          </w:p>
          <w:p w:rsidR="0099310A" w:rsidRDefault="0099310A">
            <w:pPr>
              <w:pStyle w:val="ConsPlusNormal"/>
            </w:pPr>
            <w:r>
              <w:t>ГБНУ АН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417" w:type="dxa"/>
          </w:tcPr>
          <w:p w:rsidR="0099310A" w:rsidRDefault="0099310A">
            <w:pPr>
              <w:pStyle w:val="ConsPlusNormal"/>
            </w:pPr>
            <w:r>
              <w:lastRenderedPageBreak/>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 xml:space="preserve">2015 - 2016 </w:t>
            </w:r>
            <w:r>
              <w:lastRenderedPageBreak/>
              <w:t>годы</w:t>
            </w:r>
          </w:p>
        </w:tc>
        <w:tc>
          <w:tcPr>
            <w:tcW w:w="737" w:type="dxa"/>
            <w:vMerge w:val="restart"/>
          </w:tcPr>
          <w:p w:rsidR="0099310A" w:rsidRDefault="0099310A">
            <w:pPr>
              <w:pStyle w:val="ConsPlusNormal"/>
              <w:jc w:val="center"/>
            </w:pPr>
            <w:r>
              <w:lastRenderedPageBreak/>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подготовленн</w:t>
            </w:r>
            <w:r>
              <w:lastRenderedPageBreak/>
              <w:t>ых научных паспортов культурных и природных памятников, единицы</w:t>
            </w:r>
          </w:p>
        </w:tc>
        <w:tc>
          <w:tcPr>
            <w:tcW w:w="1757" w:type="dxa"/>
            <w:vMerge w:val="restart"/>
          </w:tcPr>
          <w:p w:rsidR="0099310A" w:rsidRDefault="0099310A">
            <w:pPr>
              <w:pStyle w:val="ConsPlusNormal"/>
              <w:jc w:val="center"/>
            </w:pPr>
            <w:r>
              <w:lastRenderedPageBreak/>
              <w:t>2015 год - 1,</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1.4.4.19</w:t>
            </w:r>
          </w:p>
        </w:tc>
        <w:tc>
          <w:tcPr>
            <w:tcW w:w="1644" w:type="dxa"/>
            <w:vMerge w:val="restart"/>
          </w:tcPr>
          <w:p w:rsidR="0099310A" w:rsidRDefault="0099310A">
            <w:pPr>
              <w:pStyle w:val="ConsPlusNormal"/>
            </w:pPr>
            <w:r>
              <w:t>Включение в программу курсов повышения квалификации работников культуры и искусства лекций по истории, культуре, этнографии, фольклору башкирского народа</w:t>
            </w:r>
          </w:p>
        </w:tc>
        <w:tc>
          <w:tcPr>
            <w:tcW w:w="1531" w:type="dxa"/>
            <w:vMerge w:val="restart"/>
          </w:tcPr>
          <w:p w:rsidR="0099310A" w:rsidRDefault="0099310A">
            <w:pPr>
              <w:pStyle w:val="ConsPlusNormal"/>
            </w:pPr>
            <w:r>
              <w:t>Минкультуры РБ;</w:t>
            </w:r>
          </w:p>
          <w:p w:rsidR="0099310A" w:rsidRDefault="0099310A">
            <w:pPr>
              <w:pStyle w:val="ConsPlusNormal"/>
            </w:pPr>
            <w:r>
              <w:t>Минобразования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проведенных курсов повышения квалификации работников культуры и искусства, на которых проведены лекции по истории, культуре, этнографии, фольклору башкирского народа, единицы</w:t>
            </w:r>
          </w:p>
        </w:tc>
        <w:tc>
          <w:tcPr>
            <w:tcW w:w="1757" w:type="dxa"/>
            <w:vMerge w:val="restart"/>
          </w:tcPr>
          <w:p w:rsidR="0099310A" w:rsidRDefault="0099310A">
            <w:pPr>
              <w:pStyle w:val="ConsPlusNormal"/>
              <w:jc w:val="center"/>
            </w:pPr>
            <w:r>
              <w:t>2015 год - 1,</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1.4.4.20</w:t>
            </w:r>
          </w:p>
        </w:tc>
        <w:tc>
          <w:tcPr>
            <w:tcW w:w="1644" w:type="dxa"/>
            <w:vMerge w:val="restart"/>
          </w:tcPr>
          <w:p w:rsidR="0099310A" w:rsidRDefault="0099310A">
            <w:pPr>
              <w:pStyle w:val="ConsPlusNormal"/>
            </w:pPr>
            <w:r>
              <w:t>Проведение республиканских практических семинаров с журналистами российских, республиканских, районных и городских печатных изданий, радио и телевидения по проблемам башкир Российской Федерации</w:t>
            </w:r>
          </w:p>
        </w:tc>
        <w:tc>
          <w:tcPr>
            <w:tcW w:w="1531" w:type="dxa"/>
            <w:vMerge w:val="restart"/>
          </w:tcPr>
          <w:p w:rsidR="0099310A" w:rsidRDefault="0099310A">
            <w:pPr>
              <w:pStyle w:val="ConsPlusNormal"/>
            </w:pPr>
            <w:r>
              <w:t>Минкультуры РБ;</w:t>
            </w:r>
          </w:p>
          <w:p w:rsidR="0099310A" w:rsidRDefault="0099310A">
            <w:pPr>
              <w:pStyle w:val="ConsPlusNormal"/>
            </w:pPr>
            <w:r>
              <w:t>Агентство печати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проведенных семинаров, единицы</w:t>
            </w:r>
          </w:p>
        </w:tc>
        <w:tc>
          <w:tcPr>
            <w:tcW w:w="1757" w:type="dxa"/>
            <w:vMerge w:val="restart"/>
          </w:tcPr>
          <w:p w:rsidR="0099310A" w:rsidRDefault="0099310A">
            <w:pPr>
              <w:pStyle w:val="ConsPlusNormal"/>
              <w:jc w:val="center"/>
            </w:pPr>
            <w:r>
              <w:t>2015 год - 1,</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1.4.4.21</w:t>
            </w:r>
          </w:p>
        </w:tc>
        <w:tc>
          <w:tcPr>
            <w:tcW w:w="1644" w:type="dxa"/>
            <w:vMerge w:val="restart"/>
          </w:tcPr>
          <w:p w:rsidR="0099310A" w:rsidRDefault="0099310A">
            <w:pPr>
              <w:pStyle w:val="ConsPlusNormal"/>
            </w:pPr>
            <w:r>
              <w:t>Иные межбюджетные трансферты местным бюджетам на обеспечение летних оздоровительных этнокультурных, этноэкологических лагерей</w:t>
            </w:r>
          </w:p>
        </w:tc>
        <w:tc>
          <w:tcPr>
            <w:tcW w:w="1531" w:type="dxa"/>
            <w:vMerge w:val="restart"/>
          </w:tcPr>
          <w:p w:rsidR="0099310A" w:rsidRDefault="0099310A">
            <w:pPr>
              <w:pStyle w:val="ConsPlusNormal"/>
            </w:pPr>
            <w:r>
              <w:t>ММПС РБ;</w:t>
            </w:r>
          </w:p>
          <w:p w:rsidR="0099310A" w:rsidRDefault="0099310A">
            <w:pPr>
              <w:pStyle w:val="ConsPlusNormal"/>
            </w:pPr>
            <w:r>
              <w:t>Минобразования РБ;</w:t>
            </w:r>
          </w:p>
          <w:p w:rsidR="0099310A" w:rsidRDefault="0099310A">
            <w:pPr>
              <w:pStyle w:val="ConsPlusNormal"/>
            </w:pPr>
            <w:r>
              <w:t>Минкультуры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p w:rsidR="0099310A" w:rsidRDefault="0099310A">
            <w:pPr>
              <w:pStyle w:val="ConsPlusNormal"/>
            </w:pPr>
            <w:r>
              <w:t>администраци</w:t>
            </w:r>
            <w:r>
              <w:lastRenderedPageBreak/>
              <w:t>и МР и ГО РБ</w:t>
            </w:r>
          </w:p>
          <w:p w:rsidR="0099310A" w:rsidRDefault="0099310A">
            <w:pPr>
              <w:pStyle w:val="ConsPlusNormal"/>
            </w:pPr>
            <w:r>
              <w:t>(по согласованию)</w:t>
            </w:r>
          </w:p>
        </w:tc>
        <w:tc>
          <w:tcPr>
            <w:tcW w:w="1417" w:type="dxa"/>
          </w:tcPr>
          <w:p w:rsidR="0099310A" w:rsidRDefault="0099310A">
            <w:pPr>
              <w:pStyle w:val="ConsPlusNormal"/>
            </w:pPr>
            <w:r>
              <w:lastRenderedPageBreak/>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612,7</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322,5</w:t>
            </w:r>
          </w:p>
        </w:tc>
        <w:tc>
          <w:tcPr>
            <w:tcW w:w="1644" w:type="dxa"/>
          </w:tcPr>
          <w:p w:rsidR="0099310A" w:rsidRDefault="0099310A">
            <w:pPr>
              <w:pStyle w:val="ConsPlusNormal"/>
              <w:jc w:val="center"/>
            </w:pPr>
            <w:r>
              <w:t>290,2</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доля детей, подростков и молодежи, принявших участие в культурно-лингвистических, этнографических лагерях, в общем числе граждан от 7 до 30 лет, %</w:t>
            </w:r>
          </w:p>
        </w:tc>
        <w:tc>
          <w:tcPr>
            <w:tcW w:w="1757" w:type="dxa"/>
            <w:vMerge w:val="restart"/>
          </w:tcPr>
          <w:p w:rsidR="0099310A" w:rsidRDefault="0099310A">
            <w:pPr>
              <w:pStyle w:val="ConsPlusNormal"/>
              <w:jc w:val="center"/>
            </w:pPr>
            <w:r>
              <w:t>2015 год - 0,018,</w:t>
            </w:r>
          </w:p>
          <w:p w:rsidR="0099310A" w:rsidRDefault="0099310A">
            <w:pPr>
              <w:pStyle w:val="ConsPlusNormal"/>
              <w:jc w:val="center"/>
            </w:pPr>
            <w:r>
              <w:t>2016 год - 0,019</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869</w:t>
            </w:r>
          </w:p>
        </w:tc>
        <w:tc>
          <w:tcPr>
            <w:tcW w:w="738" w:type="dxa"/>
          </w:tcPr>
          <w:p w:rsidR="0099310A" w:rsidRDefault="0099310A">
            <w:pPr>
              <w:pStyle w:val="ConsPlusNormal"/>
              <w:jc w:val="center"/>
            </w:pPr>
            <w:r>
              <w:t>0707</w:t>
            </w:r>
          </w:p>
        </w:tc>
        <w:tc>
          <w:tcPr>
            <w:tcW w:w="1587" w:type="dxa"/>
          </w:tcPr>
          <w:p w:rsidR="0099310A" w:rsidRDefault="0099310A">
            <w:pPr>
              <w:pStyle w:val="ConsPlusNormal"/>
              <w:jc w:val="center"/>
            </w:pPr>
            <w:r>
              <w:t>18 4 04 74060, 18.4.7406</w:t>
            </w:r>
          </w:p>
        </w:tc>
        <w:tc>
          <w:tcPr>
            <w:tcW w:w="576" w:type="dxa"/>
          </w:tcPr>
          <w:p w:rsidR="0099310A" w:rsidRDefault="0099310A">
            <w:pPr>
              <w:pStyle w:val="ConsPlusNormal"/>
              <w:jc w:val="center"/>
            </w:pPr>
            <w:r>
              <w:t>500</w:t>
            </w:r>
          </w:p>
        </w:tc>
        <w:tc>
          <w:tcPr>
            <w:tcW w:w="1077" w:type="dxa"/>
          </w:tcPr>
          <w:p w:rsidR="0099310A" w:rsidRDefault="0099310A">
            <w:pPr>
              <w:pStyle w:val="ConsPlusNormal"/>
              <w:jc w:val="center"/>
            </w:pPr>
            <w:r>
              <w:t>4308.000</w:t>
            </w:r>
          </w:p>
        </w:tc>
        <w:tc>
          <w:tcPr>
            <w:tcW w:w="1701" w:type="dxa"/>
          </w:tcPr>
          <w:p w:rsidR="0099310A" w:rsidRDefault="0099310A">
            <w:pPr>
              <w:pStyle w:val="ConsPlusNormal"/>
              <w:jc w:val="center"/>
            </w:pPr>
            <w:r>
              <w:t>612,7</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322,5</w:t>
            </w:r>
          </w:p>
        </w:tc>
        <w:tc>
          <w:tcPr>
            <w:tcW w:w="1644" w:type="dxa"/>
          </w:tcPr>
          <w:p w:rsidR="0099310A" w:rsidRDefault="0099310A">
            <w:pPr>
              <w:pStyle w:val="ConsPlusNormal"/>
              <w:jc w:val="center"/>
            </w:pPr>
            <w:r>
              <w:t>290,2</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1.4.4.22</w:t>
            </w:r>
          </w:p>
        </w:tc>
        <w:tc>
          <w:tcPr>
            <w:tcW w:w="1644" w:type="dxa"/>
            <w:vMerge w:val="restart"/>
          </w:tcPr>
          <w:p w:rsidR="0099310A" w:rsidRDefault="0099310A">
            <w:pPr>
              <w:pStyle w:val="ConsPlusNormal"/>
            </w:pPr>
            <w:r>
              <w:t>Разработка, издание и распространение положений, методических пособий, рекомендаций и правил проведения соревнований, сабантуев, праздников по национальным видам спорта башкир, праздников шежере</w:t>
            </w:r>
          </w:p>
        </w:tc>
        <w:tc>
          <w:tcPr>
            <w:tcW w:w="1531" w:type="dxa"/>
            <w:vMerge w:val="restart"/>
          </w:tcPr>
          <w:p w:rsidR="0099310A" w:rsidRDefault="0099310A">
            <w:pPr>
              <w:pStyle w:val="ConsPlusNormal"/>
            </w:pPr>
            <w:r>
              <w:t>ММПС РБ;</w:t>
            </w:r>
          </w:p>
          <w:p w:rsidR="0099310A" w:rsidRDefault="0099310A">
            <w:pPr>
              <w:pStyle w:val="ConsPlusNormal"/>
            </w:pPr>
            <w:r>
              <w:t>Минобразования РБ;</w:t>
            </w:r>
          </w:p>
          <w:p w:rsidR="0099310A" w:rsidRDefault="0099310A">
            <w:pPr>
              <w:pStyle w:val="ConsPlusNormal"/>
            </w:pPr>
            <w:r>
              <w:t>Минкультуры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разработанных положений, методических пособий, рекомендаций и правил проведения соревнований, сабантуев, праздников по национальным видам спорта башкир, единицы</w:t>
            </w:r>
          </w:p>
        </w:tc>
        <w:tc>
          <w:tcPr>
            <w:tcW w:w="1757" w:type="dxa"/>
            <w:vMerge w:val="restart"/>
          </w:tcPr>
          <w:p w:rsidR="0099310A" w:rsidRDefault="0099310A">
            <w:pPr>
              <w:pStyle w:val="ConsPlusNormal"/>
              <w:jc w:val="center"/>
            </w:pPr>
            <w:r>
              <w:t>2015 год - 15,</w:t>
            </w:r>
          </w:p>
          <w:p w:rsidR="0099310A" w:rsidRDefault="0099310A">
            <w:pPr>
              <w:pStyle w:val="ConsPlusNormal"/>
              <w:jc w:val="center"/>
            </w:pPr>
            <w:r>
              <w:t>2016 год - 15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1.4.4.23</w:t>
            </w:r>
          </w:p>
        </w:tc>
        <w:tc>
          <w:tcPr>
            <w:tcW w:w="1644" w:type="dxa"/>
            <w:vMerge w:val="restart"/>
          </w:tcPr>
          <w:p w:rsidR="0099310A" w:rsidRDefault="0099310A">
            <w:pPr>
              <w:pStyle w:val="ConsPlusNormal"/>
            </w:pPr>
            <w:r>
              <w:t>Субсидирование увеличения объема журнала "Башкортостан укытыусыхы"</w:t>
            </w:r>
          </w:p>
        </w:tc>
        <w:tc>
          <w:tcPr>
            <w:tcW w:w="1531" w:type="dxa"/>
            <w:vMerge w:val="restart"/>
          </w:tcPr>
          <w:p w:rsidR="0099310A" w:rsidRDefault="0099310A">
            <w:pPr>
              <w:pStyle w:val="ConsPlusNormal"/>
            </w:pPr>
            <w:r>
              <w:t>Агентство печати РБ;</w:t>
            </w:r>
          </w:p>
          <w:p w:rsidR="0099310A" w:rsidRDefault="0099310A">
            <w:pPr>
              <w:pStyle w:val="ConsPlusNormal"/>
            </w:pPr>
            <w:r>
              <w:t>Минобразования РБ;</w:t>
            </w:r>
          </w:p>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1 729,0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910,0</w:t>
            </w:r>
          </w:p>
        </w:tc>
        <w:tc>
          <w:tcPr>
            <w:tcW w:w="1644" w:type="dxa"/>
          </w:tcPr>
          <w:p w:rsidR="0099310A" w:rsidRDefault="0099310A">
            <w:pPr>
              <w:pStyle w:val="ConsPlusNormal"/>
              <w:jc w:val="center"/>
            </w:pPr>
            <w:r>
              <w:t>819,0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печатных листов в квартал, единицы</w:t>
            </w:r>
          </w:p>
        </w:tc>
        <w:tc>
          <w:tcPr>
            <w:tcW w:w="1757" w:type="dxa"/>
            <w:vMerge w:val="restart"/>
          </w:tcPr>
          <w:p w:rsidR="0099310A" w:rsidRDefault="0099310A">
            <w:pPr>
              <w:pStyle w:val="ConsPlusNormal"/>
              <w:jc w:val="center"/>
            </w:pPr>
            <w:r>
              <w:t>2015 год - 2,</w:t>
            </w:r>
          </w:p>
          <w:p w:rsidR="0099310A" w:rsidRDefault="0099310A">
            <w:pPr>
              <w:pStyle w:val="ConsPlusNormal"/>
              <w:jc w:val="center"/>
            </w:pPr>
            <w:r>
              <w:t>2016 год - 2</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870</w:t>
            </w:r>
          </w:p>
        </w:tc>
        <w:tc>
          <w:tcPr>
            <w:tcW w:w="738" w:type="dxa"/>
          </w:tcPr>
          <w:p w:rsidR="0099310A" w:rsidRDefault="0099310A">
            <w:pPr>
              <w:pStyle w:val="ConsPlusNormal"/>
              <w:jc w:val="center"/>
            </w:pPr>
            <w:r>
              <w:t>1202</w:t>
            </w:r>
          </w:p>
        </w:tc>
        <w:tc>
          <w:tcPr>
            <w:tcW w:w="1587" w:type="dxa"/>
          </w:tcPr>
          <w:p w:rsidR="0099310A" w:rsidRDefault="0099310A">
            <w:pPr>
              <w:pStyle w:val="ConsPlusNormal"/>
              <w:jc w:val="center"/>
            </w:pPr>
            <w:r>
              <w:t>18 4 04 22860, 18.4.2286</w:t>
            </w:r>
          </w:p>
        </w:tc>
        <w:tc>
          <w:tcPr>
            <w:tcW w:w="576" w:type="dxa"/>
          </w:tcPr>
          <w:p w:rsidR="0099310A" w:rsidRDefault="0099310A">
            <w:pPr>
              <w:pStyle w:val="ConsPlusNormal"/>
              <w:jc w:val="center"/>
            </w:pPr>
            <w:r>
              <w:t>800</w:t>
            </w:r>
          </w:p>
        </w:tc>
        <w:tc>
          <w:tcPr>
            <w:tcW w:w="1077" w:type="dxa"/>
          </w:tcPr>
          <w:p w:rsidR="0099310A" w:rsidRDefault="0099310A">
            <w:pPr>
              <w:pStyle w:val="ConsPlusNormal"/>
              <w:jc w:val="center"/>
            </w:pPr>
            <w:r>
              <w:t>5240.000</w:t>
            </w:r>
          </w:p>
        </w:tc>
        <w:tc>
          <w:tcPr>
            <w:tcW w:w="1701" w:type="dxa"/>
          </w:tcPr>
          <w:p w:rsidR="0099310A" w:rsidRDefault="0099310A">
            <w:pPr>
              <w:pStyle w:val="ConsPlusNormal"/>
              <w:jc w:val="center"/>
            </w:pPr>
            <w:r>
              <w:t>1 729,0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910,0</w:t>
            </w:r>
          </w:p>
        </w:tc>
        <w:tc>
          <w:tcPr>
            <w:tcW w:w="1644" w:type="dxa"/>
          </w:tcPr>
          <w:p w:rsidR="0099310A" w:rsidRDefault="0099310A">
            <w:pPr>
              <w:pStyle w:val="ConsPlusNormal"/>
              <w:jc w:val="center"/>
            </w:pPr>
            <w:r>
              <w:t>819,0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w:t>
            </w:r>
            <w:r>
              <w:lastRenderedPageBreak/>
              <w:t>ные внебюджетные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1.4.4.24</w:t>
            </w:r>
          </w:p>
        </w:tc>
        <w:tc>
          <w:tcPr>
            <w:tcW w:w="1644" w:type="dxa"/>
            <w:vMerge w:val="restart"/>
          </w:tcPr>
          <w:p w:rsidR="0099310A" w:rsidRDefault="0099310A">
            <w:pPr>
              <w:pStyle w:val="ConsPlusNormal"/>
            </w:pPr>
            <w:r>
              <w:t>Пропаганда в средствах массовой информации положительного опыта многодетной (трое и более детей) семьи, в которой сильны национальные традиции</w:t>
            </w:r>
          </w:p>
        </w:tc>
        <w:tc>
          <w:tcPr>
            <w:tcW w:w="1531" w:type="dxa"/>
            <w:vMerge w:val="restart"/>
          </w:tcPr>
          <w:p w:rsidR="0099310A" w:rsidRDefault="0099310A">
            <w:pPr>
              <w:pStyle w:val="ConsPlusNormal"/>
            </w:pPr>
            <w:r>
              <w:t>Агентство печати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информационных материалов (далее - ИМ) в печатных СМИ, телерадиосюжетов (далее - ТР) в электронных СМИ, единицы</w:t>
            </w:r>
          </w:p>
        </w:tc>
        <w:tc>
          <w:tcPr>
            <w:tcW w:w="1757" w:type="dxa"/>
            <w:vMerge w:val="restart"/>
          </w:tcPr>
          <w:p w:rsidR="0099310A" w:rsidRDefault="0099310A">
            <w:pPr>
              <w:pStyle w:val="ConsPlusNormal"/>
              <w:jc w:val="center"/>
            </w:pPr>
            <w:r>
              <w:t>2015 год - 450 ИМ,</w:t>
            </w:r>
          </w:p>
          <w:p w:rsidR="0099310A" w:rsidRDefault="0099310A">
            <w:pPr>
              <w:pStyle w:val="ConsPlusNormal"/>
              <w:jc w:val="center"/>
            </w:pPr>
            <w:r>
              <w:t>50 ТР,</w:t>
            </w:r>
          </w:p>
          <w:p w:rsidR="0099310A" w:rsidRDefault="0099310A">
            <w:pPr>
              <w:pStyle w:val="ConsPlusNormal"/>
              <w:jc w:val="center"/>
            </w:pPr>
            <w:r>
              <w:t>2016 год - 450 ИМ,</w:t>
            </w:r>
          </w:p>
          <w:p w:rsidR="0099310A" w:rsidRDefault="0099310A">
            <w:pPr>
              <w:pStyle w:val="ConsPlusNormal"/>
              <w:jc w:val="center"/>
            </w:pPr>
            <w:r>
              <w:t>50 ТР</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1.4.4.25</w:t>
            </w:r>
          </w:p>
        </w:tc>
        <w:tc>
          <w:tcPr>
            <w:tcW w:w="1644" w:type="dxa"/>
            <w:vMerge w:val="restart"/>
          </w:tcPr>
          <w:p w:rsidR="0099310A" w:rsidRDefault="0099310A">
            <w:pPr>
              <w:pStyle w:val="ConsPlusNormal"/>
            </w:pPr>
            <w:r>
              <w:t xml:space="preserve">Обеспечение функционирования передатчиков, размещенных на территории Челябинской области для организации </w:t>
            </w:r>
            <w:r>
              <w:lastRenderedPageBreak/>
              <w:t>вещания телеканала "БСТ"</w:t>
            </w:r>
          </w:p>
        </w:tc>
        <w:tc>
          <w:tcPr>
            <w:tcW w:w="1531" w:type="dxa"/>
            <w:vMerge w:val="restart"/>
          </w:tcPr>
          <w:p w:rsidR="0099310A" w:rsidRDefault="0099310A">
            <w:pPr>
              <w:pStyle w:val="ConsPlusNormal"/>
            </w:pPr>
            <w:r>
              <w:lastRenderedPageBreak/>
              <w:t>Агентство печати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 xml:space="preserve">количество функционирующих передатчиков, размещенных на территории Челябинской </w:t>
            </w:r>
            <w:r>
              <w:lastRenderedPageBreak/>
              <w:t>области для организации вещания телеканала "БСТ", единицы</w:t>
            </w:r>
          </w:p>
        </w:tc>
        <w:tc>
          <w:tcPr>
            <w:tcW w:w="1757" w:type="dxa"/>
            <w:vMerge w:val="restart"/>
          </w:tcPr>
          <w:p w:rsidR="0099310A" w:rsidRDefault="0099310A">
            <w:pPr>
              <w:pStyle w:val="ConsPlusNormal"/>
              <w:jc w:val="center"/>
            </w:pPr>
            <w:r>
              <w:lastRenderedPageBreak/>
              <w:t>2015 год - 3,</w:t>
            </w:r>
          </w:p>
          <w:p w:rsidR="0099310A" w:rsidRDefault="0099310A">
            <w:pPr>
              <w:pStyle w:val="ConsPlusNormal"/>
              <w:jc w:val="center"/>
            </w:pPr>
            <w:r>
              <w:t>2016 год - 3</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1.4.4.26</w:t>
            </w:r>
          </w:p>
        </w:tc>
        <w:tc>
          <w:tcPr>
            <w:tcW w:w="1644" w:type="dxa"/>
            <w:vMerge w:val="restart"/>
          </w:tcPr>
          <w:p w:rsidR="0099310A" w:rsidRDefault="0099310A">
            <w:pPr>
              <w:pStyle w:val="ConsPlusNormal"/>
            </w:pPr>
            <w:r>
              <w:t>Создание передач о башкирах, проживающих за пределами Республики Башкортостан</w:t>
            </w:r>
          </w:p>
        </w:tc>
        <w:tc>
          <w:tcPr>
            <w:tcW w:w="1531" w:type="dxa"/>
            <w:vMerge w:val="restart"/>
          </w:tcPr>
          <w:p w:rsidR="0099310A" w:rsidRDefault="0099310A">
            <w:pPr>
              <w:pStyle w:val="ConsPlusNormal"/>
            </w:pPr>
            <w:r>
              <w:t>Агентство печати РБ;</w:t>
            </w:r>
          </w:p>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телерадиопередач, единицы</w:t>
            </w:r>
          </w:p>
        </w:tc>
        <w:tc>
          <w:tcPr>
            <w:tcW w:w="1757" w:type="dxa"/>
            <w:vMerge w:val="restart"/>
          </w:tcPr>
          <w:p w:rsidR="0099310A" w:rsidRDefault="0099310A">
            <w:pPr>
              <w:pStyle w:val="ConsPlusNormal"/>
              <w:jc w:val="center"/>
            </w:pPr>
            <w:r>
              <w:t>2015 год - 50,</w:t>
            </w:r>
          </w:p>
          <w:p w:rsidR="0099310A" w:rsidRDefault="0099310A">
            <w:pPr>
              <w:pStyle w:val="ConsPlusNormal"/>
              <w:jc w:val="center"/>
            </w:pPr>
            <w:r>
              <w:t>2016 год - 50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1.4.4.27</w:t>
            </w:r>
          </w:p>
        </w:tc>
        <w:tc>
          <w:tcPr>
            <w:tcW w:w="1644" w:type="dxa"/>
            <w:vMerge w:val="restart"/>
          </w:tcPr>
          <w:p w:rsidR="0099310A" w:rsidRDefault="0099310A">
            <w:pPr>
              <w:pStyle w:val="ConsPlusNormal"/>
            </w:pPr>
            <w:r>
              <w:t xml:space="preserve">Использование неэфирных альтернатив (кабельного вещания, Интернет-каналов, мобильных </w:t>
            </w:r>
            <w:r>
              <w:lastRenderedPageBreak/>
              <w:t>версий, Интернет-приложений) для расширения аудитории государственных телерадиоканалов и удовлетворения духовных потребностей башкир, проживающих за пределами Республики Башкортостан</w:t>
            </w:r>
          </w:p>
        </w:tc>
        <w:tc>
          <w:tcPr>
            <w:tcW w:w="1531" w:type="dxa"/>
            <w:vMerge w:val="restart"/>
          </w:tcPr>
          <w:p w:rsidR="0099310A" w:rsidRDefault="0099310A">
            <w:pPr>
              <w:pStyle w:val="ConsPlusNormal"/>
            </w:pPr>
            <w:r>
              <w:lastRenderedPageBreak/>
              <w:t>Агентство печати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онлайн-пользователей в год, млн. единиц</w:t>
            </w:r>
          </w:p>
        </w:tc>
        <w:tc>
          <w:tcPr>
            <w:tcW w:w="1757" w:type="dxa"/>
            <w:vMerge w:val="restart"/>
          </w:tcPr>
          <w:p w:rsidR="0099310A" w:rsidRDefault="0099310A">
            <w:pPr>
              <w:pStyle w:val="ConsPlusNormal"/>
              <w:jc w:val="center"/>
            </w:pPr>
            <w:r>
              <w:t>2015 год - 8,</w:t>
            </w:r>
          </w:p>
          <w:p w:rsidR="0099310A" w:rsidRDefault="0099310A">
            <w:pPr>
              <w:pStyle w:val="ConsPlusNormal"/>
              <w:jc w:val="center"/>
            </w:pPr>
            <w:r>
              <w:t>2016 год - 8,5</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 xml:space="preserve">бюджеты МР </w:t>
            </w:r>
            <w:r>
              <w:lastRenderedPageBreak/>
              <w:t>и ГО РБ</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1.4.4.28</w:t>
            </w:r>
          </w:p>
        </w:tc>
        <w:tc>
          <w:tcPr>
            <w:tcW w:w="1644" w:type="dxa"/>
            <w:vMerge w:val="restart"/>
          </w:tcPr>
          <w:p w:rsidR="0099310A" w:rsidRDefault="0099310A">
            <w:pPr>
              <w:pStyle w:val="ConsPlusNormal"/>
            </w:pPr>
            <w:r>
              <w:t>Проведение научных исследований в области этнокультурного развития башкир, проживающих в Российской Федерации</w:t>
            </w:r>
          </w:p>
        </w:tc>
        <w:tc>
          <w:tcPr>
            <w:tcW w:w="1531" w:type="dxa"/>
            <w:vMerge w:val="restart"/>
          </w:tcPr>
          <w:p w:rsidR="0099310A" w:rsidRDefault="0099310A">
            <w:pPr>
              <w:pStyle w:val="ConsPlusNormal"/>
            </w:pPr>
            <w:r>
              <w:t>ГБНУ АН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185,2</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97,5</w:t>
            </w:r>
          </w:p>
        </w:tc>
        <w:tc>
          <w:tcPr>
            <w:tcW w:w="1644" w:type="dxa"/>
          </w:tcPr>
          <w:p w:rsidR="0099310A" w:rsidRDefault="0099310A">
            <w:pPr>
              <w:pStyle w:val="ConsPlusNormal"/>
              <w:jc w:val="center"/>
            </w:pPr>
            <w:r>
              <w:t>87,7</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проводимых научных исследований в области изучения башкирского этноса в регионах Российской Федерации, единицы</w:t>
            </w:r>
          </w:p>
        </w:tc>
        <w:tc>
          <w:tcPr>
            <w:tcW w:w="1757" w:type="dxa"/>
            <w:vMerge w:val="restart"/>
          </w:tcPr>
          <w:p w:rsidR="0099310A" w:rsidRDefault="0099310A">
            <w:pPr>
              <w:pStyle w:val="ConsPlusNormal"/>
              <w:jc w:val="center"/>
            </w:pPr>
            <w:r>
              <w:t>2015 год - 1,</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819</w:t>
            </w:r>
          </w:p>
        </w:tc>
        <w:tc>
          <w:tcPr>
            <w:tcW w:w="738" w:type="dxa"/>
          </w:tcPr>
          <w:p w:rsidR="0099310A" w:rsidRDefault="0099310A">
            <w:pPr>
              <w:pStyle w:val="ConsPlusNormal"/>
              <w:jc w:val="center"/>
            </w:pPr>
            <w:r>
              <w:t>0113</w:t>
            </w:r>
          </w:p>
        </w:tc>
        <w:tc>
          <w:tcPr>
            <w:tcW w:w="1587" w:type="dxa"/>
          </w:tcPr>
          <w:p w:rsidR="0099310A" w:rsidRDefault="0099310A">
            <w:pPr>
              <w:pStyle w:val="ConsPlusNormal"/>
              <w:jc w:val="center"/>
            </w:pPr>
            <w:r>
              <w:t>18 4 04 22860, 18.4.2286</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5070.000</w:t>
            </w:r>
          </w:p>
        </w:tc>
        <w:tc>
          <w:tcPr>
            <w:tcW w:w="1701" w:type="dxa"/>
          </w:tcPr>
          <w:p w:rsidR="0099310A" w:rsidRDefault="0099310A">
            <w:pPr>
              <w:pStyle w:val="ConsPlusNormal"/>
              <w:jc w:val="center"/>
            </w:pPr>
            <w:r>
              <w:t>185,2</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97,5</w:t>
            </w:r>
          </w:p>
        </w:tc>
        <w:tc>
          <w:tcPr>
            <w:tcW w:w="1644" w:type="dxa"/>
          </w:tcPr>
          <w:p w:rsidR="0099310A" w:rsidRDefault="0099310A">
            <w:pPr>
              <w:pStyle w:val="ConsPlusNormal"/>
              <w:jc w:val="center"/>
            </w:pPr>
            <w:r>
              <w:t>87,7</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1.4.4.29</w:t>
            </w:r>
          </w:p>
        </w:tc>
        <w:tc>
          <w:tcPr>
            <w:tcW w:w="1644" w:type="dxa"/>
            <w:vMerge w:val="restart"/>
          </w:tcPr>
          <w:p w:rsidR="0099310A" w:rsidRDefault="0099310A">
            <w:pPr>
              <w:pStyle w:val="ConsPlusNormal"/>
            </w:pPr>
            <w:r>
              <w:t>Проведение дней Башкортостана в субъектах Российской Федерации</w:t>
            </w:r>
          </w:p>
        </w:tc>
        <w:tc>
          <w:tcPr>
            <w:tcW w:w="1531" w:type="dxa"/>
            <w:vMerge w:val="restart"/>
          </w:tcPr>
          <w:p w:rsidR="0099310A" w:rsidRDefault="0099310A">
            <w:pPr>
              <w:pStyle w:val="ConsPlusNormal"/>
            </w:pPr>
            <w:r>
              <w:t>Минэкономразвития РБ;</w:t>
            </w:r>
          </w:p>
          <w:p w:rsidR="0099310A" w:rsidRDefault="0099310A">
            <w:pPr>
              <w:pStyle w:val="ConsPlusNormal"/>
            </w:pPr>
            <w:r>
              <w:t>Минсельхоз РБ;</w:t>
            </w:r>
          </w:p>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проведенных дней Башкортостана в субъектах Российской Федерации, единицы</w:t>
            </w:r>
          </w:p>
        </w:tc>
        <w:tc>
          <w:tcPr>
            <w:tcW w:w="1757" w:type="dxa"/>
            <w:vMerge w:val="restart"/>
          </w:tcPr>
          <w:p w:rsidR="0099310A" w:rsidRDefault="0099310A">
            <w:pPr>
              <w:pStyle w:val="ConsPlusNormal"/>
              <w:jc w:val="center"/>
            </w:pPr>
            <w:r>
              <w:t>2015 год - 1,</w:t>
            </w:r>
          </w:p>
          <w:p w:rsidR="0099310A" w:rsidRDefault="0099310A">
            <w:pPr>
              <w:pStyle w:val="ConsPlusNormal"/>
              <w:jc w:val="center"/>
            </w:pPr>
            <w:r>
              <w:t>2016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1.4.4.30</w:t>
            </w:r>
          </w:p>
        </w:tc>
        <w:tc>
          <w:tcPr>
            <w:tcW w:w="1644" w:type="dxa"/>
            <w:vMerge w:val="restart"/>
          </w:tcPr>
          <w:p w:rsidR="0099310A" w:rsidRDefault="0099310A">
            <w:pPr>
              <w:pStyle w:val="ConsPlusNormal"/>
            </w:pPr>
            <w:r>
              <w:t xml:space="preserve">Сохранение сети общеобразовательных организаций с изучением родного языка и литературы, обучением на родном языке в муниципальных районах и городских </w:t>
            </w:r>
            <w:r>
              <w:lastRenderedPageBreak/>
              <w:t>округах Республики Башкортостан, в субъектах Российской Федерации с компактным проживанием башкир</w:t>
            </w:r>
          </w:p>
        </w:tc>
        <w:tc>
          <w:tcPr>
            <w:tcW w:w="1531" w:type="dxa"/>
            <w:vMerge w:val="restart"/>
          </w:tcPr>
          <w:p w:rsidR="0099310A" w:rsidRDefault="0099310A">
            <w:pPr>
              <w:pStyle w:val="ConsPlusNormal"/>
            </w:pPr>
            <w:r>
              <w:lastRenderedPageBreak/>
              <w:t>Минобразования РБ;</w:t>
            </w:r>
          </w:p>
          <w:p w:rsidR="0099310A" w:rsidRDefault="0099310A">
            <w:pPr>
              <w:pStyle w:val="ConsPlusNormal"/>
            </w:pPr>
            <w:r>
              <w:t>исполком МСОО "Всемирный курултай (конгресс) башкир"</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общеобразовательных организаций с изучением родного языка и литературы, обучением на родном языке, единицы</w:t>
            </w:r>
          </w:p>
        </w:tc>
        <w:tc>
          <w:tcPr>
            <w:tcW w:w="1757" w:type="dxa"/>
            <w:vMerge w:val="restart"/>
          </w:tcPr>
          <w:p w:rsidR="0099310A" w:rsidRDefault="0099310A">
            <w:pPr>
              <w:pStyle w:val="ConsPlusNormal"/>
              <w:jc w:val="center"/>
            </w:pPr>
            <w:r>
              <w:t>2015 год - 900,</w:t>
            </w:r>
          </w:p>
          <w:p w:rsidR="0099310A" w:rsidRDefault="0099310A">
            <w:pPr>
              <w:pStyle w:val="ConsPlusNormal"/>
              <w:jc w:val="center"/>
            </w:pPr>
            <w:r>
              <w:t>2016 год - 900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w:t>
            </w:r>
            <w:r>
              <w:lastRenderedPageBreak/>
              <w:t>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1.4.4.31</w:t>
            </w:r>
          </w:p>
        </w:tc>
        <w:tc>
          <w:tcPr>
            <w:tcW w:w="1644" w:type="dxa"/>
            <w:vMerge w:val="restart"/>
          </w:tcPr>
          <w:p w:rsidR="0099310A" w:rsidRDefault="0099310A">
            <w:pPr>
              <w:pStyle w:val="ConsPlusNormal"/>
            </w:pPr>
            <w:r>
              <w:t>Обеспечение образовательных учреждений необходимой лингводидактической литературой, аудиовизуальными пособиями и техническими средствами</w:t>
            </w:r>
          </w:p>
        </w:tc>
        <w:tc>
          <w:tcPr>
            <w:tcW w:w="1531" w:type="dxa"/>
            <w:vMerge w:val="restart"/>
          </w:tcPr>
          <w:p w:rsidR="0099310A" w:rsidRDefault="0099310A">
            <w:pPr>
              <w:pStyle w:val="ConsPlusNormal"/>
            </w:pPr>
            <w:r>
              <w:t>Минобразования РБ;</w:t>
            </w:r>
          </w:p>
          <w:p w:rsidR="0099310A" w:rsidRDefault="0099310A">
            <w:pPr>
              <w:pStyle w:val="ConsPlusNormal"/>
            </w:pPr>
            <w:r>
              <w:t>Минкультуры РБ;</w:t>
            </w:r>
          </w:p>
          <w:p w:rsidR="0099310A" w:rsidRDefault="0099310A">
            <w:pPr>
              <w:pStyle w:val="ConsPlusNormal"/>
            </w:pPr>
            <w:r>
              <w:t>администрации МР и ГО РБ</w:t>
            </w:r>
          </w:p>
          <w:p w:rsidR="0099310A" w:rsidRDefault="0099310A">
            <w:pPr>
              <w:pStyle w:val="ConsPlusNormal"/>
            </w:pPr>
            <w:r>
              <w:t>(по согласованию)</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образовательных учреждений, обеспеченных необходимой лингводидактической литературой, аудиовизуальными пособиями и техническими средствами, единицы</w:t>
            </w:r>
          </w:p>
        </w:tc>
        <w:tc>
          <w:tcPr>
            <w:tcW w:w="1757" w:type="dxa"/>
            <w:vMerge w:val="restart"/>
          </w:tcPr>
          <w:p w:rsidR="0099310A" w:rsidRDefault="0099310A">
            <w:pPr>
              <w:pStyle w:val="ConsPlusNormal"/>
              <w:jc w:val="center"/>
            </w:pPr>
            <w:r>
              <w:t>2015 год - 2000,</w:t>
            </w:r>
          </w:p>
          <w:p w:rsidR="0099310A" w:rsidRDefault="0099310A">
            <w:pPr>
              <w:pStyle w:val="ConsPlusNormal"/>
              <w:jc w:val="center"/>
            </w:pPr>
            <w:r>
              <w:t>2016 год - 2000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1.4.4.32</w:t>
            </w:r>
          </w:p>
        </w:tc>
        <w:tc>
          <w:tcPr>
            <w:tcW w:w="1644" w:type="dxa"/>
            <w:vMerge w:val="restart"/>
          </w:tcPr>
          <w:p w:rsidR="0099310A" w:rsidRDefault="0099310A">
            <w:pPr>
              <w:pStyle w:val="ConsPlusNormal"/>
            </w:pPr>
            <w:r>
              <w:t xml:space="preserve">Проведение республиканских краеведческих олимпиад и </w:t>
            </w:r>
            <w:r>
              <w:lastRenderedPageBreak/>
              <w:t>конкурсов "Дорогами Отечества"</w:t>
            </w:r>
          </w:p>
        </w:tc>
        <w:tc>
          <w:tcPr>
            <w:tcW w:w="1531" w:type="dxa"/>
            <w:vMerge w:val="restart"/>
          </w:tcPr>
          <w:p w:rsidR="0099310A" w:rsidRDefault="0099310A">
            <w:pPr>
              <w:pStyle w:val="ConsPlusNormal"/>
            </w:pPr>
            <w:r>
              <w:lastRenderedPageBreak/>
              <w:t>Минобразования РБ;</w:t>
            </w:r>
          </w:p>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участников республиканских краеведчески</w:t>
            </w:r>
            <w:r>
              <w:lastRenderedPageBreak/>
              <w:t>х олимпиад и конкурсов "Дорогами Отечества", чел.</w:t>
            </w:r>
          </w:p>
        </w:tc>
        <w:tc>
          <w:tcPr>
            <w:tcW w:w="1757" w:type="dxa"/>
            <w:vMerge w:val="restart"/>
          </w:tcPr>
          <w:p w:rsidR="0099310A" w:rsidRDefault="0099310A">
            <w:pPr>
              <w:pStyle w:val="ConsPlusNormal"/>
              <w:jc w:val="center"/>
            </w:pPr>
            <w:r>
              <w:lastRenderedPageBreak/>
              <w:t>2015 год - 400,</w:t>
            </w:r>
          </w:p>
          <w:p w:rsidR="0099310A" w:rsidRDefault="0099310A">
            <w:pPr>
              <w:pStyle w:val="ConsPlusNormal"/>
              <w:jc w:val="center"/>
            </w:pPr>
            <w:r>
              <w:t>2016 год - 450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w:t>
            </w:r>
            <w:r>
              <w:lastRenderedPageBreak/>
              <w:t>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1.4.4.33</w:t>
            </w:r>
          </w:p>
        </w:tc>
        <w:tc>
          <w:tcPr>
            <w:tcW w:w="1644" w:type="dxa"/>
            <w:vMerge w:val="restart"/>
          </w:tcPr>
          <w:p w:rsidR="0099310A" w:rsidRDefault="0099310A">
            <w:pPr>
              <w:pStyle w:val="ConsPlusNormal"/>
            </w:pPr>
            <w:r>
              <w:t>Проведение межрегиональных научно-практических конференций "Башкирский язык в субъектах Российской Федерации: проблемы и пути оптимизации его развития" и "Городские башкиры"</w:t>
            </w:r>
          </w:p>
        </w:tc>
        <w:tc>
          <w:tcPr>
            <w:tcW w:w="1531" w:type="dxa"/>
            <w:vMerge w:val="restart"/>
          </w:tcPr>
          <w:p w:rsidR="0099310A" w:rsidRDefault="0099310A">
            <w:pPr>
              <w:pStyle w:val="ConsPlusNormal"/>
            </w:pPr>
            <w:r>
              <w:t>Минкультуры РБ;</w:t>
            </w:r>
          </w:p>
          <w:p w:rsidR="0099310A" w:rsidRDefault="0099310A">
            <w:pPr>
              <w:pStyle w:val="ConsPlusNormal"/>
            </w:pPr>
            <w:r>
              <w:t>ГБНУ АН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участников межрегиональных научно-практических конференций "Башкирский язык в субъектах Российской Федерации: проблемы и пути оптимизации его развития" и "Городские башкиры", чел.</w:t>
            </w:r>
          </w:p>
        </w:tc>
        <w:tc>
          <w:tcPr>
            <w:tcW w:w="1757" w:type="dxa"/>
            <w:vMerge w:val="restart"/>
          </w:tcPr>
          <w:p w:rsidR="0099310A" w:rsidRDefault="0099310A">
            <w:pPr>
              <w:pStyle w:val="ConsPlusNormal"/>
              <w:jc w:val="center"/>
            </w:pPr>
            <w:r>
              <w:t>2015 год - 1000,</w:t>
            </w:r>
          </w:p>
          <w:p w:rsidR="0099310A" w:rsidRDefault="0099310A">
            <w:pPr>
              <w:pStyle w:val="ConsPlusNormal"/>
              <w:jc w:val="center"/>
            </w:pPr>
            <w:r>
              <w:t>2016 год - 1100</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1.4.4.34</w:t>
            </w:r>
          </w:p>
        </w:tc>
        <w:tc>
          <w:tcPr>
            <w:tcW w:w="1644" w:type="dxa"/>
            <w:vMerge w:val="restart"/>
          </w:tcPr>
          <w:p w:rsidR="0099310A" w:rsidRDefault="0099310A">
            <w:pPr>
              <w:pStyle w:val="ConsPlusNormal"/>
            </w:pPr>
            <w:r>
              <w:t xml:space="preserve">Выпуск регулярных </w:t>
            </w:r>
            <w:r>
              <w:lastRenderedPageBreak/>
              <w:t>статистико-социологических информационных справочников о состоянии социально-экономического и демографического развития башкир Российской Федерации</w:t>
            </w:r>
          </w:p>
        </w:tc>
        <w:tc>
          <w:tcPr>
            <w:tcW w:w="1531" w:type="dxa"/>
            <w:vMerge w:val="restart"/>
          </w:tcPr>
          <w:p w:rsidR="0099310A" w:rsidRDefault="0099310A">
            <w:pPr>
              <w:pStyle w:val="ConsPlusNormal"/>
            </w:pPr>
            <w:r>
              <w:lastRenderedPageBreak/>
              <w:t>по согласованию:</w:t>
            </w:r>
          </w:p>
          <w:p w:rsidR="0099310A" w:rsidRDefault="0099310A">
            <w:pPr>
              <w:pStyle w:val="ConsPlusNormal"/>
            </w:pPr>
            <w:r>
              <w:lastRenderedPageBreak/>
              <w:t>исполком МСОО "Всемирный курултай (конгресс) башкир";</w:t>
            </w:r>
          </w:p>
          <w:p w:rsidR="0099310A" w:rsidRDefault="0099310A">
            <w:pPr>
              <w:pStyle w:val="ConsPlusNormal"/>
            </w:pPr>
            <w:r>
              <w:t>Башкортостанстат</w:t>
            </w:r>
          </w:p>
        </w:tc>
        <w:tc>
          <w:tcPr>
            <w:tcW w:w="1417" w:type="dxa"/>
          </w:tcPr>
          <w:p w:rsidR="0099310A" w:rsidRDefault="0099310A">
            <w:pPr>
              <w:pStyle w:val="ConsPlusNormal"/>
            </w:pPr>
            <w:r>
              <w:lastRenderedPageBreak/>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год</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выпуск статистическо</w:t>
            </w:r>
            <w:r>
              <w:lastRenderedPageBreak/>
              <w:t>го справочника о состоянии социально-экономического и демографического развития башкир Российской Федерации, единицы</w:t>
            </w:r>
          </w:p>
        </w:tc>
        <w:tc>
          <w:tcPr>
            <w:tcW w:w="1757" w:type="dxa"/>
            <w:vMerge w:val="restart"/>
          </w:tcPr>
          <w:p w:rsidR="0099310A" w:rsidRDefault="0099310A">
            <w:pPr>
              <w:pStyle w:val="ConsPlusNormal"/>
              <w:jc w:val="center"/>
            </w:pPr>
            <w:r>
              <w:lastRenderedPageBreak/>
              <w:t>2015 год - 1</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1.4.4.35</w:t>
            </w:r>
          </w:p>
        </w:tc>
        <w:tc>
          <w:tcPr>
            <w:tcW w:w="1644" w:type="dxa"/>
            <w:vMerge w:val="restart"/>
          </w:tcPr>
          <w:p w:rsidR="0099310A" w:rsidRDefault="0099310A">
            <w:pPr>
              <w:pStyle w:val="ConsPlusNormal"/>
            </w:pPr>
            <w:r>
              <w:t>Субсидирование мероприятий в рамках организации обменных гастролей национальных самодеятельных и профессиональных коллективов в субъектах Российской Федерации с компактным проживанием башкир</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550,0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300,0</w:t>
            </w:r>
          </w:p>
        </w:tc>
        <w:tc>
          <w:tcPr>
            <w:tcW w:w="1644" w:type="dxa"/>
          </w:tcPr>
          <w:p w:rsidR="0099310A" w:rsidRDefault="0099310A">
            <w:pPr>
              <w:pStyle w:val="ConsPlusNormal"/>
              <w:jc w:val="center"/>
            </w:pPr>
            <w:r>
              <w:t>250,0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2015 - 2016 годы</w:t>
            </w:r>
          </w:p>
        </w:tc>
        <w:tc>
          <w:tcPr>
            <w:tcW w:w="737" w:type="dxa"/>
            <w:vMerge w:val="restart"/>
          </w:tcPr>
          <w:p w:rsidR="0099310A" w:rsidRDefault="0099310A">
            <w:pPr>
              <w:pStyle w:val="ConsPlusNormal"/>
              <w:jc w:val="center"/>
            </w:pPr>
            <w:r>
              <w:t>6</w:t>
            </w:r>
          </w:p>
        </w:tc>
        <w:tc>
          <w:tcPr>
            <w:tcW w:w="794" w:type="dxa"/>
            <w:vMerge w:val="restart"/>
          </w:tcPr>
          <w:p w:rsidR="0099310A" w:rsidRDefault="0099310A">
            <w:pPr>
              <w:pStyle w:val="ConsPlusNormal"/>
              <w:jc w:val="center"/>
            </w:pPr>
            <w:r>
              <w:t>4.4</w:t>
            </w:r>
          </w:p>
        </w:tc>
        <w:tc>
          <w:tcPr>
            <w:tcW w:w="1474" w:type="dxa"/>
            <w:vMerge w:val="restart"/>
          </w:tcPr>
          <w:p w:rsidR="0099310A" w:rsidRDefault="0099310A">
            <w:pPr>
              <w:pStyle w:val="ConsPlusNormal"/>
            </w:pPr>
            <w:r>
              <w:t>количество проведенных киногастролей творческих коллективов в субъектах Российской Федерации с компактным проживанием башкир, единицы</w:t>
            </w:r>
          </w:p>
        </w:tc>
        <w:tc>
          <w:tcPr>
            <w:tcW w:w="1757" w:type="dxa"/>
            <w:vMerge w:val="restart"/>
          </w:tcPr>
          <w:p w:rsidR="0099310A" w:rsidRDefault="0099310A">
            <w:pPr>
              <w:pStyle w:val="ConsPlusNormal"/>
              <w:jc w:val="center"/>
            </w:pPr>
            <w:r>
              <w:t>2015 год - 3</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0802</w:t>
            </w:r>
          </w:p>
        </w:tc>
        <w:tc>
          <w:tcPr>
            <w:tcW w:w="1587" w:type="dxa"/>
          </w:tcPr>
          <w:p w:rsidR="0099310A" w:rsidRDefault="0099310A">
            <w:pPr>
              <w:pStyle w:val="ConsPlusNormal"/>
              <w:jc w:val="center"/>
            </w:pPr>
            <w:r>
              <w:t>18.4.2286</w:t>
            </w:r>
          </w:p>
        </w:tc>
        <w:tc>
          <w:tcPr>
            <w:tcW w:w="576" w:type="dxa"/>
          </w:tcPr>
          <w:p w:rsidR="0099310A" w:rsidRDefault="0099310A">
            <w:pPr>
              <w:pStyle w:val="ConsPlusNormal"/>
              <w:jc w:val="center"/>
            </w:pPr>
            <w:r>
              <w:t>800</w:t>
            </w:r>
          </w:p>
        </w:tc>
        <w:tc>
          <w:tcPr>
            <w:tcW w:w="1077" w:type="dxa"/>
          </w:tcPr>
          <w:p w:rsidR="0099310A" w:rsidRDefault="0099310A">
            <w:pPr>
              <w:pStyle w:val="ConsPlusNormal"/>
              <w:jc w:val="center"/>
            </w:pPr>
            <w:r>
              <w:t>5539.000</w:t>
            </w:r>
          </w:p>
        </w:tc>
        <w:tc>
          <w:tcPr>
            <w:tcW w:w="1701" w:type="dxa"/>
          </w:tcPr>
          <w:p w:rsidR="0099310A" w:rsidRDefault="0099310A">
            <w:pPr>
              <w:pStyle w:val="ConsPlusNormal"/>
              <w:jc w:val="center"/>
            </w:pPr>
            <w:r>
              <w:t>550,0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r>
              <w:t>300,0</w:t>
            </w:r>
          </w:p>
        </w:tc>
        <w:tc>
          <w:tcPr>
            <w:tcW w:w="1644" w:type="dxa"/>
          </w:tcPr>
          <w:p w:rsidR="0099310A" w:rsidRDefault="0099310A">
            <w:pPr>
              <w:pStyle w:val="ConsPlusNormal"/>
              <w:jc w:val="center"/>
            </w:pPr>
            <w:r>
              <w:t>250,0</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lastRenderedPageBreak/>
              <w:t>2</w:t>
            </w:r>
          </w:p>
        </w:tc>
        <w:tc>
          <w:tcPr>
            <w:tcW w:w="1644" w:type="dxa"/>
            <w:vMerge w:val="restart"/>
          </w:tcPr>
          <w:p w:rsidR="0099310A" w:rsidRDefault="0099310A">
            <w:pPr>
              <w:pStyle w:val="ConsPlusNormal"/>
            </w:pPr>
            <w:r>
              <w:t>Подпрограмма "Обеспечение реализации государственной программы "Развитие культуры и искусства в Республике Башкортостан"</w:t>
            </w:r>
          </w:p>
        </w:tc>
        <w:tc>
          <w:tcPr>
            <w:tcW w:w="1531" w:type="dxa"/>
            <w:vMerge w:val="restart"/>
          </w:tcPr>
          <w:p w:rsidR="0099310A" w:rsidRDefault="0099310A">
            <w:pPr>
              <w:pStyle w:val="ConsPlusNormal"/>
            </w:pPr>
            <w:r>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308 989,5</w:t>
            </w:r>
          </w:p>
        </w:tc>
        <w:tc>
          <w:tcPr>
            <w:tcW w:w="1587" w:type="dxa"/>
          </w:tcPr>
          <w:p w:rsidR="0099310A" w:rsidRDefault="0099310A">
            <w:pPr>
              <w:pStyle w:val="ConsPlusNormal"/>
              <w:jc w:val="center"/>
            </w:pPr>
            <w:r>
              <w:t>42 969,0</w:t>
            </w:r>
          </w:p>
        </w:tc>
        <w:tc>
          <w:tcPr>
            <w:tcW w:w="1644" w:type="dxa"/>
          </w:tcPr>
          <w:p w:rsidR="0099310A" w:rsidRDefault="0099310A">
            <w:pPr>
              <w:pStyle w:val="ConsPlusNormal"/>
              <w:jc w:val="center"/>
            </w:pPr>
            <w:r>
              <w:t>48 543,0</w:t>
            </w:r>
          </w:p>
        </w:tc>
        <w:tc>
          <w:tcPr>
            <w:tcW w:w="1587" w:type="dxa"/>
          </w:tcPr>
          <w:p w:rsidR="0099310A" w:rsidRDefault="0099310A">
            <w:pPr>
              <w:pStyle w:val="ConsPlusNormal"/>
              <w:jc w:val="center"/>
            </w:pPr>
            <w:r>
              <w:t>43 862,9</w:t>
            </w:r>
          </w:p>
        </w:tc>
        <w:tc>
          <w:tcPr>
            <w:tcW w:w="1644" w:type="dxa"/>
          </w:tcPr>
          <w:p w:rsidR="0099310A" w:rsidRDefault="0099310A">
            <w:pPr>
              <w:pStyle w:val="ConsPlusNormal"/>
              <w:jc w:val="center"/>
            </w:pPr>
            <w:r>
              <w:t>37 188,6</w:t>
            </w:r>
          </w:p>
        </w:tc>
        <w:tc>
          <w:tcPr>
            <w:tcW w:w="1644" w:type="dxa"/>
          </w:tcPr>
          <w:p w:rsidR="0099310A" w:rsidRDefault="0099310A">
            <w:pPr>
              <w:pStyle w:val="ConsPlusNormal"/>
              <w:jc w:val="center"/>
            </w:pPr>
            <w:r>
              <w:t>34 106,5</w:t>
            </w:r>
          </w:p>
        </w:tc>
        <w:tc>
          <w:tcPr>
            <w:tcW w:w="1644" w:type="dxa"/>
          </w:tcPr>
          <w:p w:rsidR="0099310A" w:rsidRDefault="0099310A">
            <w:pPr>
              <w:pStyle w:val="ConsPlusNormal"/>
              <w:jc w:val="center"/>
            </w:pPr>
            <w:r>
              <w:t>34 106,5</w:t>
            </w:r>
          </w:p>
        </w:tc>
        <w:tc>
          <w:tcPr>
            <w:tcW w:w="1587" w:type="dxa"/>
          </w:tcPr>
          <w:p w:rsidR="0099310A" w:rsidRDefault="0099310A">
            <w:pPr>
              <w:pStyle w:val="ConsPlusNormal"/>
              <w:jc w:val="center"/>
            </w:pPr>
            <w:r>
              <w:t>34 106,5</w:t>
            </w:r>
          </w:p>
        </w:tc>
        <w:tc>
          <w:tcPr>
            <w:tcW w:w="1701" w:type="dxa"/>
          </w:tcPr>
          <w:p w:rsidR="0099310A" w:rsidRDefault="0099310A">
            <w:pPr>
              <w:pStyle w:val="ConsPlusNormal"/>
              <w:jc w:val="center"/>
            </w:pPr>
            <w:r>
              <w:t>34 106,5</w:t>
            </w:r>
          </w:p>
        </w:tc>
        <w:tc>
          <w:tcPr>
            <w:tcW w:w="907" w:type="dxa"/>
            <w:vMerge w:val="restart"/>
          </w:tcPr>
          <w:p w:rsidR="0099310A" w:rsidRDefault="0099310A">
            <w:pPr>
              <w:pStyle w:val="ConsPlusNormal"/>
              <w:jc w:val="center"/>
            </w:pPr>
            <w:r>
              <w:t>2013 - 2020 годы</w:t>
            </w:r>
          </w:p>
        </w:tc>
        <w:tc>
          <w:tcPr>
            <w:tcW w:w="737" w:type="dxa"/>
            <w:vMerge w:val="restart"/>
          </w:tcPr>
          <w:p w:rsidR="0099310A" w:rsidRDefault="0099310A">
            <w:pPr>
              <w:pStyle w:val="ConsPlusNormal"/>
              <w:jc w:val="center"/>
            </w:pPr>
            <w:r>
              <w:t>x</w:t>
            </w:r>
          </w:p>
        </w:tc>
        <w:tc>
          <w:tcPr>
            <w:tcW w:w="794" w:type="dxa"/>
            <w:vMerge w:val="restart"/>
          </w:tcPr>
          <w:p w:rsidR="0099310A" w:rsidRDefault="0099310A">
            <w:pPr>
              <w:pStyle w:val="ConsPlusNormal"/>
              <w:jc w:val="center"/>
            </w:pPr>
            <w:r>
              <w:t>x</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vMerge w:val="restart"/>
          </w:tcPr>
          <w:p w:rsidR="0099310A" w:rsidRDefault="0099310A">
            <w:pPr>
              <w:pStyle w:val="ConsPlusNormal"/>
              <w:jc w:val="center"/>
            </w:pPr>
            <w:r>
              <w:t>0804</w:t>
            </w:r>
          </w:p>
        </w:tc>
        <w:tc>
          <w:tcPr>
            <w:tcW w:w="1587" w:type="dxa"/>
            <w:vMerge w:val="restart"/>
          </w:tcPr>
          <w:p w:rsidR="0099310A" w:rsidRDefault="0099310A">
            <w:pPr>
              <w:pStyle w:val="ConsPlusNormal"/>
              <w:jc w:val="center"/>
            </w:pPr>
            <w:r>
              <w:t>18 Я 01 02040, 18 Я 01 92360, 18.Я.0204, 18.Я.9236, 0020400, 0920310, 0310000</w:t>
            </w:r>
          </w:p>
        </w:tc>
        <w:tc>
          <w:tcPr>
            <w:tcW w:w="576" w:type="dxa"/>
          </w:tcPr>
          <w:p w:rsidR="0099310A" w:rsidRDefault="0099310A">
            <w:pPr>
              <w:pStyle w:val="ConsPlusNormal"/>
              <w:jc w:val="center"/>
            </w:pPr>
            <w:r>
              <w:t>100</w:t>
            </w:r>
          </w:p>
        </w:tc>
        <w:tc>
          <w:tcPr>
            <w:tcW w:w="1077" w:type="dxa"/>
            <w:vMerge w:val="restart"/>
          </w:tcPr>
          <w:p w:rsidR="0099310A" w:rsidRDefault="0099310A">
            <w:pPr>
              <w:pStyle w:val="ConsPlusNormal"/>
              <w:jc w:val="center"/>
            </w:pPr>
            <w:r>
              <w:t>5001.000</w:t>
            </w:r>
          </w:p>
        </w:tc>
        <w:tc>
          <w:tcPr>
            <w:tcW w:w="1701" w:type="dxa"/>
          </w:tcPr>
          <w:p w:rsidR="0099310A" w:rsidRDefault="0099310A">
            <w:pPr>
              <w:pStyle w:val="ConsPlusNormal"/>
              <w:jc w:val="center"/>
            </w:pPr>
            <w:r>
              <w:t>272 241,9</w:t>
            </w:r>
          </w:p>
        </w:tc>
        <w:tc>
          <w:tcPr>
            <w:tcW w:w="1587" w:type="dxa"/>
          </w:tcPr>
          <w:p w:rsidR="0099310A" w:rsidRDefault="0099310A">
            <w:pPr>
              <w:pStyle w:val="ConsPlusNormal"/>
              <w:jc w:val="center"/>
            </w:pPr>
            <w:r>
              <w:t>35 407,9</w:t>
            </w:r>
          </w:p>
        </w:tc>
        <w:tc>
          <w:tcPr>
            <w:tcW w:w="1644" w:type="dxa"/>
          </w:tcPr>
          <w:p w:rsidR="0099310A" w:rsidRDefault="0099310A">
            <w:pPr>
              <w:pStyle w:val="ConsPlusNormal"/>
              <w:jc w:val="center"/>
            </w:pPr>
            <w:r>
              <w:t>39 342,9</w:t>
            </w:r>
          </w:p>
        </w:tc>
        <w:tc>
          <w:tcPr>
            <w:tcW w:w="1587" w:type="dxa"/>
          </w:tcPr>
          <w:p w:rsidR="0099310A" w:rsidRDefault="0099310A">
            <w:pPr>
              <w:pStyle w:val="ConsPlusNormal"/>
              <w:jc w:val="center"/>
            </w:pPr>
            <w:r>
              <w:t>39 862,4</w:t>
            </w:r>
          </w:p>
        </w:tc>
        <w:tc>
          <w:tcPr>
            <w:tcW w:w="1644" w:type="dxa"/>
          </w:tcPr>
          <w:p w:rsidR="0099310A" w:rsidRDefault="0099310A">
            <w:pPr>
              <w:pStyle w:val="ConsPlusNormal"/>
              <w:jc w:val="center"/>
            </w:pPr>
            <w:r>
              <w:t>33 316,3</w:t>
            </w:r>
          </w:p>
        </w:tc>
        <w:tc>
          <w:tcPr>
            <w:tcW w:w="1644" w:type="dxa"/>
          </w:tcPr>
          <w:p w:rsidR="0099310A" w:rsidRDefault="0099310A">
            <w:pPr>
              <w:pStyle w:val="ConsPlusNormal"/>
              <w:jc w:val="center"/>
            </w:pPr>
            <w:r>
              <w:t>31 078,1</w:t>
            </w:r>
          </w:p>
        </w:tc>
        <w:tc>
          <w:tcPr>
            <w:tcW w:w="1644" w:type="dxa"/>
          </w:tcPr>
          <w:p w:rsidR="0099310A" w:rsidRDefault="0099310A">
            <w:pPr>
              <w:pStyle w:val="ConsPlusNormal"/>
              <w:jc w:val="center"/>
            </w:pPr>
            <w:r>
              <w:t>31 078,1</w:t>
            </w:r>
          </w:p>
        </w:tc>
        <w:tc>
          <w:tcPr>
            <w:tcW w:w="1587" w:type="dxa"/>
          </w:tcPr>
          <w:p w:rsidR="0099310A" w:rsidRDefault="0099310A">
            <w:pPr>
              <w:pStyle w:val="ConsPlusNormal"/>
              <w:jc w:val="center"/>
            </w:pPr>
            <w:r>
              <w:t>31 078,1</w:t>
            </w:r>
          </w:p>
        </w:tc>
        <w:tc>
          <w:tcPr>
            <w:tcW w:w="1701" w:type="dxa"/>
          </w:tcPr>
          <w:p w:rsidR="0099310A" w:rsidRDefault="0099310A">
            <w:pPr>
              <w:pStyle w:val="ConsPlusNormal"/>
              <w:jc w:val="center"/>
            </w:pPr>
            <w:r>
              <w:t>31 078,1</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vMerge/>
          </w:tcPr>
          <w:p w:rsidR="0099310A" w:rsidRDefault="0099310A"/>
        </w:tc>
        <w:tc>
          <w:tcPr>
            <w:tcW w:w="576" w:type="dxa"/>
          </w:tcPr>
          <w:p w:rsidR="0099310A" w:rsidRDefault="0099310A">
            <w:pPr>
              <w:pStyle w:val="ConsPlusNormal"/>
              <w:jc w:val="center"/>
            </w:pPr>
            <w:r>
              <w:t>200</w:t>
            </w:r>
          </w:p>
        </w:tc>
        <w:tc>
          <w:tcPr>
            <w:tcW w:w="1077" w:type="dxa"/>
            <w:vMerge/>
          </w:tcPr>
          <w:p w:rsidR="0099310A" w:rsidRDefault="0099310A"/>
        </w:tc>
        <w:tc>
          <w:tcPr>
            <w:tcW w:w="1701" w:type="dxa"/>
          </w:tcPr>
          <w:p w:rsidR="0099310A" w:rsidRDefault="0099310A">
            <w:pPr>
              <w:pStyle w:val="ConsPlusNormal"/>
              <w:jc w:val="center"/>
            </w:pPr>
            <w:r>
              <w:t>25 642,7</w:t>
            </w:r>
          </w:p>
        </w:tc>
        <w:tc>
          <w:tcPr>
            <w:tcW w:w="1587" w:type="dxa"/>
          </w:tcPr>
          <w:p w:rsidR="0099310A" w:rsidRDefault="0099310A">
            <w:pPr>
              <w:pStyle w:val="ConsPlusNormal"/>
              <w:jc w:val="center"/>
            </w:pPr>
            <w:r>
              <w:t>4 035,8</w:t>
            </w:r>
          </w:p>
        </w:tc>
        <w:tc>
          <w:tcPr>
            <w:tcW w:w="1644" w:type="dxa"/>
          </w:tcPr>
          <w:p w:rsidR="0099310A" w:rsidRDefault="0099310A">
            <w:pPr>
              <w:pStyle w:val="ConsPlusNormal"/>
              <w:jc w:val="center"/>
            </w:pPr>
            <w:r>
              <w:t>3 167,2</w:t>
            </w:r>
          </w:p>
        </w:tc>
        <w:tc>
          <w:tcPr>
            <w:tcW w:w="1587" w:type="dxa"/>
          </w:tcPr>
          <w:p w:rsidR="0099310A" w:rsidRDefault="0099310A">
            <w:pPr>
              <w:pStyle w:val="ConsPlusNormal"/>
              <w:jc w:val="center"/>
            </w:pPr>
            <w:r>
              <w:t>3 315,0</w:t>
            </w:r>
          </w:p>
        </w:tc>
        <w:tc>
          <w:tcPr>
            <w:tcW w:w="1644" w:type="dxa"/>
          </w:tcPr>
          <w:p w:rsidR="0099310A" w:rsidRDefault="0099310A">
            <w:pPr>
              <w:pStyle w:val="ConsPlusNormal"/>
              <w:jc w:val="center"/>
            </w:pPr>
            <w:r>
              <w:t>3 179,9</w:t>
            </w:r>
          </w:p>
        </w:tc>
        <w:tc>
          <w:tcPr>
            <w:tcW w:w="1644" w:type="dxa"/>
          </w:tcPr>
          <w:p w:rsidR="0099310A" w:rsidRDefault="0099310A">
            <w:pPr>
              <w:pStyle w:val="ConsPlusNormal"/>
              <w:jc w:val="center"/>
            </w:pPr>
            <w:r>
              <w:t>2 984,4</w:t>
            </w:r>
          </w:p>
        </w:tc>
        <w:tc>
          <w:tcPr>
            <w:tcW w:w="1644" w:type="dxa"/>
          </w:tcPr>
          <w:p w:rsidR="0099310A" w:rsidRDefault="0099310A">
            <w:pPr>
              <w:pStyle w:val="ConsPlusNormal"/>
              <w:jc w:val="center"/>
            </w:pPr>
            <w:r>
              <w:t>2 986,8</w:t>
            </w:r>
          </w:p>
        </w:tc>
        <w:tc>
          <w:tcPr>
            <w:tcW w:w="1587" w:type="dxa"/>
          </w:tcPr>
          <w:p w:rsidR="0099310A" w:rsidRDefault="0099310A">
            <w:pPr>
              <w:pStyle w:val="ConsPlusNormal"/>
              <w:jc w:val="center"/>
            </w:pPr>
            <w:r>
              <w:t>2 986,8</w:t>
            </w:r>
          </w:p>
        </w:tc>
        <w:tc>
          <w:tcPr>
            <w:tcW w:w="1701" w:type="dxa"/>
          </w:tcPr>
          <w:p w:rsidR="0099310A" w:rsidRDefault="0099310A">
            <w:pPr>
              <w:pStyle w:val="ConsPlusNormal"/>
              <w:jc w:val="center"/>
            </w:pPr>
            <w:r>
              <w:t>2 986,8</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vMerge/>
          </w:tcPr>
          <w:p w:rsidR="0099310A" w:rsidRDefault="0099310A"/>
        </w:tc>
        <w:tc>
          <w:tcPr>
            <w:tcW w:w="576" w:type="dxa"/>
          </w:tcPr>
          <w:p w:rsidR="0099310A" w:rsidRDefault="0099310A">
            <w:pPr>
              <w:pStyle w:val="ConsPlusNormal"/>
              <w:jc w:val="center"/>
            </w:pPr>
            <w:r>
              <w:t>600</w:t>
            </w:r>
          </w:p>
        </w:tc>
        <w:tc>
          <w:tcPr>
            <w:tcW w:w="1077" w:type="dxa"/>
            <w:vMerge/>
          </w:tcPr>
          <w:p w:rsidR="0099310A" w:rsidRDefault="0099310A"/>
        </w:tc>
        <w:tc>
          <w:tcPr>
            <w:tcW w:w="1701" w:type="dxa"/>
          </w:tcPr>
          <w:p w:rsidR="0099310A" w:rsidRDefault="0099310A">
            <w:pPr>
              <w:pStyle w:val="ConsPlusNormal"/>
              <w:jc w:val="center"/>
            </w:pPr>
            <w:r>
              <w:t>2 033,4</w:t>
            </w:r>
          </w:p>
        </w:tc>
        <w:tc>
          <w:tcPr>
            <w:tcW w:w="1587" w:type="dxa"/>
          </w:tcPr>
          <w:p w:rsidR="0099310A" w:rsidRDefault="0099310A">
            <w:pPr>
              <w:pStyle w:val="ConsPlusNormal"/>
              <w:jc w:val="center"/>
            </w:pPr>
            <w:r>
              <w:t>2 033,4</w:t>
            </w: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vMerge/>
          </w:tcPr>
          <w:p w:rsidR="0099310A" w:rsidRDefault="0099310A"/>
        </w:tc>
        <w:tc>
          <w:tcPr>
            <w:tcW w:w="576" w:type="dxa"/>
          </w:tcPr>
          <w:p w:rsidR="0099310A" w:rsidRDefault="0099310A">
            <w:pPr>
              <w:pStyle w:val="ConsPlusNormal"/>
              <w:jc w:val="center"/>
            </w:pPr>
            <w:r>
              <w:t>800</w:t>
            </w:r>
          </w:p>
        </w:tc>
        <w:tc>
          <w:tcPr>
            <w:tcW w:w="1077" w:type="dxa"/>
            <w:vMerge/>
          </w:tcPr>
          <w:p w:rsidR="0099310A" w:rsidRDefault="0099310A"/>
        </w:tc>
        <w:tc>
          <w:tcPr>
            <w:tcW w:w="1701" w:type="dxa"/>
          </w:tcPr>
          <w:p w:rsidR="0099310A" w:rsidRDefault="0099310A">
            <w:pPr>
              <w:pStyle w:val="ConsPlusNormal"/>
              <w:jc w:val="center"/>
            </w:pPr>
            <w:r>
              <w:t>5 577,5</w:t>
            </w:r>
          </w:p>
        </w:tc>
        <w:tc>
          <w:tcPr>
            <w:tcW w:w="1587" w:type="dxa"/>
          </w:tcPr>
          <w:p w:rsidR="0099310A" w:rsidRDefault="0099310A">
            <w:pPr>
              <w:pStyle w:val="ConsPlusNormal"/>
              <w:jc w:val="center"/>
            </w:pPr>
            <w:r>
              <w:t>27,1</w:t>
            </w:r>
          </w:p>
        </w:tc>
        <w:tc>
          <w:tcPr>
            <w:tcW w:w="1644" w:type="dxa"/>
          </w:tcPr>
          <w:p w:rsidR="0099310A" w:rsidRDefault="0099310A">
            <w:pPr>
              <w:pStyle w:val="ConsPlusNormal"/>
              <w:jc w:val="center"/>
            </w:pPr>
            <w:r>
              <w:t>5 295,3</w:t>
            </w:r>
          </w:p>
        </w:tc>
        <w:tc>
          <w:tcPr>
            <w:tcW w:w="1587" w:type="dxa"/>
          </w:tcPr>
          <w:p w:rsidR="0099310A" w:rsidRDefault="0099310A">
            <w:pPr>
              <w:pStyle w:val="ConsPlusNormal"/>
              <w:jc w:val="center"/>
            </w:pPr>
            <w:r>
              <w:t>40,3</w:t>
            </w:r>
          </w:p>
        </w:tc>
        <w:tc>
          <w:tcPr>
            <w:tcW w:w="1644" w:type="dxa"/>
          </w:tcPr>
          <w:p w:rsidR="0099310A" w:rsidRDefault="0099310A">
            <w:pPr>
              <w:pStyle w:val="ConsPlusNormal"/>
              <w:jc w:val="center"/>
            </w:pPr>
            <w:r>
              <w:t>46,0</w:t>
            </w:r>
          </w:p>
        </w:tc>
        <w:tc>
          <w:tcPr>
            <w:tcW w:w="1644" w:type="dxa"/>
          </w:tcPr>
          <w:p w:rsidR="0099310A" w:rsidRDefault="0099310A">
            <w:pPr>
              <w:pStyle w:val="ConsPlusNormal"/>
              <w:jc w:val="center"/>
            </w:pPr>
            <w:r>
              <w:t>44,0</w:t>
            </w:r>
          </w:p>
        </w:tc>
        <w:tc>
          <w:tcPr>
            <w:tcW w:w="1644" w:type="dxa"/>
          </w:tcPr>
          <w:p w:rsidR="0099310A" w:rsidRDefault="0099310A">
            <w:pPr>
              <w:pStyle w:val="ConsPlusNormal"/>
              <w:jc w:val="center"/>
            </w:pPr>
            <w:r>
              <w:t>41,6</w:t>
            </w:r>
          </w:p>
        </w:tc>
        <w:tc>
          <w:tcPr>
            <w:tcW w:w="1587" w:type="dxa"/>
          </w:tcPr>
          <w:p w:rsidR="0099310A" w:rsidRDefault="0099310A">
            <w:pPr>
              <w:pStyle w:val="ConsPlusNormal"/>
              <w:jc w:val="center"/>
            </w:pPr>
            <w:r>
              <w:t>41,6</w:t>
            </w:r>
          </w:p>
        </w:tc>
        <w:tc>
          <w:tcPr>
            <w:tcW w:w="1701" w:type="dxa"/>
          </w:tcPr>
          <w:p w:rsidR="0099310A" w:rsidRDefault="0099310A">
            <w:pPr>
              <w:pStyle w:val="ConsPlusNormal"/>
              <w:jc w:val="center"/>
            </w:pPr>
            <w:r>
              <w:t>41,6</w:t>
            </w: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val="restart"/>
          </w:tcPr>
          <w:p w:rsidR="0099310A" w:rsidRDefault="0099310A">
            <w:pPr>
              <w:pStyle w:val="ConsPlusNormal"/>
              <w:jc w:val="center"/>
            </w:pPr>
            <w:r>
              <w:t>0802</w:t>
            </w:r>
          </w:p>
        </w:tc>
        <w:tc>
          <w:tcPr>
            <w:tcW w:w="1587" w:type="dxa"/>
            <w:vMerge w:val="restart"/>
          </w:tcPr>
          <w:p w:rsidR="0099310A" w:rsidRDefault="0099310A">
            <w:pPr>
              <w:pStyle w:val="ConsPlusNormal"/>
              <w:jc w:val="center"/>
            </w:pPr>
            <w:r>
              <w:t>0920310</w:t>
            </w:r>
          </w:p>
        </w:tc>
        <w:tc>
          <w:tcPr>
            <w:tcW w:w="576" w:type="dxa"/>
          </w:tcPr>
          <w:p w:rsidR="0099310A" w:rsidRDefault="0099310A">
            <w:pPr>
              <w:pStyle w:val="ConsPlusNormal"/>
              <w:jc w:val="center"/>
            </w:pPr>
            <w:r>
              <w:t>200</w:t>
            </w:r>
          </w:p>
        </w:tc>
        <w:tc>
          <w:tcPr>
            <w:tcW w:w="1077" w:type="dxa"/>
            <w:vMerge/>
          </w:tcPr>
          <w:p w:rsidR="0099310A" w:rsidRDefault="0099310A"/>
        </w:tc>
        <w:tc>
          <w:tcPr>
            <w:tcW w:w="1701" w:type="dxa"/>
          </w:tcPr>
          <w:p w:rsidR="0099310A" w:rsidRDefault="0099310A">
            <w:pPr>
              <w:pStyle w:val="ConsPlusNormal"/>
              <w:jc w:val="center"/>
            </w:pPr>
            <w:r>
              <w:t>2,3</w:t>
            </w:r>
          </w:p>
        </w:tc>
        <w:tc>
          <w:tcPr>
            <w:tcW w:w="1587" w:type="dxa"/>
          </w:tcPr>
          <w:p w:rsidR="0099310A" w:rsidRDefault="0099310A">
            <w:pPr>
              <w:pStyle w:val="ConsPlusNormal"/>
              <w:jc w:val="center"/>
            </w:pPr>
            <w:r>
              <w:t>2,3</w:t>
            </w: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vMerge/>
          </w:tcPr>
          <w:p w:rsidR="0099310A" w:rsidRDefault="0099310A"/>
        </w:tc>
        <w:tc>
          <w:tcPr>
            <w:tcW w:w="576" w:type="dxa"/>
          </w:tcPr>
          <w:p w:rsidR="0099310A" w:rsidRDefault="0099310A">
            <w:pPr>
              <w:pStyle w:val="ConsPlusNormal"/>
              <w:jc w:val="center"/>
            </w:pPr>
            <w:r>
              <w:t>800</w:t>
            </w:r>
          </w:p>
        </w:tc>
        <w:tc>
          <w:tcPr>
            <w:tcW w:w="1077" w:type="dxa"/>
            <w:vMerge/>
          </w:tcPr>
          <w:p w:rsidR="0099310A" w:rsidRDefault="0099310A"/>
        </w:tc>
        <w:tc>
          <w:tcPr>
            <w:tcW w:w="1701" w:type="dxa"/>
          </w:tcPr>
          <w:p w:rsidR="0099310A" w:rsidRDefault="0099310A">
            <w:pPr>
              <w:pStyle w:val="ConsPlusNormal"/>
              <w:jc w:val="center"/>
            </w:pPr>
            <w:r>
              <w:t>228,6</w:t>
            </w:r>
          </w:p>
        </w:tc>
        <w:tc>
          <w:tcPr>
            <w:tcW w:w="1587" w:type="dxa"/>
          </w:tcPr>
          <w:p w:rsidR="0099310A" w:rsidRDefault="0099310A">
            <w:pPr>
              <w:pStyle w:val="ConsPlusNormal"/>
              <w:jc w:val="center"/>
            </w:pPr>
            <w:r>
              <w:t>228,6</w:t>
            </w: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федеральный бюджет</w:t>
            </w:r>
          </w:p>
        </w:tc>
        <w:tc>
          <w:tcPr>
            <w:tcW w:w="605" w:type="dxa"/>
            <w:vMerge/>
          </w:tcPr>
          <w:p w:rsidR="0099310A" w:rsidRDefault="0099310A"/>
        </w:tc>
        <w:tc>
          <w:tcPr>
            <w:tcW w:w="738" w:type="dxa"/>
            <w:vMerge w:val="restart"/>
          </w:tcPr>
          <w:p w:rsidR="0099310A" w:rsidRDefault="0099310A">
            <w:pPr>
              <w:pStyle w:val="ConsPlusNormal"/>
              <w:jc w:val="center"/>
            </w:pPr>
            <w:r>
              <w:t>0804</w:t>
            </w:r>
          </w:p>
        </w:tc>
        <w:tc>
          <w:tcPr>
            <w:tcW w:w="1587" w:type="dxa"/>
            <w:vMerge w:val="restart"/>
          </w:tcPr>
          <w:p w:rsidR="0099310A" w:rsidRDefault="0099310A">
            <w:pPr>
              <w:pStyle w:val="ConsPlusNormal"/>
              <w:jc w:val="center"/>
            </w:pPr>
            <w:r>
              <w:t>18 Я 01 59500, 18.Я.5950, 0015300</w:t>
            </w:r>
          </w:p>
        </w:tc>
        <w:tc>
          <w:tcPr>
            <w:tcW w:w="576" w:type="dxa"/>
          </w:tcPr>
          <w:p w:rsidR="0099310A" w:rsidRDefault="0099310A">
            <w:pPr>
              <w:pStyle w:val="ConsPlusNormal"/>
              <w:jc w:val="center"/>
            </w:pPr>
            <w:r>
              <w:t>100</w:t>
            </w:r>
          </w:p>
        </w:tc>
        <w:tc>
          <w:tcPr>
            <w:tcW w:w="1077" w:type="dxa"/>
            <w:vMerge/>
          </w:tcPr>
          <w:p w:rsidR="0099310A" w:rsidRDefault="0099310A"/>
        </w:tc>
        <w:tc>
          <w:tcPr>
            <w:tcW w:w="1701" w:type="dxa"/>
          </w:tcPr>
          <w:p w:rsidR="0099310A" w:rsidRDefault="0099310A">
            <w:pPr>
              <w:pStyle w:val="ConsPlusNormal"/>
              <w:jc w:val="center"/>
            </w:pPr>
            <w:r>
              <w:t>3 154,2</w:t>
            </w:r>
          </w:p>
        </w:tc>
        <w:tc>
          <w:tcPr>
            <w:tcW w:w="1587" w:type="dxa"/>
          </w:tcPr>
          <w:p w:rsidR="0099310A" w:rsidRDefault="0099310A">
            <w:pPr>
              <w:pStyle w:val="ConsPlusNormal"/>
              <w:jc w:val="center"/>
            </w:pPr>
            <w:r>
              <w:t>1 134,3</w:t>
            </w:r>
          </w:p>
        </w:tc>
        <w:tc>
          <w:tcPr>
            <w:tcW w:w="1644" w:type="dxa"/>
          </w:tcPr>
          <w:p w:rsidR="0099310A" w:rsidRDefault="0099310A">
            <w:pPr>
              <w:pStyle w:val="ConsPlusNormal"/>
              <w:jc w:val="center"/>
            </w:pPr>
            <w:r>
              <w:t>728,3</w:t>
            </w:r>
          </w:p>
        </w:tc>
        <w:tc>
          <w:tcPr>
            <w:tcW w:w="1587" w:type="dxa"/>
          </w:tcPr>
          <w:p w:rsidR="0099310A" w:rsidRDefault="0099310A">
            <w:pPr>
              <w:pStyle w:val="ConsPlusNormal"/>
              <w:jc w:val="center"/>
            </w:pPr>
            <w:r>
              <w:t>645,2</w:t>
            </w:r>
          </w:p>
        </w:tc>
        <w:tc>
          <w:tcPr>
            <w:tcW w:w="1644" w:type="dxa"/>
          </w:tcPr>
          <w:p w:rsidR="0099310A" w:rsidRDefault="0099310A">
            <w:pPr>
              <w:pStyle w:val="ConsPlusNormal"/>
              <w:jc w:val="center"/>
            </w:pPr>
            <w:r>
              <w:t>646,4</w:t>
            </w: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vMerge/>
          </w:tcPr>
          <w:p w:rsidR="0099310A" w:rsidRDefault="0099310A"/>
        </w:tc>
        <w:tc>
          <w:tcPr>
            <w:tcW w:w="576" w:type="dxa"/>
          </w:tcPr>
          <w:p w:rsidR="0099310A" w:rsidRDefault="0099310A">
            <w:pPr>
              <w:pStyle w:val="ConsPlusNormal"/>
              <w:jc w:val="center"/>
            </w:pPr>
            <w:r>
              <w:t>200</w:t>
            </w:r>
          </w:p>
        </w:tc>
        <w:tc>
          <w:tcPr>
            <w:tcW w:w="1077" w:type="dxa"/>
            <w:vMerge/>
          </w:tcPr>
          <w:p w:rsidR="0099310A" w:rsidRDefault="0099310A"/>
        </w:tc>
        <w:tc>
          <w:tcPr>
            <w:tcW w:w="1701" w:type="dxa"/>
          </w:tcPr>
          <w:p w:rsidR="0099310A" w:rsidRDefault="0099310A">
            <w:pPr>
              <w:pStyle w:val="ConsPlusNormal"/>
              <w:jc w:val="center"/>
            </w:pPr>
            <w:r>
              <w:t>108,9</w:t>
            </w:r>
          </w:p>
        </w:tc>
        <w:tc>
          <w:tcPr>
            <w:tcW w:w="1587" w:type="dxa"/>
          </w:tcPr>
          <w:p w:rsidR="0099310A" w:rsidRDefault="0099310A">
            <w:pPr>
              <w:pStyle w:val="ConsPlusNormal"/>
              <w:jc w:val="center"/>
            </w:pPr>
            <w:r>
              <w:t>99,6</w:t>
            </w:r>
          </w:p>
        </w:tc>
        <w:tc>
          <w:tcPr>
            <w:tcW w:w="1644" w:type="dxa"/>
          </w:tcPr>
          <w:p w:rsidR="0099310A" w:rsidRDefault="0099310A">
            <w:pPr>
              <w:pStyle w:val="ConsPlusNormal"/>
              <w:jc w:val="center"/>
            </w:pPr>
            <w:r>
              <w:t>9,3</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3</w:t>
            </w:r>
          </w:p>
        </w:tc>
        <w:tc>
          <w:tcPr>
            <w:tcW w:w="1644" w:type="dxa"/>
            <w:vMerge w:val="restart"/>
          </w:tcPr>
          <w:p w:rsidR="0099310A" w:rsidRDefault="0099310A">
            <w:pPr>
              <w:pStyle w:val="ConsPlusNormal"/>
            </w:pPr>
            <w:r>
              <w:t xml:space="preserve">Программные мероприятия на 2013 год республиканской целевой </w:t>
            </w:r>
            <w:hyperlink r:id="rId96" w:history="1">
              <w:r>
                <w:rPr>
                  <w:color w:val="0000FF"/>
                </w:rPr>
                <w:t>программы</w:t>
              </w:r>
            </w:hyperlink>
            <w:r>
              <w:t xml:space="preserve"> "Профилактика терроризма и экстремизма в Республике Башкортостан на 2011 - 2013 годы", утвержденной Постановлением Правительства Республики Башкортостан от 8 февраля 2011 года N 31 (с последующими изменениями)</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40,0</w:t>
            </w:r>
          </w:p>
        </w:tc>
        <w:tc>
          <w:tcPr>
            <w:tcW w:w="1587" w:type="dxa"/>
          </w:tcPr>
          <w:p w:rsidR="0099310A" w:rsidRDefault="0099310A">
            <w:pPr>
              <w:pStyle w:val="ConsPlusNormal"/>
              <w:jc w:val="center"/>
            </w:pPr>
            <w:r>
              <w:t>40,0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год</w:t>
            </w:r>
          </w:p>
        </w:tc>
        <w:tc>
          <w:tcPr>
            <w:tcW w:w="737" w:type="dxa"/>
            <w:vMerge w:val="restart"/>
          </w:tcPr>
          <w:p w:rsidR="0099310A" w:rsidRDefault="0099310A">
            <w:pPr>
              <w:pStyle w:val="ConsPlusNormal"/>
              <w:jc w:val="center"/>
            </w:pPr>
            <w:r>
              <w:t>x</w:t>
            </w:r>
          </w:p>
        </w:tc>
        <w:tc>
          <w:tcPr>
            <w:tcW w:w="794" w:type="dxa"/>
            <w:vMerge w:val="restart"/>
          </w:tcPr>
          <w:p w:rsidR="0099310A" w:rsidRDefault="0099310A">
            <w:pPr>
              <w:pStyle w:val="ConsPlusNormal"/>
              <w:jc w:val="center"/>
            </w:pPr>
            <w:r>
              <w:t>x</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0804</w:t>
            </w:r>
          </w:p>
        </w:tc>
        <w:tc>
          <w:tcPr>
            <w:tcW w:w="1587" w:type="dxa"/>
          </w:tcPr>
          <w:p w:rsidR="0099310A" w:rsidRDefault="0099310A">
            <w:pPr>
              <w:pStyle w:val="ConsPlusNormal"/>
              <w:jc w:val="center"/>
            </w:pPr>
            <w:r>
              <w:t>5229200</w:t>
            </w:r>
          </w:p>
        </w:tc>
        <w:tc>
          <w:tcPr>
            <w:tcW w:w="576" w:type="dxa"/>
          </w:tcPr>
          <w:p w:rsidR="0099310A" w:rsidRDefault="0099310A">
            <w:pPr>
              <w:pStyle w:val="ConsPlusNormal"/>
              <w:jc w:val="center"/>
            </w:pPr>
            <w:r>
              <w:t>600</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40,0</w:t>
            </w:r>
          </w:p>
        </w:tc>
        <w:tc>
          <w:tcPr>
            <w:tcW w:w="1587" w:type="dxa"/>
          </w:tcPr>
          <w:p w:rsidR="0099310A" w:rsidRDefault="0099310A">
            <w:pPr>
              <w:pStyle w:val="ConsPlusNormal"/>
              <w:jc w:val="center"/>
            </w:pPr>
            <w:r>
              <w:t>40,0</w:t>
            </w: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w:t>
            </w:r>
            <w:r>
              <w:lastRenderedPageBreak/>
              <w:t>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4</w:t>
            </w:r>
          </w:p>
        </w:tc>
        <w:tc>
          <w:tcPr>
            <w:tcW w:w="1644" w:type="dxa"/>
            <w:vMerge w:val="restart"/>
          </w:tcPr>
          <w:p w:rsidR="0099310A" w:rsidRDefault="0099310A">
            <w:pPr>
              <w:pStyle w:val="ConsPlusNormal"/>
            </w:pPr>
            <w:r>
              <w:t xml:space="preserve">Программные мероприятия на 2013 - 2014 годы долгосрочной республиканской целевой </w:t>
            </w:r>
            <w:hyperlink r:id="rId97" w:history="1">
              <w:r>
                <w:rPr>
                  <w:color w:val="0000FF"/>
                </w:rPr>
                <w:t>программы</w:t>
              </w:r>
            </w:hyperlink>
            <w:r>
              <w:t xml:space="preserve"> "Развитие библиотечного дела Республики </w:t>
            </w:r>
            <w:r>
              <w:lastRenderedPageBreak/>
              <w:t>Башкортостан" на 2010 - 2014 годы, утвержденной Постановлением Правительства Республики Башкортостан от 30 декабря 2009 года N 496 (с изменениями, внесенными Постановлением Правительства Республики Башкортостан от 18 июля 2011 года N 237)</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83 744,7</w:t>
            </w:r>
          </w:p>
        </w:tc>
        <w:tc>
          <w:tcPr>
            <w:tcW w:w="1587" w:type="dxa"/>
          </w:tcPr>
          <w:p w:rsidR="0099310A" w:rsidRDefault="0099310A">
            <w:pPr>
              <w:pStyle w:val="ConsPlusNormal"/>
              <w:jc w:val="center"/>
            </w:pPr>
            <w:r>
              <w:t>39 840,0</w:t>
            </w:r>
          </w:p>
        </w:tc>
        <w:tc>
          <w:tcPr>
            <w:tcW w:w="1644" w:type="dxa"/>
          </w:tcPr>
          <w:p w:rsidR="0099310A" w:rsidRDefault="0099310A">
            <w:pPr>
              <w:pStyle w:val="ConsPlusNormal"/>
              <w:jc w:val="center"/>
            </w:pPr>
            <w:r>
              <w:t>43 904,7</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2013 - 2014 годы</w:t>
            </w:r>
          </w:p>
        </w:tc>
        <w:tc>
          <w:tcPr>
            <w:tcW w:w="737" w:type="dxa"/>
            <w:vMerge w:val="restart"/>
          </w:tcPr>
          <w:p w:rsidR="0099310A" w:rsidRDefault="0099310A">
            <w:pPr>
              <w:pStyle w:val="ConsPlusNormal"/>
              <w:jc w:val="center"/>
            </w:pPr>
            <w:r>
              <w:t>x</w:t>
            </w:r>
          </w:p>
        </w:tc>
        <w:tc>
          <w:tcPr>
            <w:tcW w:w="794" w:type="dxa"/>
            <w:vMerge w:val="restart"/>
          </w:tcPr>
          <w:p w:rsidR="0099310A" w:rsidRDefault="0099310A">
            <w:pPr>
              <w:pStyle w:val="ConsPlusNormal"/>
              <w:jc w:val="center"/>
            </w:pPr>
            <w:r>
              <w:t>x</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vMerge w:val="restart"/>
          </w:tcPr>
          <w:p w:rsidR="0099310A" w:rsidRDefault="0099310A">
            <w:pPr>
              <w:pStyle w:val="ConsPlusNormal"/>
              <w:jc w:val="center"/>
            </w:pPr>
            <w:r>
              <w:t>0801</w:t>
            </w:r>
          </w:p>
        </w:tc>
        <w:tc>
          <w:tcPr>
            <w:tcW w:w="1587" w:type="dxa"/>
            <w:vMerge w:val="restart"/>
          </w:tcPr>
          <w:p w:rsidR="0099310A" w:rsidRDefault="0099310A">
            <w:pPr>
              <w:pStyle w:val="ConsPlusNormal"/>
              <w:jc w:val="center"/>
            </w:pPr>
            <w:r>
              <w:t>18.7.4429,</w:t>
            </w:r>
          </w:p>
          <w:p w:rsidR="0099310A" w:rsidRDefault="0099310A">
            <w:pPr>
              <w:pStyle w:val="ConsPlusNormal"/>
              <w:jc w:val="center"/>
            </w:pPr>
            <w:r>
              <w:t>5225000</w:t>
            </w:r>
          </w:p>
        </w:tc>
        <w:tc>
          <w:tcPr>
            <w:tcW w:w="576" w:type="dxa"/>
            <w:vMerge w:val="restart"/>
          </w:tcPr>
          <w:p w:rsidR="0099310A" w:rsidRDefault="0099310A">
            <w:pPr>
              <w:pStyle w:val="ConsPlusNormal"/>
              <w:jc w:val="center"/>
            </w:pPr>
            <w:r>
              <w:t>600</w:t>
            </w:r>
          </w:p>
        </w:tc>
        <w:tc>
          <w:tcPr>
            <w:tcW w:w="1077" w:type="dxa"/>
          </w:tcPr>
          <w:p w:rsidR="0099310A" w:rsidRDefault="0099310A">
            <w:pPr>
              <w:pStyle w:val="ConsPlusNormal"/>
              <w:jc w:val="center"/>
            </w:pPr>
            <w:r>
              <w:t>5179.000</w:t>
            </w:r>
          </w:p>
        </w:tc>
        <w:tc>
          <w:tcPr>
            <w:tcW w:w="1701" w:type="dxa"/>
          </w:tcPr>
          <w:p w:rsidR="0099310A" w:rsidRDefault="0099310A">
            <w:pPr>
              <w:pStyle w:val="ConsPlusNormal"/>
              <w:jc w:val="center"/>
            </w:pPr>
            <w:r>
              <w:t>600,0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600,0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vMerge/>
          </w:tcPr>
          <w:p w:rsidR="0099310A" w:rsidRDefault="0099310A"/>
        </w:tc>
        <w:tc>
          <w:tcPr>
            <w:tcW w:w="576" w:type="dxa"/>
            <w:vMerge/>
          </w:tcPr>
          <w:p w:rsidR="0099310A" w:rsidRDefault="0099310A"/>
        </w:tc>
        <w:tc>
          <w:tcPr>
            <w:tcW w:w="1077" w:type="dxa"/>
          </w:tcPr>
          <w:p w:rsidR="0099310A" w:rsidRDefault="0099310A">
            <w:pPr>
              <w:pStyle w:val="ConsPlusNormal"/>
              <w:jc w:val="center"/>
            </w:pPr>
            <w:r>
              <w:t>5187.000</w:t>
            </w:r>
          </w:p>
        </w:tc>
        <w:tc>
          <w:tcPr>
            <w:tcW w:w="1701" w:type="dxa"/>
          </w:tcPr>
          <w:p w:rsidR="0099310A" w:rsidRDefault="0099310A">
            <w:pPr>
              <w:pStyle w:val="ConsPlusNormal"/>
              <w:jc w:val="center"/>
            </w:pPr>
            <w:r>
              <w:t>5 300,0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5 300,0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vMerge/>
          </w:tcPr>
          <w:p w:rsidR="0099310A" w:rsidRDefault="0099310A"/>
        </w:tc>
        <w:tc>
          <w:tcPr>
            <w:tcW w:w="576" w:type="dxa"/>
            <w:vMerge/>
          </w:tcPr>
          <w:p w:rsidR="0099310A" w:rsidRDefault="0099310A"/>
        </w:tc>
        <w:tc>
          <w:tcPr>
            <w:tcW w:w="1077" w:type="dxa"/>
          </w:tcPr>
          <w:p w:rsidR="0099310A" w:rsidRDefault="0099310A">
            <w:pPr>
              <w:pStyle w:val="ConsPlusNormal"/>
              <w:jc w:val="center"/>
            </w:pPr>
            <w:r>
              <w:t>5188.000</w:t>
            </w:r>
          </w:p>
        </w:tc>
        <w:tc>
          <w:tcPr>
            <w:tcW w:w="1701" w:type="dxa"/>
          </w:tcPr>
          <w:p w:rsidR="0099310A" w:rsidRDefault="0099310A">
            <w:pPr>
              <w:pStyle w:val="ConsPlusNormal"/>
              <w:jc w:val="center"/>
            </w:pPr>
            <w:r>
              <w:t>400,0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400,0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vMerge/>
          </w:tcPr>
          <w:p w:rsidR="0099310A" w:rsidRDefault="0099310A"/>
        </w:tc>
        <w:tc>
          <w:tcPr>
            <w:tcW w:w="576" w:type="dxa"/>
            <w:vMerge/>
          </w:tcPr>
          <w:p w:rsidR="0099310A" w:rsidRDefault="0099310A"/>
        </w:tc>
        <w:tc>
          <w:tcPr>
            <w:tcW w:w="1077" w:type="dxa"/>
          </w:tcPr>
          <w:p w:rsidR="0099310A" w:rsidRDefault="0099310A">
            <w:pPr>
              <w:pStyle w:val="ConsPlusNormal"/>
              <w:jc w:val="center"/>
            </w:pPr>
            <w:r>
              <w:t>5190.000</w:t>
            </w:r>
          </w:p>
        </w:tc>
        <w:tc>
          <w:tcPr>
            <w:tcW w:w="1701" w:type="dxa"/>
          </w:tcPr>
          <w:p w:rsidR="0099310A" w:rsidRDefault="0099310A">
            <w:pPr>
              <w:pStyle w:val="ConsPlusNormal"/>
              <w:jc w:val="center"/>
            </w:pPr>
            <w:r>
              <w:t>27 025,0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27 025,0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vMerge/>
          </w:tcPr>
          <w:p w:rsidR="0099310A" w:rsidRDefault="0099310A"/>
        </w:tc>
        <w:tc>
          <w:tcPr>
            <w:tcW w:w="576" w:type="dxa"/>
            <w:vMerge/>
          </w:tcPr>
          <w:p w:rsidR="0099310A" w:rsidRDefault="0099310A"/>
        </w:tc>
        <w:tc>
          <w:tcPr>
            <w:tcW w:w="1077" w:type="dxa"/>
          </w:tcPr>
          <w:p w:rsidR="0099310A" w:rsidRDefault="0099310A">
            <w:pPr>
              <w:pStyle w:val="ConsPlusNormal"/>
              <w:jc w:val="center"/>
            </w:pPr>
            <w:r>
              <w:t>5196.000</w:t>
            </w:r>
          </w:p>
        </w:tc>
        <w:tc>
          <w:tcPr>
            <w:tcW w:w="1701" w:type="dxa"/>
          </w:tcPr>
          <w:p w:rsidR="0099310A" w:rsidRDefault="0099310A">
            <w:pPr>
              <w:pStyle w:val="ConsPlusNormal"/>
              <w:jc w:val="center"/>
            </w:pPr>
            <w:r>
              <w:t>40 240,0</w:t>
            </w:r>
          </w:p>
        </w:tc>
        <w:tc>
          <w:tcPr>
            <w:tcW w:w="1587" w:type="dxa"/>
          </w:tcPr>
          <w:p w:rsidR="0099310A" w:rsidRDefault="0099310A">
            <w:pPr>
              <w:pStyle w:val="ConsPlusNormal"/>
              <w:jc w:val="center"/>
            </w:pPr>
            <w:r>
              <w:t>39 840,0</w:t>
            </w:r>
          </w:p>
        </w:tc>
        <w:tc>
          <w:tcPr>
            <w:tcW w:w="1644" w:type="dxa"/>
          </w:tcPr>
          <w:p w:rsidR="0099310A" w:rsidRDefault="0099310A">
            <w:pPr>
              <w:pStyle w:val="ConsPlusNormal"/>
              <w:jc w:val="center"/>
            </w:pPr>
            <w:r>
              <w:t>400,0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tcPr>
          <w:p w:rsidR="0099310A" w:rsidRDefault="0099310A">
            <w:pPr>
              <w:pStyle w:val="ConsPlusNormal"/>
              <w:jc w:val="center"/>
            </w:pPr>
            <w:r>
              <w:t>18.7.6014</w:t>
            </w:r>
          </w:p>
        </w:tc>
        <w:tc>
          <w:tcPr>
            <w:tcW w:w="576" w:type="dxa"/>
            <w:vMerge w:val="restart"/>
          </w:tcPr>
          <w:p w:rsidR="0099310A" w:rsidRDefault="0099310A">
            <w:pPr>
              <w:pStyle w:val="ConsPlusNormal"/>
              <w:jc w:val="center"/>
            </w:pPr>
            <w:r>
              <w:t>500</w:t>
            </w:r>
          </w:p>
        </w:tc>
        <w:tc>
          <w:tcPr>
            <w:tcW w:w="1077" w:type="dxa"/>
          </w:tcPr>
          <w:p w:rsidR="0099310A" w:rsidRDefault="0099310A">
            <w:pPr>
              <w:pStyle w:val="ConsPlusNormal"/>
              <w:jc w:val="center"/>
            </w:pPr>
            <w:r>
              <w:t>4150.000</w:t>
            </w:r>
          </w:p>
        </w:tc>
        <w:tc>
          <w:tcPr>
            <w:tcW w:w="1701" w:type="dxa"/>
          </w:tcPr>
          <w:p w:rsidR="0099310A" w:rsidRDefault="0099310A">
            <w:pPr>
              <w:pStyle w:val="ConsPlusNormal"/>
              <w:jc w:val="center"/>
            </w:pPr>
            <w:r>
              <w:t>1 000,0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1 000,0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федеральный бюджет</w:t>
            </w:r>
          </w:p>
        </w:tc>
        <w:tc>
          <w:tcPr>
            <w:tcW w:w="605" w:type="dxa"/>
            <w:vMerge/>
          </w:tcPr>
          <w:p w:rsidR="0099310A" w:rsidRDefault="0099310A"/>
        </w:tc>
        <w:tc>
          <w:tcPr>
            <w:tcW w:w="738" w:type="dxa"/>
            <w:vMerge/>
          </w:tcPr>
          <w:p w:rsidR="0099310A" w:rsidRDefault="0099310A"/>
        </w:tc>
        <w:tc>
          <w:tcPr>
            <w:tcW w:w="1587" w:type="dxa"/>
            <w:vMerge w:val="restart"/>
          </w:tcPr>
          <w:p w:rsidR="0099310A" w:rsidRDefault="0099310A">
            <w:pPr>
              <w:pStyle w:val="ConsPlusNormal"/>
              <w:jc w:val="center"/>
            </w:pPr>
            <w:r>
              <w:t>18.7.5014</w:t>
            </w:r>
          </w:p>
        </w:tc>
        <w:tc>
          <w:tcPr>
            <w:tcW w:w="576" w:type="dxa"/>
            <w:vMerge/>
          </w:tcPr>
          <w:p w:rsidR="0099310A" w:rsidRDefault="0099310A"/>
        </w:tc>
        <w:tc>
          <w:tcPr>
            <w:tcW w:w="1077" w:type="dxa"/>
          </w:tcPr>
          <w:p w:rsidR="0099310A" w:rsidRDefault="0099310A">
            <w:pPr>
              <w:pStyle w:val="ConsPlusNormal"/>
              <w:jc w:val="center"/>
            </w:pPr>
            <w:r>
              <w:t>4148.000</w:t>
            </w:r>
          </w:p>
        </w:tc>
        <w:tc>
          <w:tcPr>
            <w:tcW w:w="1701" w:type="dxa"/>
          </w:tcPr>
          <w:p w:rsidR="0099310A" w:rsidRDefault="0099310A">
            <w:pPr>
              <w:pStyle w:val="ConsPlusNormal"/>
              <w:jc w:val="center"/>
            </w:pPr>
            <w:r>
              <w:t>2 530,0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2 530,0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vMerge/>
          </w:tcPr>
          <w:p w:rsidR="0099310A" w:rsidRDefault="0099310A"/>
        </w:tc>
        <w:tc>
          <w:tcPr>
            <w:tcW w:w="576" w:type="dxa"/>
            <w:vMerge/>
          </w:tcPr>
          <w:p w:rsidR="0099310A" w:rsidRDefault="0099310A"/>
        </w:tc>
        <w:tc>
          <w:tcPr>
            <w:tcW w:w="1077" w:type="dxa"/>
          </w:tcPr>
          <w:p w:rsidR="0099310A" w:rsidRDefault="0099310A">
            <w:pPr>
              <w:pStyle w:val="ConsPlusNormal"/>
              <w:jc w:val="center"/>
            </w:pPr>
            <w:r>
              <w:t>4150.000</w:t>
            </w:r>
          </w:p>
        </w:tc>
        <w:tc>
          <w:tcPr>
            <w:tcW w:w="1701" w:type="dxa"/>
          </w:tcPr>
          <w:p w:rsidR="0099310A" w:rsidRDefault="0099310A">
            <w:pPr>
              <w:pStyle w:val="ConsPlusNormal"/>
              <w:jc w:val="center"/>
            </w:pPr>
            <w:r>
              <w:t>6 649,7</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6 649,7</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5</w:t>
            </w:r>
          </w:p>
        </w:tc>
        <w:tc>
          <w:tcPr>
            <w:tcW w:w="1644" w:type="dxa"/>
            <w:vMerge w:val="restart"/>
          </w:tcPr>
          <w:p w:rsidR="0099310A" w:rsidRDefault="0099310A">
            <w:pPr>
              <w:pStyle w:val="ConsPlusNormal"/>
            </w:pPr>
            <w:r>
              <w:t xml:space="preserve">Программные мероприятия на 2013 год республиканской целевой </w:t>
            </w:r>
            <w:hyperlink r:id="rId98" w:history="1">
              <w:r>
                <w:rPr>
                  <w:color w:val="0000FF"/>
                </w:rPr>
                <w:t>программы</w:t>
              </w:r>
            </w:hyperlink>
            <w:r>
              <w:t xml:space="preserve"> "Сохранение и развитие кинематографии в Республике Башкортостан" на 2010 - 2013 </w:t>
            </w:r>
            <w:r>
              <w:lastRenderedPageBreak/>
              <w:t>годы, утвержденной Постановлением Правительства Республики Башкортостан от 31 декабря 2009 года N 500 (с изменениями, внесенными Постановлением Правительства Республики Башкортостан от 31 октября 2012 года N 399)</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7 360,0</w:t>
            </w:r>
          </w:p>
        </w:tc>
        <w:tc>
          <w:tcPr>
            <w:tcW w:w="1587" w:type="dxa"/>
          </w:tcPr>
          <w:p w:rsidR="0099310A" w:rsidRDefault="0099310A">
            <w:pPr>
              <w:pStyle w:val="ConsPlusNormal"/>
              <w:jc w:val="center"/>
            </w:pPr>
            <w:r>
              <w:t>7 360,0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год</w:t>
            </w:r>
          </w:p>
        </w:tc>
        <w:tc>
          <w:tcPr>
            <w:tcW w:w="737" w:type="dxa"/>
            <w:vMerge w:val="restart"/>
          </w:tcPr>
          <w:p w:rsidR="0099310A" w:rsidRDefault="0099310A">
            <w:pPr>
              <w:pStyle w:val="ConsPlusNormal"/>
              <w:jc w:val="center"/>
            </w:pPr>
            <w:r>
              <w:t>x</w:t>
            </w:r>
          </w:p>
        </w:tc>
        <w:tc>
          <w:tcPr>
            <w:tcW w:w="794" w:type="dxa"/>
            <w:vMerge w:val="restart"/>
          </w:tcPr>
          <w:p w:rsidR="0099310A" w:rsidRDefault="0099310A">
            <w:pPr>
              <w:pStyle w:val="ConsPlusNormal"/>
              <w:jc w:val="center"/>
            </w:pPr>
            <w:r>
              <w:t>x</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 РБ</w:t>
            </w:r>
          </w:p>
        </w:tc>
        <w:tc>
          <w:tcPr>
            <w:tcW w:w="605" w:type="dxa"/>
          </w:tcPr>
          <w:p w:rsidR="0099310A" w:rsidRDefault="0099310A">
            <w:pPr>
              <w:pStyle w:val="ConsPlusNormal"/>
              <w:jc w:val="center"/>
            </w:pPr>
            <w:r>
              <w:t>857</w:t>
            </w:r>
          </w:p>
        </w:tc>
        <w:tc>
          <w:tcPr>
            <w:tcW w:w="738" w:type="dxa"/>
          </w:tcPr>
          <w:p w:rsidR="0099310A" w:rsidRDefault="0099310A">
            <w:pPr>
              <w:pStyle w:val="ConsPlusNormal"/>
              <w:jc w:val="center"/>
            </w:pPr>
            <w:r>
              <w:t>0802</w:t>
            </w:r>
          </w:p>
        </w:tc>
        <w:tc>
          <w:tcPr>
            <w:tcW w:w="1587" w:type="dxa"/>
          </w:tcPr>
          <w:p w:rsidR="0099310A" w:rsidRDefault="0099310A">
            <w:pPr>
              <w:pStyle w:val="ConsPlusNormal"/>
              <w:jc w:val="center"/>
            </w:pPr>
            <w:r>
              <w:t>5226000</w:t>
            </w:r>
          </w:p>
        </w:tc>
        <w:tc>
          <w:tcPr>
            <w:tcW w:w="576" w:type="dxa"/>
          </w:tcPr>
          <w:p w:rsidR="0099310A" w:rsidRDefault="0099310A">
            <w:pPr>
              <w:pStyle w:val="ConsPlusNormal"/>
              <w:jc w:val="center"/>
            </w:pPr>
            <w:r>
              <w:t>800</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7 360,0</w:t>
            </w:r>
          </w:p>
        </w:tc>
        <w:tc>
          <w:tcPr>
            <w:tcW w:w="1587" w:type="dxa"/>
          </w:tcPr>
          <w:p w:rsidR="0099310A" w:rsidRDefault="0099310A">
            <w:pPr>
              <w:pStyle w:val="ConsPlusNormal"/>
              <w:jc w:val="center"/>
            </w:pPr>
            <w:r>
              <w:t>7 360,0</w:t>
            </w: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федеральный бюджет</w:t>
            </w:r>
          </w:p>
        </w:tc>
        <w:tc>
          <w:tcPr>
            <w:tcW w:w="605" w:type="dxa"/>
          </w:tcPr>
          <w:p w:rsidR="0099310A" w:rsidRDefault="0099310A">
            <w:pPr>
              <w:pStyle w:val="ConsPlusNormal"/>
              <w:jc w:val="center"/>
            </w:pPr>
          </w:p>
        </w:tc>
        <w:tc>
          <w:tcPr>
            <w:tcW w:w="738" w:type="dxa"/>
          </w:tcPr>
          <w:p w:rsidR="0099310A" w:rsidRDefault="0099310A">
            <w:pPr>
              <w:pStyle w:val="ConsPlusNormal"/>
              <w:jc w:val="center"/>
            </w:pPr>
          </w:p>
        </w:tc>
        <w:tc>
          <w:tcPr>
            <w:tcW w:w="1587" w:type="dxa"/>
          </w:tcPr>
          <w:p w:rsidR="0099310A" w:rsidRDefault="0099310A">
            <w:pPr>
              <w:pStyle w:val="ConsPlusNormal"/>
              <w:jc w:val="center"/>
            </w:pPr>
          </w:p>
        </w:tc>
        <w:tc>
          <w:tcPr>
            <w:tcW w:w="576" w:type="dxa"/>
          </w:tcPr>
          <w:p w:rsidR="0099310A" w:rsidRDefault="0099310A">
            <w:pPr>
              <w:pStyle w:val="ConsPlusNormal"/>
              <w:jc w:val="center"/>
            </w:pPr>
          </w:p>
        </w:tc>
        <w:tc>
          <w:tcPr>
            <w:tcW w:w="1077" w:type="dxa"/>
          </w:tcPr>
          <w:p w:rsidR="0099310A" w:rsidRDefault="0099310A">
            <w:pPr>
              <w:pStyle w:val="ConsPlusNormal"/>
              <w:jc w:val="center"/>
            </w:pP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 xml:space="preserve">государственные </w:t>
            </w:r>
            <w:r>
              <w:lastRenderedPageBreak/>
              <w:t>внебюджетные фонды</w:t>
            </w:r>
          </w:p>
        </w:tc>
        <w:tc>
          <w:tcPr>
            <w:tcW w:w="605" w:type="dxa"/>
          </w:tcPr>
          <w:p w:rsidR="0099310A" w:rsidRDefault="0099310A">
            <w:pPr>
              <w:pStyle w:val="ConsPlusNormal"/>
              <w:jc w:val="center"/>
            </w:pPr>
            <w:r>
              <w:lastRenderedPageBreak/>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val="restart"/>
          </w:tcPr>
          <w:p w:rsidR="0099310A" w:rsidRDefault="0099310A">
            <w:pPr>
              <w:pStyle w:val="ConsPlusNormal"/>
              <w:jc w:val="center"/>
            </w:pPr>
            <w:r>
              <w:t>6</w:t>
            </w:r>
          </w:p>
        </w:tc>
        <w:tc>
          <w:tcPr>
            <w:tcW w:w="1644" w:type="dxa"/>
            <w:vMerge w:val="restart"/>
          </w:tcPr>
          <w:p w:rsidR="0099310A" w:rsidRDefault="0099310A">
            <w:pPr>
              <w:pStyle w:val="ConsPlusNormal"/>
            </w:pPr>
            <w:r>
              <w:t xml:space="preserve">Программные мероприятия на 2013 - 2014 годы Республиканской целевой </w:t>
            </w:r>
            <w:hyperlink r:id="rId99" w:history="1">
              <w:r>
                <w:rPr>
                  <w:color w:val="0000FF"/>
                </w:rPr>
                <w:t>программы</w:t>
              </w:r>
            </w:hyperlink>
            <w:r>
              <w:t xml:space="preserve"> сохранения, изучения и развития языков народов </w:t>
            </w:r>
            <w:r>
              <w:lastRenderedPageBreak/>
              <w:t>Республики Башкортостан на 2012 - 2016 годы, утвержденной Постановлением Правительства Республики Башкортостан от 29 декабря 2012 года N 504 (с изменениями, внесенными Постановлением Правительства Республики Башкортостан от 31 декабря 2013 года N 647)</w:t>
            </w:r>
          </w:p>
        </w:tc>
        <w:tc>
          <w:tcPr>
            <w:tcW w:w="1531" w:type="dxa"/>
            <w:vMerge w:val="restart"/>
          </w:tcPr>
          <w:p w:rsidR="0099310A" w:rsidRDefault="0099310A">
            <w:pPr>
              <w:pStyle w:val="ConsPlusNormal"/>
            </w:pPr>
            <w:r>
              <w:lastRenderedPageBreak/>
              <w:t>Минкультуры РБ</w:t>
            </w:r>
          </w:p>
        </w:tc>
        <w:tc>
          <w:tcPr>
            <w:tcW w:w="1417" w:type="dxa"/>
          </w:tcPr>
          <w:p w:rsidR="0099310A" w:rsidRDefault="0099310A">
            <w:pPr>
              <w:pStyle w:val="ConsPlusNormal"/>
            </w:pPr>
            <w:r>
              <w:t>Итого,</w:t>
            </w:r>
          </w:p>
          <w:p w:rsidR="0099310A" w:rsidRDefault="0099310A">
            <w:pPr>
              <w:pStyle w:val="ConsPlusNormal"/>
            </w:pPr>
            <w:r>
              <w:t>в том числе:</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3 115,0</w:t>
            </w:r>
          </w:p>
        </w:tc>
        <w:tc>
          <w:tcPr>
            <w:tcW w:w="1587" w:type="dxa"/>
          </w:tcPr>
          <w:p w:rsidR="0099310A" w:rsidRDefault="0099310A">
            <w:pPr>
              <w:pStyle w:val="ConsPlusNormal"/>
              <w:jc w:val="center"/>
            </w:pPr>
            <w:r>
              <w:t>1 640,0</w:t>
            </w:r>
          </w:p>
        </w:tc>
        <w:tc>
          <w:tcPr>
            <w:tcW w:w="1644" w:type="dxa"/>
          </w:tcPr>
          <w:p w:rsidR="0099310A" w:rsidRDefault="0099310A">
            <w:pPr>
              <w:pStyle w:val="ConsPlusNormal"/>
              <w:jc w:val="center"/>
            </w:pPr>
            <w:r>
              <w:t>1 475,0</w:t>
            </w:r>
          </w:p>
        </w:tc>
        <w:tc>
          <w:tcPr>
            <w:tcW w:w="1587"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644" w:type="dxa"/>
          </w:tcPr>
          <w:p w:rsidR="0099310A" w:rsidRDefault="0099310A">
            <w:pPr>
              <w:pStyle w:val="ConsPlusNormal"/>
              <w:jc w:val="center"/>
            </w:pPr>
            <w:r>
              <w:t>0,0</w:t>
            </w:r>
          </w:p>
        </w:tc>
        <w:tc>
          <w:tcPr>
            <w:tcW w:w="1587" w:type="dxa"/>
          </w:tcPr>
          <w:p w:rsidR="0099310A" w:rsidRDefault="0099310A">
            <w:pPr>
              <w:pStyle w:val="ConsPlusNormal"/>
              <w:jc w:val="center"/>
            </w:pPr>
            <w:r>
              <w:t>0,0</w:t>
            </w:r>
          </w:p>
        </w:tc>
        <w:tc>
          <w:tcPr>
            <w:tcW w:w="1701" w:type="dxa"/>
          </w:tcPr>
          <w:p w:rsidR="0099310A" w:rsidRDefault="0099310A">
            <w:pPr>
              <w:pStyle w:val="ConsPlusNormal"/>
              <w:jc w:val="center"/>
            </w:pPr>
            <w:r>
              <w:t>0,0</w:t>
            </w:r>
          </w:p>
        </w:tc>
        <w:tc>
          <w:tcPr>
            <w:tcW w:w="907" w:type="dxa"/>
            <w:vMerge w:val="restart"/>
          </w:tcPr>
          <w:p w:rsidR="0099310A" w:rsidRDefault="0099310A">
            <w:pPr>
              <w:pStyle w:val="ConsPlusNormal"/>
              <w:jc w:val="center"/>
            </w:pPr>
            <w:r>
              <w:t>2013 - 2014 годы</w:t>
            </w:r>
          </w:p>
        </w:tc>
        <w:tc>
          <w:tcPr>
            <w:tcW w:w="737" w:type="dxa"/>
            <w:vMerge w:val="restart"/>
          </w:tcPr>
          <w:p w:rsidR="0099310A" w:rsidRDefault="0099310A">
            <w:pPr>
              <w:pStyle w:val="ConsPlusNormal"/>
              <w:jc w:val="center"/>
            </w:pPr>
            <w:r>
              <w:t>x</w:t>
            </w:r>
          </w:p>
        </w:tc>
        <w:tc>
          <w:tcPr>
            <w:tcW w:w="794" w:type="dxa"/>
            <w:vMerge w:val="restart"/>
          </w:tcPr>
          <w:p w:rsidR="0099310A" w:rsidRDefault="0099310A">
            <w:pPr>
              <w:pStyle w:val="ConsPlusNormal"/>
              <w:jc w:val="center"/>
            </w:pPr>
            <w:r>
              <w:t>x</w:t>
            </w:r>
          </w:p>
        </w:tc>
        <w:tc>
          <w:tcPr>
            <w:tcW w:w="1474" w:type="dxa"/>
            <w:vMerge w:val="restart"/>
          </w:tcPr>
          <w:p w:rsidR="0099310A" w:rsidRDefault="0099310A">
            <w:pPr>
              <w:pStyle w:val="ConsPlusNormal"/>
              <w:jc w:val="center"/>
            </w:pPr>
            <w:r>
              <w:t>x</w:t>
            </w:r>
          </w:p>
        </w:tc>
        <w:tc>
          <w:tcPr>
            <w:tcW w:w="1757" w:type="dxa"/>
            <w:vMerge w:val="restart"/>
          </w:tcPr>
          <w:p w:rsidR="0099310A" w:rsidRDefault="0099310A">
            <w:pPr>
              <w:pStyle w:val="ConsPlusNormal"/>
              <w:jc w:val="center"/>
            </w:pPr>
            <w:r>
              <w:t>x</w:t>
            </w:r>
          </w:p>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val="restart"/>
          </w:tcPr>
          <w:p w:rsidR="0099310A" w:rsidRDefault="0099310A">
            <w:pPr>
              <w:pStyle w:val="ConsPlusNormal"/>
            </w:pPr>
            <w:r>
              <w:t>бюджет РБ</w:t>
            </w:r>
          </w:p>
        </w:tc>
        <w:tc>
          <w:tcPr>
            <w:tcW w:w="605" w:type="dxa"/>
            <w:vMerge w:val="restart"/>
          </w:tcPr>
          <w:p w:rsidR="0099310A" w:rsidRDefault="0099310A">
            <w:pPr>
              <w:pStyle w:val="ConsPlusNormal"/>
              <w:jc w:val="center"/>
            </w:pPr>
            <w:r>
              <w:t>857</w:t>
            </w:r>
          </w:p>
        </w:tc>
        <w:tc>
          <w:tcPr>
            <w:tcW w:w="738" w:type="dxa"/>
            <w:vMerge w:val="restart"/>
          </w:tcPr>
          <w:p w:rsidR="0099310A" w:rsidRDefault="0099310A">
            <w:pPr>
              <w:pStyle w:val="ConsPlusNormal"/>
              <w:jc w:val="center"/>
            </w:pPr>
            <w:r>
              <w:t>0801</w:t>
            </w:r>
          </w:p>
        </w:tc>
        <w:tc>
          <w:tcPr>
            <w:tcW w:w="1587" w:type="dxa"/>
            <w:vMerge w:val="restart"/>
          </w:tcPr>
          <w:p w:rsidR="0099310A" w:rsidRDefault="0099310A">
            <w:pPr>
              <w:pStyle w:val="ConsPlusNormal"/>
              <w:jc w:val="center"/>
            </w:pPr>
            <w:r>
              <w:t>18.Б.2217, 5221700</w:t>
            </w:r>
          </w:p>
        </w:tc>
        <w:tc>
          <w:tcPr>
            <w:tcW w:w="576" w:type="dxa"/>
            <w:vMerge w:val="restart"/>
          </w:tcPr>
          <w:p w:rsidR="0099310A" w:rsidRDefault="0099310A">
            <w:pPr>
              <w:pStyle w:val="ConsPlusNormal"/>
              <w:jc w:val="center"/>
            </w:pPr>
            <w:r>
              <w:t>600</w:t>
            </w:r>
          </w:p>
        </w:tc>
        <w:tc>
          <w:tcPr>
            <w:tcW w:w="1077" w:type="dxa"/>
          </w:tcPr>
          <w:p w:rsidR="0099310A" w:rsidRDefault="0099310A">
            <w:pPr>
              <w:pStyle w:val="ConsPlusNormal"/>
              <w:jc w:val="center"/>
            </w:pPr>
            <w:r>
              <w:t>5387.000</w:t>
            </w:r>
          </w:p>
        </w:tc>
        <w:tc>
          <w:tcPr>
            <w:tcW w:w="1701" w:type="dxa"/>
          </w:tcPr>
          <w:p w:rsidR="0099310A" w:rsidRDefault="0099310A">
            <w:pPr>
              <w:pStyle w:val="ConsPlusNormal"/>
              <w:jc w:val="center"/>
            </w:pPr>
            <w:r>
              <w:t>30,0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30,0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vMerge/>
          </w:tcPr>
          <w:p w:rsidR="0099310A" w:rsidRDefault="0099310A"/>
        </w:tc>
        <w:tc>
          <w:tcPr>
            <w:tcW w:w="576" w:type="dxa"/>
            <w:vMerge/>
          </w:tcPr>
          <w:p w:rsidR="0099310A" w:rsidRDefault="0099310A"/>
        </w:tc>
        <w:tc>
          <w:tcPr>
            <w:tcW w:w="1077" w:type="dxa"/>
          </w:tcPr>
          <w:p w:rsidR="0099310A" w:rsidRDefault="0099310A">
            <w:pPr>
              <w:pStyle w:val="ConsPlusNormal"/>
              <w:jc w:val="center"/>
            </w:pPr>
            <w:r>
              <w:t>5388.000</w:t>
            </w:r>
          </w:p>
        </w:tc>
        <w:tc>
          <w:tcPr>
            <w:tcW w:w="1701" w:type="dxa"/>
          </w:tcPr>
          <w:p w:rsidR="0099310A" w:rsidRDefault="0099310A">
            <w:pPr>
              <w:pStyle w:val="ConsPlusNormal"/>
              <w:jc w:val="center"/>
            </w:pPr>
            <w:r>
              <w:t>745,0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r>
              <w:t>745,0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vMerge/>
          </w:tcPr>
          <w:p w:rsidR="0099310A" w:rsidRDefault="0099310A"/>
        </w:tc>
        <w:tc>
          <w:tcPr>
            <w:tcW w:w="1587" w:type="dxa"/>
            <w:vMerge/>
          </w:tcPr>
          <w:p w:rsidR="0099310A" w:rsidRDefault="0099310A"/>
        </w:tc>
        <w:tc>
          <w:tcPr>
            <w:tcW w:w="576" w:type="dxa"/>
            <w:vMerge/>
          </w:tcPr>
          <w:p w:rsidR="0099310A" w:rsidRDefault="0099310A"/>
        </w:tc>
        <w:tc>
          <w:tcPr>
            <w:tcW w:w="1077" w:type="dxa"/>
          </w:tcPr>
          <w:p w:rsidR="0099310A" w:rsidRDefault="0099310A">
            <w:pPr>
              <w:pStyle w:val="ConsPlusNormal"/>
              <w:jc w:val="center"/>
            </w:pPr>
            <w:r>
              <w:t>5390.000</w:t>
            </w:r>
          </w:p>
        </w:tc>
        <w:tc>
          <w:tcPr>
            <w:tcW w:w="1701" w:type="dxa"/>
          </w:tcPr>
          <w:p w:rsidR="0099310A" w:rsidRDefault="0099310A">
            <w:pPr>
              <w:pStyle w:val="ConsPlusNormal"/>
              <w:jc w:val="center"/>
            </w:pPr>
            <w:r>
              <w:t>1 940,0</w:t>
            </w:r>
          </w:p>
        </w:tc>
        <w:tc>
          <w:tcPr>
            <w:tcW w:w="1587" w:type="dxa"/>
          </w:tcPr>
          <w:p w:rsidR="0099310A" w:rsidRDefault="0099310A">
            <w:pPr>
              <w:pStyle w:val="ConsPlusNormal"/>
              <w:jc w:val="center"/>
            </w:pPr>
            <w:r>
              <w:t>1 440,0</w:t>
            </w:r>
          </w:p>
        </w:tc>
        <w:tc>
          <w:tcPr>
            <w:tcW w:w="1644" w:type="dxa"/>
          </w:tcPr>
          <w:p w:rsidR="0099310A" w:rsidRDefault="0099310A">
            <w:pPr>
              <w:pStyle w:val="ConsPlusNormal"/>
              <w:jc w:val="center"/>
            </w:pPr>
            <w:r>
              <w:t>500,0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vMerge/>
          </w:tcPr>
          <w:p w:rsidR="0099310A" w:rsidRDefault="0099310A"/>
        </w:tc>
        <w:tc>
          <w:tcPr>
            <w:tcW w:w="605" w:type="dxa"/>
            <w:vMerge/>
          </w:tcPr>
          <w:p w:rsidR="0099310A" w:rsidRDefault="0099310A"/>
        </w:tc>
        <w:tc>
          <w:tcPr>
            <w:tcW w:w="738" w:type="dxa"/>
          </w:tcPr>
          <w:p w:rsidR="0099310A" w:rsidRDefault="0099310A">
            <w:pPr>
              <w:pStyle w:val="ConsPlusNormal"/>
              <w:jc w:val="center"/>
            </w:pPr>
            <w:r>
              <w:t>0802</w:t>
            </w:r>
          </w:p>
        </w:tc>
        <w:tc>
          <w:tcPr>
            <w:tcW w:w="1587" w:type="dxa"/>
            <w:vMerge/>
          </w:tcPr>
          <w:p w:rsidR="0099310A" w:rsidRDefault="0099310A"/>
        </w:tc>
        <w:tc>
          <w:tcPr>
            <w:tcW w:w="576" w:type="dxa"/>
          </w:tcPr>
          <w:p w:rsidR="0099310A" w:rsidRDefault="0099310A">
            <w:pPr>
              <w:pStyle w:val="ConsPlusNormal"/>
              <w:jc w:val="center"/>
            </w:pPr>
            <w:r>
              <w:t>800</w:t>
            </w:r>
          </w:p>
        </w:tc>
        <w:tc>
          <w:tcPr>
            <w:tcW w:w="1077" w:type="dxa"/>
          </w:tcPr>
          <w:p w:rsidR="0099310A" w:rsidRDefault="0099310A">
            <w:pPr>
              <w:pStyle w:val="ConsPlusNormal"/>
              <w:jc w:val="center"/>
            </w:pPr>
            <w:r>
              <w:t>5389.000</w:t>
            </w:r>
          </w:p>
        </w:tc>
        <w:tc>
          <w:tcPr>
            <w:tcW w:w="1701" w:type="dxa"/>
          </w:tcPr>
          <w:p w:rsidR="0099310A" w:rsidRDefault="0099310A">
            <w:pPr>
              <w:pStyle w:val="ConsPlusNormal"/>
              <w:jc w:val="center"/>
            </w:pPr>
            <w:r>
              <w:t>400,0</w:t>
            </w:r>
          </w:p>
        </w:tc>
        <w:tc>
          <w:tcPr>
            <w:tcW w:w="1587" w:type="dxa"/>
          </w:tcPr>
          <w:p w:rsidR="0099310A" w:rsidRDefault="0099310A">
            <w:pPr>
              <w:pStyle w:val="ConsPlusNormal"/>
              <w:jc w:val="center"/>
            </w:pPr>
            <w:r>
              <w:t>200,0</w:t>
            </w:r>
          </w:p>
        </w:tc>
        <w:tc>
          <w:tcPr>
            <w:tcW w:w="1644" w:type="dxa"/>
          </w:tcPr>
          <w:p w:rsidR="0099310A" w:rsidRDefault="0099310A">
            <w:pPr>
              <w:pStyle w:val="ConsPlusNormal"/>
              <w:jc w:val="center"/>
            </w:pPr>
            <w:r>
              <w:t>200,0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бюджеты МР и ГО РБ</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государственные внебюджетные фонды</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r w:rsidR="0099310A">
        <w:tc>
          <w:tcPr>
            <w:tcW w:w="964" w:type="dxa"/>
            <w:vMerge/>
          </w:tcPr>
          <w:p w:rsidR="0099310A" w:rsidRDefault="0099310A"/>
        </w:tc>
        <w:tc>
          <w:tcPr>
            <w:tcW w:w="1644" w:type="dxa"/>
            <w:vMerge/>
          </w:tcPr>
          <w:p w:rsidR="0099310A" w:rsidRDefault="0099310A"/>
        </w:tc>
        <w:tc>
          <w:tcPr>
            <w:tcW w:w="1531" w:type="dxa"/>
            <w:vMerge/>
          </w:tcPr>
          <w:p w:rsidR="0099310A" w:rsidRDefault="0099310A"/>
        </w:tc>
        <w:tc>
          <w:tcPr>
            <w:tcW w:w="1417" w:type="dxa"/>
          </w:tcPr>
          <w:p w:rsidR="0099310A" w:rsidRDefault="0099310A">
            <w:pPr>
              <w:pStyle w:val="ConsPlusNormal"/>
            </w:pPr>
            <w:r>
              <w:t>внебюджетные источники</w:t>
            </w:r>
          </w:p>
        </w:tc>
        <w:tc>
          <w:tcPr>
            <w:tcW w:w="605" w:type="dxa"/>
          </w:tcPr>
          <w:p w:rsidR="0099310A" w:rsidRDefault="0099310A">
            <w:pPr>
              <w:pStyle w:val="ConsPlusNormal"/>
              <w:jc w:val="center"/>
            </w:pPr>
            <w:r>
              <w:t>x</w:t>
            </w:r>
          </w:p>
        </w:tc>
        <w:tc>
          <w:tcPr>
            <w:tcW w:w="738" w:type="dxa"/>
          </w:tcPr>
          <w:p w:rsidR="0099310A" w:rsidRDefault="0099310A">
            <w:pPr>
              <w:pStyle w:val="ConsPlusNormal"/>
              <w:jc w:val="center"/>
            </w:pPr>
            <w:r>
              <w:t>x</w:t>
            </w:r>
          </w:p>
        </w:tc>
        <w:tc>
          <w:tcPr>
            <w:tcW w:w="1587" w:type="dxa"/>
          </w:tcPr>
          <w:p w:rsidR="0099310A" w:rsidRDefault="0099310A">
            <w:pPr>
              <w:pStyle w:val="ConsPlusNormal"/>
              <w:jc w:val="center"/>
            </w:pPr>
            <w:r>
              <w:t>x</w:t>
            </w:r>
          </w:p>
        </w:tc>
        <w:tc>
          <w:tcPr>
            <w:tcW w:w="576" w:type="dxa"/>
          </w:tcPr>
          <w:p w:rsidR="0099310A" w:rsidRDefault="0099310A">
            <w:pPr>
              <w:pStyle w:val="ConsPlusNormal"/>
              <w:jc w:val="center"/>
            </w:pPr>
            <w:r>
              <w:t>x</w:t>
            </w:r>
          </w:p>
        </w:tc>
        <w:tc>
          <w:tcPr>
            <w:tcW w:w="1077" w:type="dxa"/>
          </w:tcPr>
          <w:p w:rsidR="0099310A" w:rsidRDefault="0099310A">
            <w:pPr>
              <w:pStyle w:val="ConsPlusNormal"/>
              <w:jc w:val="center"/>
            </w:pPr>
            <w:r>
              <w:t>x</w:t>
            </w:r>
          </w:p>
        </w:tc>
        <w:tc>
          <w:tcPr>
            <w:tcW w:w="1701" w:type="dxa"/>
          </w:tcPr>
          <w:p w:rsidR="0099310A" w:rsidRDefault="0099310A">
            <w:pPr>
              <w:pStyle w:val="ConsPlusNormal"/>
              <w:jc w:val="center"/>
            </w:pPr>
            <w:r>
              <w:t>0,0</w:t>
            </w: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644" w:type="dxa"/>
          </w:tcPr>
          <w:p w:rsidR="0099310A" w:rsidRDefault="0099310A">
            <w:pPr>
              <w:pStyle w:val="ConsPlusNormal"/>
              <w:jc w:val="center"/>
            </w:pPr>
          </w:p>
        </w:tc>
        <w:tc>
          <w:tcPr>
            <w:tcW w:w="1587" w:type="dxa"/>
          </w:tcPr>
          <w:p w:rsidR="0099310A" w:rsidRDefault="0099310A">
            <w:pPr>
              <w:pStyle w:val="ConsPlusNormal"/>
              <w:jc w:val="center"/>
            </w:pPr>
          </w:p>
        </w:tc>
        <w:tc>
          <w:tcPr>
            <w:tcW w:w="1701" w:type="dxa"/>
          </w:tcPr>
          <w:p w:rsidR="0099310A" w:rsidRDefault="0099310A">
            <w:pPr>
              <w:pStyle w:val="ConsPlusNormal"/>
              <w:jc w:val="center"/>
            </w:pPr>
          </w:p>
        </w:tc>
        <w:tc>
          <w:tcPr>
            <w:tcW w:w="907" w:type="dxa"/>
            <w:vMerge/>
          </w:tcPr>
          <w:p w:rsidR="0099310A" w:rsidRDefault="0099310A"/>
        </w:tc>
        <w:tc>
          <w:tcPr>
            <w:tcW w:w="737" w:type="dxa"/>
            <w:vMerge/>
          </w:tcPr>
          <w:p w:rsidR="0099310A" w:rsidRDefault="0099310A"/>
        </w:tc>
        <w:tc>
          <w:tcPr>
            <w:tcW w:w="794" w:type="dxa"/>
            <w:vMerge/>
          </w:tcPr>
          <w:p w:rsidR="0099310A" w:rsidRDefault="0099310A"/>
        </w:tc>
        <w:tc>
          <w:tcPr>
            <w:tcW w:w="1474" w:type="dxa"/>
            <w:vMerge/>
          </w:tcPr>
          <w:p w:rsidR="0099310A" w:rsidRDefault="0099310A"/>
        </w:tc>
        <w:tc>
          <w:tcPr>
            <w:tcW w:w="1757" w:type="dxa"/>
            <w:vMerge/>
          </w:tcPr>
          <w:p w:rsidR="0099310A" w:rsidRDefault="0099310A"/>
        </w:tc>
      </w:tr>
    </w:tbl>
    <w:p w:rsidR="0099310A" w:rsidRDefault="0099310A">
      <w:pPr>
        <w:pStyle w:val="ConsPlusNormal"/>
        <w:jc w:val="right"/>
      </w:pPr>
      <w:r>
        <w:t>";</w:t>
      </w:r>
    </w:p>
    <w:p w:rsidR="0099310A" w:rsidRDefault="0099310A">
      <w:pPr>
        <w:pStyle w:val="ConsPlusNormal"/>
        <w:ind w:firstLine="540"/>
        <w:jc w:val="both"/>
      </w:pPr>
    </w:p>
    <w:p w:rsidR="0099310A" w:rsidRDefault="0099310A">
      <w:pPr>
        <w:pStyle w:val="ConsPlusNormal"/>
        <w:ind w:firstLine="540"/>
        <w:jc w:val="both"/>
      </w:pPr>
      <w:r>
        <w:t xml:space="preserve">4) </w:t>
      </w:r>
      <w:hyperlink r:id="rId100" w:history="1">
        <w:r>
          <w:rPr>
            <w:color w:val="0000FF"/>
          </w:rPr>
          <w:t>пункты 4.1.1</w:t>
        </w:r>
      </w:hyperlink>
      <w:r>
        <w:t xml:space="preserve"> и </w:t>
      </w:r>
      <w:hyperlink r:id="rId101" w:history="1">
        <w:r>
          <w:rPr>
            <w:color w:val="0000FF"/>
          </w:rPr>
          <w:t>4.1.2</w:t>
        </w:r>
      </w:hyperlink>
      <w:r>
        <w:t xml:space="preserve"> приложения N 3 к государственной программе изложить в следующей редакции:</w:t>
      </w:r>
    </w:p>
    <w:p w:rsidR="0099310A" w:rsidRDefault="0099310A">
      <w:pPr>
        <w:pStyle w:val="ConsPlusNormal"/>
        <w:spacing w:before="220"/>
        <w:jc w:val="right"/>
      </w:pPr>
      <w:r>
        <w:t>"Приложение N 3</w:t>
      </w:r>
    </w:p>
    <w:p w:rsidR="0099310A" w:rsidRDefault="0099310A">
      <w:pPr>
        <w:pStyle w:val="ConsPlusNormal"/>
        <w:jc w:val="right"/>
      </w:pPr>
      <w:r>
        <w:t>к государственной программе</w:t>
      </w:r>
    </w:p>
    <w:p w:rsidR="0099310A" w:rsidRDefault="0099310A">
      <w:pPr>
        <w:pStyle w:val="ConsPlusNormal"/>
        <w:jc w:val="right"/>
      </w:pPr>
      <w:r>
        <w:t>"Развитие культуры и искусства</w:t>
      </w:r>
    </w:p>
    <w:p w:rsidR="0099310A" w:rsidRDefault="0099310A">
      <w:pPr>
        <w:pStyle w:val="ConsPlusNormal"/>
        <w:jc w:val="right"/>
      </w:pPr>
      <w:r>
        <w:t>в Республике Башкортостан"</w:t>
      </w:r>
    </w:p>
    <w:p w:rsidR="0099310A" w:rsidRDefault="0099310A">
      <w:pPr>
        <w:pStyle w:val="ConsPlusNormal"/>
        <w:ind w:firstLine="540"/>
        <w:jc w:val="both"/>
      </w:pPr>
    </w:p>
    <w:p w:rsidR="0099310A" w:rsidRDefault="0099310A">
      <w:pPr>
        <w:pStyle w:val="ConsPlusNormal"/>
        <w:jc w:val="center"/>
      </w:pPr>
      <w:r>
        <w:t>СВОДНЫЕ ПОКАЗАТЕЛИ</w:t>
      </w:r>
    </w:p>
    <w:p w:rsidR="0099310A" w:rsidRDefault="0099310A">
      <w:pPr>
        <w:pStyle w:val="ConsPlusNormal"/>
        <w:jc w:val="center"/>
      </w:pPr>
      <w:r>
        <w:t>ГОСУДАРСТВЕННЫХ ЗАДАНИЙ НА ОКАЗАНИЕ ГОСУДАРСТВЕННЫХ УСЛУГ</w:t>
      </w:r>
    </w:p>
    <w:p w:rsidR="0099310A" w:rsidRDefault="0099310A">
      <w:pPr>
        <w:pStyle w:val="ConsPlusNormal"/>
        <w:jc w:val="center"/>
      </w:pPr>
      <w:r>
        <w:lastRenderedPageBreak/>
        <w:t>(ВЫПОЛНЕНИЕ РАБОТ) ГОСУДАРСТВЕННЫМИ УЧРЕЖДЕНИЯМИ</w:t>
      </w:r>
    </w:p>
    <w:p w:rsidR="0099310A" w:rsidRDefault="0099310A">
      <w:pPr>
        <w:pStyle w:val="ConsPlusNormal"/>
        <w:jc w:val="center"/>
      </w:pPr>
      <w:r>
        <w:t>РЕСПУБЛИКИ БАШКОРТОСТАН В РАМКАХ ГОСУДАРСТВЕННОЙ ПРОГРАММЫ</w:t>
      </w:r>
    </w:p>
    <w:p w:rsidR="0099310A" w:rsidRDefault="0099310A">
      <w:pPr>
        <w:pStyle w:val="ConsPlusNormal"/>
        <w:jc w:val="center"/>
      </w:pPr>
      <w:r>
        <w:t>"РАЗВИТИЕ КУЛЬТУРЫ И ИСКУССТВА В РЕСПУБЛИКЕ БАШКОРТОСТАН"</w:t>
      </w:r>
    </w:p>
    <w:p w:rsidR="0099310A" w:rsidRDefault="0099310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08"/>
        <w:gridCol w:w="3061"/>
        <w:gridCol w:w="1304"/>
        <w:gridCol w:w="1474"/>
        <w:gridCol w:w="737"/>
        <w:gridCol w:w="794"/>
        <w:gridCol w:w="737"/>
        <w:gridCol w:w="850"/>
        <w:gridCol w:w="737"/>
        <w:gridCol w:w="794"/>
        <w:gridCol w:w="850"/>
        <w:gridCol w:w="850"/>
        <w:gridCol w:w="1134"/>
        <w:gridCol w:w="1191"/>
        <w:gridCol w:w="1134"/>
        <w:gridCol w:w="1134"/>
        <w:gridCol w:w="794"/>
        <w:gridCol w:w="794"/>
        <w:gridCol w:w="737"/>
        <w:gridCol w:w="794"/>
        <w:gridCol w:w="2665"/>
      </w:tblGrid>
      <w:tr w:rsidR="0099310A">
        <w:tc>
          <w:tcPr>
            <w:tcW w:w="850" w:type="dxa"/>
            <w:vMerge w:val="restart"/>
            <w:vAlign w:val="center"/>
          </w:tcPr>
          <w:p w:rsidR="0099310A" w:rsidRDefault="0099310A">
            <w:pPr>
              <w:pStyle w:val="ConsPlusNormal"/>
              <w:jc w:val="center"/>
            </w:pPr>
            <w:r>
              <w:t>N</w:t>
            </w:r>
          </w:p>
          <w:p w:rsidR="0099310A" w:rsidRDefault="0099310A">
            <w:pPr>
              <w:pStyle w:val="ConsPlusNormal"/>
              <w:jc w:val="center"/>
            </w:pPr>
            <w:r>
              <w:t>п/п</w:t>
            </w:r>
          </w:p>
        </w:tc>
        <w:tc>
          <w:tcPr>
            <w:tcW w:w="2608" w:type="dxa"/>
            <w:vMerge w:val="restart"/>
            <w:vAlign w:val="center"/>
          </w:tcPr>
          <w:p w:rsidR="0099310A" w:rsidRDefault="0099310A">
            <w:pPr>
              <w:pStyle w:val="ConsPlusNormal"/>
              <w:jc w:val="center"/>
            </w:pPr>
            <w:r>
              <w:t>Наименование государственной услуги</w:t>
            </w:r>
          </w:p>
          <w:p w:rsidR="0099310A" w:rsidRDefault="0099310A">
            <w:pPr>
              <w:pStyle w:val="ConsPlusNormal"/>
              <w:jc w:val="center"/>
            </w:pPr>
            <w:r>
              <w:t>(работы)</w:t>
            </w:r>
          </w:p>
        </w:tc>
        <w:tc>
          <w:tcPr>
            <w:tcW w:w="3061" w:type="dxa"/>
            <w:vMerge w:val="restart"/>
            <w:vAlign w:val="center"/>
          </w:tcPr>
          <w:p w:rsidR="0099310A" w:rsidRDefault="0099310A">
            <w:pPr>
              <w:pStyle w:val="ConsPlusNormal"/>
              <w:jc w:val="center"/>
            </w:pPr>
            <w:r>
              <w:t>Наименование показателя, характеризующего объем услуги</w:t>
            </w:r>
          </w:p>
          <w:p w:rsidR="0099310A" w:rsidRDefault="0099310A">
            <w:pPr>
              <w:pStyle w:val="ConsPlusNormal"/>
              <w:jc w:val="center"/>
            </w:pPr>
            <w:r>
              <w:t>(работы)</w:t>
            </w:r>
          </w:p>
        </w:tc>
        <w:tc>
          <w:tcPr>
            <w:tcW w:w="1304" w:type="dxa"/>
            <w:vMerge w:val="restart"/>
            <w:vAlign w:val="center"/>
          </w:tcPr>
          <w:p w:rsidR="0099310A" w:rsidRDefault="0099310A">
            <w:pPr>
              <w:pStyle w:val="ConsPlusNormal"/>
              <w:jc w:val="center"/>
            </w:pPr>
            <w:r>
              <w:t>Единица измерения</w:t>
            </w:r>
          </w:p>
        </w:tc>
        <w:tc>
          <w:tcPr>
            <w:tcW w:w="1474" w:type="dxa"/>
            <w:vMerge w:val="restart"/>
            <w:vAlign w:val="center"/>
          </w:tcPr>
          <w:p w:rsidR="0099310A" w:rsidRDefault="0099310A">
            <w:pPr>
              <w:pStyle w:val="ConsPlusNormal"/>
              <w:jc w:val="center"/>
            </w:pPr>
            <w:r>
              <w:t>Финансовый норматив стоимости единицы услуги, руб.</w:t>
            </w:r>
          </w:p>
        </w:tc>
        <w:tc>
          <w:tcPr>
            <w:tcW w:w="6349" w:type="dxa"/>
            <w:gridSpan w:val="8"/>
            <w:vAlign w:val="center"/>
          </w:tcPr>
          <w:p w:rsidR="0099310A" w:rsidRDefault="0099310A">
            <w:pPr>
              <w:pStyle w:val="ConsPlusNormal"/>
              <w:jc w:val="center"/>
            </w:pPr>
            <w:r>
              <w:t>Значение показателя объема государственной услуги по годам</w:t>
            </w:r>
          </w:p>
        </w:tc>
        <w:tc>
          <w:tcPr>
            <w:tcW w:w="7712" w:type="dxa"/>
            <w:gridSpan w:val="8"/>
            <w:vAlign w:val="center"/>
          </w:tcPr>
          <w:p w:rsidR="0099310A" w:rsidRDefault="0099310A">
            <w:pPr>
              <w:pStyle w:val="ConsPlusNormal"/>
              <w:jc w:val="center"/>
            </w:pPr>
            <w:r>
              <w:t>Расходы бюджета Республики Башкортостан на оказание государственной услуги (выполнение работы) по годам, тыс. рублей</w:t>
            </w:r>
          </w:p>
        </w:tc>
        <w:tc>
          <w:tcPr>
            <w:tcW w:w="2665" w:type="dxa"/>
            <w:vMerge w:val="restart"/>
            <w:vAlign w:val="center"/>
          </w:tcPr>
          <w:p w:rsidR="0099310A" w:rsidRDefault="0099310A">
            <w:pPr>
              <w:pStyle w:val="ConsPlusNormal"/>
              <w:jc w:val="center"/>
            </w:pPr>
            <w:r>
              <w:t>Целевой индикатор и показатель подпрограммы, для достижения которого оказывается услуга (выполняется работа)</w:t>
            </w:r>
          </w:p>
        </w:tc>
      </w:tr>
      <w:tr w:rsidR="0099310A">
        <w:tc>
          <w:tcPr>
            <w:tcW w:w="850" w:type="dxa"/>
            <w:vMerge/>
          </w:tcPr>
          <w:p w:rsidR="0099310A" w:rsidRDefault="0099310A"/>
        </w:tc>
        <w:tc>
          <w:tcPr>
            <w:tcW w:w="2608" w:type="dxa"/>
            <w:vMerge/>
          </w:tcPr>
          <w:p w:rsidR="0099310A" w:rsidRDefault="0099310A"/>
        </w:tc>
        <w:tc>
          <w:tcPr>
            <w:tcW w:w="3061" w:type="dxa"/>
            <w:vMerge/>
          </w:tcPr>
          <w:p w:rsidR="0099310A" w:rsidRDefault="0099310A"/>
        </w:tc>
        <w:tc>
          <w:tcPr>
            <w:tcW w:w="1304" w:type="dxa"/>
            <w:vMerge/>
          </w:tcPr>
          <w:p w:rsidR="0099310A" w:rsidRDefault="0099310A"/>
        </w:tc>
        <w:tc>
          <w:tcPr>
            <w:tcW w:w="1474" w:type="dxa"/>
            <w:vMerge/>
          </w:tcPr>
          <w:p w:rsidR="0099310A" w:rsidRDefault="0099310A"/>
        </w:tc>
        <w:tc>
          <w:tcPr>
            <w:tcW w:w="737" w:type="dxa"/>
            <w:vAlign w:val="center"/>
          </w:tcPr>
          <w:p w:rsidR="0099310A" w:rsidRDefault="0099310A">
            <w:pPr>
              <w:pStyle w:val="ConsPlusNormal"/>
              <w:jc w:val="center"/>
            </w:pPr>
            <w:r>
              <w:t>2013</w:t>
            </w:r>
          </w:p>
        </w:tc>
        <w:tc>
          <w:tcPr>
            <w:tcW w:w="794" w:type="dxa"/>
            <w:vAlign w:val="center"/>
          </w:tcPr>
          <w:p w:rsidR="0099310A" w:rsidRDefault="0099310A">
            <w:pPr>
              <w:pStyle w:val="ConsPlusNormal"/>
              <w:jc w:val="center"/>
            </w:pPr>
            <w:r>
              <w:t>2014</w:t>
            </w:r>
          </w:p>
        </w:tc>
        <w:tc>
          <w:tcPr>
            <w:tcW w:w="737" w:type="dxa"/>
            <w:vAlign w:val="center"/>
          </w:tcPr>
          <w:p w:rsidR="0099310A" w:rsidRDefault="0099310A">
            <w:pPr>
              <w:pStyle w:val="ConsPlusNormal"/>
              <w:jc w:val="center"/>
            </w:pPr>
            <w:r>
              <w:t>2015</w:t>
            </w:r>
          </w:p>
        </w:tc>
        <w:tc>
          <w:tcPr>
            <w:tcW w:w="850" w:type="dxa"/>
            <w:vAlign w:val="center"/>
          </w:tcPr>
          <w:p w:rsidR="0099310A" w:rsidRDefault="0099310A">
            <w:pPr>
              <w:pStyle w:val="ConsPlusNormal"/>
              <w:jc w:val="center"/>
            </w:pPr>
            <w:r>
              <w:t>2016</w:t>
            </w:r>
          </w:p>
        </w:tc>
        <w:tc>
          <w:tcPr>
            <w:tcW w:w="737" w:type="dxa"/>
            <w:vAlign w:val="center"/>
          </w:tcPr>
          <w:p w:rsidR="0099310A" w:rsidRDefault="0099310A">
            <w:pPr>
              <w:pStyle w:val="ConsPlusNormal"/>
              <w:jc w:val="center"/>
            </w:pPr>
            <w:r>
              <w:t>2017</w:t>
            </w:r>
          </w:p>
        </w:tc>
        <w:tc>
          <w:tcPr>
            <w:tcW w:w="794" w:type="dxa"/>
            <w:vAlign w:val="center"/>
          </w:tcPr>
          <w:p w:rsidR="0099310A" w:rsidRDefault="0099310A">
            <w:pPr>
              <w:pStyle w:val="ConsPlusNormal"/>
              <w:jc w:val="center"/>
            </w:pPr>
            <w:r>
              <w:t>2018</w:t>
            </w:r>
          </w:p>
        </w:tc>
        <w:tc>
          <w:tcPr>
            <w:tcW w:w="850" w:type="dxa"/>
            <w:vAlign w:val="center"/>
          </w:tcPr>
          <w:p w:rsidR="0099310A" w:rsidRDefault="0099310A">
            <w:pPr>
              <w:pStyle w:val="ConsPlusNormal"/>
              <w:jc w:val="center"/>
            </w:pPr>
            <w:r>
              <w:t>2019</w:t>
            </w:r>
          </w:p>
        </w:tc>
        <w:tc>
          <w:tcPr>
            <w:tcW w:w="850" w:type="dxa"/>
            <w:vAlign w:val="center"/>
          </w:tcPr>
          <w:p w:rsidR="0099310A" w:rsidRDefault="0099310A">
            <w:pPr>
              <w:pStyle w:val="ConsPlusNormal"/>
              <w:jc w:val="center"/>
            </w:pPr>
            <w:r>
              <w:t>2020</w:t>
            </w:r>
          </w:p>
        </w:tc>
        <w:tc>
          <w:tcPr>
            <w:tcW w:w="1134" w:type="dxa"/>
            <w:vAlign w:val="center"/>
          </w:tcPr>
          <w:p w:rsidR="0099310A" w:rsidRDefault="0099310A">
            <w:pPr>
              <w:pStyle w:val="ConsPlusNormal"/>
              <w:jc w:val="center"/>
            </w:pPr>
            <w:r>
              <w:t>2013</w:t>
            </w:r>
          </w:p>
        </w:tc>
        <w:tc>
          <w:tcPr>
            <w:tcW w:w="1191" w:type="dxa"/>
            <w:vAlign w:val="center"/>
          </w:tcPr>
          <w:p w:rsidR="0099310A" w:rsidRDefault="0099310A">
            <w:pPr>
              <w:pStyle w:val="ConsPlusNormal"/>
              <w:jc w:val="center"/>
            </w:pPr>
            <w:r>
              <w:t>2014</w:t>
            </w:r>
          </w:p>
        </w:tc>
        <w:tc>
          <w:tcPr>
            <w:tcW w:w="1134" w:type="dxa"/>
            <w:vAlign w:val="center"/>
          </w:tcPr>
          <w:p w:rsidR="0099310A" w:rsidRDefault="0099310A">
            <w:pPr>
              <w:pStyle w:val="ConsPlusNormal"/>
              <w:jc w:val="center"/>
            </w:pPr>
            <w:r>
              <w:t>2015</w:t>
            </w:r>
          </w:p>
        </w:tc>
        <w:tc>
          <w:tcPr>
            <w:tcW w:w="1134" w:type="dxa"/>
            <w:vAlign w:val="center"/>
          </w:tcPr>
          <w:p w:rsidR="0099310A" w:rsidRDefault="0099310A">
            <w:pPr>
              <w:pStyle w:val="ConsPlusNormal"/>
              <w:jc w:val="center"/>
            </w:pPr>
            <w:r>
              <w:t>2016</w:t>
            </w:r>
          </w:p>
        </w:tc>
        <w:tc>
          <w:tcPr>
            <w:tcW w:w="794" w:type="dxa"/>
            <w:vAlign w:val="center"/>
          </w:tcPr>
          <w:p w:rsidR="0099310A" w:rsidRDefault="0099310A">
            <w:pPr>
              <w:pStyle w:val="ConsPlusNormal"/>
              <w:jc w:val="center"/>
            </w:pPr>
            <w:r>
              <w:t>2017</w:t>
            </w:r>
          </w:p>
        </w:tc>
        <w:tc>
          <w:tcPr>
            <w:tcW w:w="794" w:type="dxa"/>
            <w:vAlign w:val="center"/>
          </w:tcPr>
          <w:p w:rsidR="0099310A" w:rsidRDefault="0099310A">
            <w:pPr>
              <w:pStyle w:val="ConsPlusNormal"/>
              <w:jc w:val="center"/>
            </w:pPr>
            <w:r>
              <w:t>2018</w:t>
            </w:r>
          </w:p>
        </w:tc>
        <w:tc>
          <w:tcPr>
            <w:tcW w:w="737" w:type="dxa"/>
            <w:vAlign w:val="center"/>
          </w:tcPr>
          <w:p w:rsidR="0099310A" w:rsidRDefault="0099310A">
            <w:pPr>
              <w:pStyle w:val="ConsPlusNormal"/>
              <w:jc w:val="center"/>
            </w:pPr>
            <w:r>
              <w:t>2019</w:t>
            </w:r>
          </w:p>
        </w:tc>
        <w:tc>
          <w:tcPr>
            <w:tcW w:w="794" w:type="dxa"/>
            <w:vAlign w:val="center"/>
          </w:tcPr>
          <w:p w:rsidR="0099310A" w:rsidRDefault="0099310A">
            <w:pPr>
              <w:pStyle w:val="ConsPlusNormal"/>
              <w:jc w:val="center"/>
            </w:pPr>
            <w:r>
              <w:t>2020</w:t>
            </w:r>
          </w:p>
        </w:tc>
        <w:tc>
          <w:tcPr>
            <w:tcW w:w="2665" w:type="dxa"/>
            <w:vMerge/>
          </w:tcPr>
          <w:p w:rsidR="0099310A" w:rsidRDefault="0099310A"/>
        </w:tc>
      </w:tr>
      <w:tr w:rsidR="0099310A">
        <w:tc>
          <w:tcPr>
            <w:tcW w:w="850" w:type="dxa"/>
            <w:vAlign w:val="center"/>
          </w:tcPr>
          <w:p w:rsidR="0099310A" w:rsidRDefault="0099310A">
            <w:pPr>
              <w:pStyle w:val="ConsPlusNormal"/>
              <w:jc w:val="center"/>
            </w:pPr>
            <w:r>
              <w:t>1</w:t>
            </w:r>
          </w:p>
        </w:tc>
        <w:tc>
          <w:tcPr>
            <w:tcW w:w="2608" w:type="dxa"/>
            <w:vAlign w:val="center"/>
          </w:tcPr>
          <w:p w:rsidR="0099310A" w:rsidRDefault="0099310A">
            <w:pPr>
              <w:pStyle w:val="ConsPlusNormal"/>
              <w:jc w:val="center"/>
            </w:pPr>
            <w:r>
              <w:t>2</w:t>
            </w:r>
          </w:p>
        </w:tc>
        <w:tc>
          <w:tcPr>
            <w:tcW w:w="3061" w:type="dxa"/>
            <w:vAlign w:val="center"/>
          </w:tcPr>
          <w:p w:rsidR="0099310A" w:rsidRDefault="0099310A">
            <w:pPr>
              <w:pStyle w:val="ConsPlusNormal"/>
              <w:jc w:val="center"/>
            </w:pPr>
            <w:r>
              <w:t>3</w:t>
            </w:r>
          </w:p>
        </w:tc>
        <w:tc>
          <w:tcPr>
            <w:tcW w:w="1304" w:type="dxa"/>
            <w:vAlign w:val="center"/>
          </w:tcPr>
          <w:p w:rsidR="0099310A" w:rsidRDefault="0099310A">
            <w:pPr>
              <w:pStyle w:val="ConsPlusNormal"/>
              <w:jc w:val="center"/>
            </w:pPr>
            <w:r>
              <w:t>4</w:t>
            </w:r>
          </w:p>
        </w:tc>
        <w:tc>
          <w:tcPr>
            <w:tcW w:w="1474" w:type="dxa"/>
            <w:vAlign w:val="center"/>
          </w:tcPr>
          <w:p w:rsidR="0099310A" w:rsidRDefault="0099310A">
            <w:pPr>
              <w:pStyle w:val="ConsPlusNormal"/>
              <w:jc w:val="center"/>
            </w:pPr>
            <w:r>
              <w:t>5</w:t>
            </w:r>
          </w:p>
        </w:tc>
        <w:tc>
          <w:tcPr>
            <w:tcW w:w="737" w:type="dxa"/>
            <w:vAlign w:val="center"/>
          </w:tcPr>
          <w:p w:rsidR="0099310A" w:rsidRDefault="0099310A">
            <w:pPr>
              <w:pStyle w:val="ConsPlusNormal"/>
              <w:jc w:val="center"/>
            </w:pPr>
            <w:r>
              <w:t>6</w:t>
            </w:r>
          </w:p>
        </w:tc>
        <w:tc>
          <w:tcPr>
            <w:tcW w:w="794" w:type="dxa"/>
            <w:vAlign w:val="center"/>
          </w:tcPr>
          <w:p w:rsidR="0099310A" w:rsidRDefault="0099310A">
            <w:pPr>
              <w:pStyle w:val="ConsPlusNormal"/>
              <w:jc w:val="center"/>
            </w:pPr>
            <w:r>
              <w:t>7</w:t>
            </w:r>
          </w:p>
        </w:tc>
        <w:tc>
          <w:tcPr>
            <w:tcW w:w="737" w:type="dxa"/>
            <w:vAlign w:val="center"/>
          </w:tcPr>
          <w:p w:rsidR="0099310A" w:rsidRDefault="0099310A">
            <w:pPr>
              <w:pStyle w:val="ConsPlusNormal"/>
              <w:jc w:val="center"/>
            </w:pPr>
            <w:r>
              <w:t>8</w:t>
            </w:r>
          </w:p>
        </w:tc>
        <w:tc>
          <w:tcPr>
            <w:tcW w:w="850" w:type="dxa"/>
            <w:vAlign w:val="center"/>
          </w:tcPr>
          <w:p w:rsidR="0099310A" w:rsidRDefault="0099310A">
            <w:pPr>
              <w:pStyle w:val="ConsPlusNormal"/>
              <w:jc w:val="center"/>
            </w:pPr>
            <w:r>
              <w:t>9</w:t>
            </w:r>
          </w:p>
        </w:tc>
        <w:tc>
          <w:tcPr>
            <w:tcW w:w="737" w:type="dxa"/>
            <w:vAlign w:val="center"/>
          </w:tcPr>
          <w:p w:rsidR="0099310A" w:rsidRDefault="0099310A">
            <w:pPr>
              <w:pStyle w:val="ConsPlusNormal"/>
              <w:jc w:val="center"/>
            </w:pPr>
            <w:r>
              <w:t>10</w:t>
            </w:r>
          </w:p>
        </w:tc>
        <w:tc>
          <w:tcPr>
            <w:tcW w:w="794" w:type="dxa"/>
            <w:vAlign w:val="center"/>
          </w:tcPr>
          <w:p w:rsidR="0099310A" w:rsidRDefault="0099310A">
            <w:pPr>
              <w:pStyle w:val="ConsPlusNormal"/>
              <w:jc w:val="center"/>
            </w:pPr>
            <w:r>
              <w:t>11</w:t>
            </w:r>
          </w:p>
        </w:tc>
        <w:tc>
          <w:tcPr>
            <w:tcW w:w="850" w:type="dxa"/>
            <w:vAlign w:val="center"/>
          </w:tcPr>
          <w:p w:rsidR="0099310A" w:rsidRDefault="0099310A">
            <w:pPr>
              <w:pStyle w:val="ConsPlusNormal"/>
              <w:jc w:val="center"/>
            </w:pPr>
            <w:r>
              <w:t>12</w:t>
            </w:r>
          </w:p>
        </w:tc>
        <w:tc>
          <w:tcPr>
            <w:tcW w:w="850" w:type="dxa"/>
            <w:vAlign w:val="center"/>
          </w:tcPr>
          <w:p w:rsidR="0099310A" w:rsidRDefault="0099310A">
            <w:pPr>
              <w:pStyle w:val="ConsPlusNormal"/>
              <w:jc w:val="center"/>
            </w:pPr>
            <w:r>
              <w:t>13</w:t>
            </w:r>
          </w:p>
        </w:tc>
        <w:tc>
          <w:tcPr>
            <w:tcW w:w="1134" w:type="dxa"/>
            <w:vAlign w:val="center"/>
          </w:tcPr>
          <w:p w:rsidR="0099310A" w:rsidRDefault="0099310A">
            <w:pPr>
              <w:pStyle w:val="ConsPlusNormal"/>
              <w:jc w:val="center"/>
            </w:pPr>
            <w:r>
              <w:t>14</w:t>
            </w:r>
          </w:p>
        </w:tc>
        <w:tc>
          <w:tcPr>
            <w:tcW w:w="1191" w:type="dxa"/>
            <w:vAlign w:val="center"/>
          </w:tcPr>
          <w:p w:rsidR="0099310A" w:rsidRDefault="0099310A">
            <w:pPr>
              <w:pStyle w:val="ConsPlusNormal"/>
              <w:jc w:val="center"/>
            </w:pPr>
            <w:r>
              <w:t>15</w:t>
            </w:r>
          </w:p>
        </w:tc>
        <w:tc>
          <w:tcPr>
            <w:tcW w:w="1134" w:type="dxa"/>
            <w:vAlign w:val="center"/>
          </w:tcPr>
          <w:p w:rsidR="0099310A" w:rsidRDefault="0099310A">
            <w:pPr>
              <w:pStyle w:val="ConsPlusNormal"/>
              <w:jc w:val="center"/>
            </w:pPr>
            <w:r>
              <w:t>16</w:t>
            </w:r>
          </w:p>
        </w:tc>
        <w:tc>
          <w:tcPr>
            <w:tcW w:w="1134" w:type="dxa"/>
            <w:vAlign w:val="center"/>
          </w:tcPr>
          <w:p w:rsidR="0099310A" w:rsidRDefault="0099310A">
            <w:pPr>
              <w:pStyle w:val="ConsPlusNormal"/>
              <w:jc w:val="center"/>
            </w:pPr>
            <w:r>
              <w:t>17</w:t>
            </w:r>
          </w:p>
        </w:tc>
        <w:tc>
          <w:tcPr>
            <w:tcW w:w="794" w:type="dxa"/>
            <w:vAlign w:val="center"/>
          </w:tcPr>
          <w:p w:rsidR="0099310A" w:rsidRDefault="0099310A">
            <w:pPr>
              <w:pStyle w:val="ConsPlusNormal"/>
              <w:jc w:val="center"/>
            </w:pPr>
            <w:r>
              <w:t>18</w:t>
            </w:r>
          </w:p>
        </w:tc>
        <w:tc>
          <w:tcPr>
            <w:tcW w:w="794" w:type="dxa"/>
            <w:vAlign w:val="center"/>
          </w:tcPr>
          <w:p w:rsidR="0099310A" w:rsidRDefault="0099310A">
            <w:pPr>
              <w:pStyle w:val="ConsPlusNormal"/>
              <w:jc w:val="center"/>
            </w:pPr>
            <w:r>
              <w:t>19</w:t>
            </w:r>
          </w:p>
        </w:tc>
        <w:tc>
          <w:tcPr>
            <w:tcW w:w="737" w:type="dxa"/>
            <w:vAlign w:val="center"/>
          </w:tcPr>
          <w:p w:rsidR="0099310A" w:rsidRDefault="0099310A">
            <w:pPr>
              <w:pStyle w:val="ConsPlusNormal"/>
              <w:jc w:val="center"/>
            </w:pPr>
            <w:r>
              <w:t>20</w:t>
            </w:r>
          </w:p>
        </w:tc>
        <w:tc>
          <w:tcPr>
            <w:tcW w:w="794" w:type="dxa"/>
            <w:vAlign w:val="center"/>
          </w:tcPr>
          <w:p w:rsidR="0099310A" w:rsidRDefault="0099310A">
            <w:pPr>
              <w:pStyle w:val="ConsPlusNormal"/>
              <w:jc w:val="center"/>
            </w:pPr>
            <w:r>
              <w:t>21</w:t>
            </w:r>
          </w:p>
        </w:tc>
        <w:tc>
          <w:tcPr>
            <w:tcW w:w="2665" w:type="dxa"/>
            <w:vAlign w:val="center"/>
          </w:tcPr>
          <w:p w:rsidR="0099310A" w:rsidRDefault="0099310A">
            <w:pPr>
              <w:pStyle w:val="ConsPlusNormal"/>
              <w:jc w:val="center"/>
            </w:pPr>
            <w:r>
              <w:t>22</w:t>
            </w:r>
          </w:p>
        </w:tc>
      </w:tr>
      <w:tr w:rsidR="0099310A">
        <w:tc>
          <w:tcPr>
            <w:tcW w:w="850" w:type="dxa"/>
          </w:tcPr>
          <w:p w:rsidR="0099310A" w:rsidRDefault="0099310A">
            <w:pPr>
              <w:pStyle w:val="ConsPlusNormal"/>
              <w:jc w:val="center"/>
            </w:pPr>
            <w:r>
              <w:t>4.1.1</w:t>
            </w:r>
          </w:p>
        </w:tc>
        <w:tc>
          <w:tcPr>
            <w:tcW w:w="2608" w:type="dxa"/>
          </w:tcPr>
          <w:p w:rsidR="0099310A" w:rsidRDefault="0099310A">
            <w:pPr>
              <w:pStyle w:val="ConsPlusNormal"/>
            </w:pPr>
            <w:r>
              <w:t>Обеспечение деятельности Дома дружбы народов Республики Башкортостан и его филиалов - историко-культурных центров Республики Башкортостан</w:t>
            </w:r>
          </w:p>
        </w:tc>
        <w:tc>
          <w:tcPr>
            <w:tcW w:w="3061" w:type="dxa"/>
          </w:tcPr>
          <w:p w:rsidR="0099310A" w:rsidRDefault="0099310A">
            <w:pPr>
              <w:pStyle w:val="ConsPlusNormal"/>
            </w:pPr>
            <w:r>
              <w:t>количество мероприятий, проведенных в сфере национальных культур и межнационального сотрудничества</w:t>
            </w:r>
          </w:p>
        </w:tc>
        <w:tc>
          <w:tcPr>
            <w:tcW w:w="1304" w:type="dxa"/>
          </w:tcPr>
          <w:p w:rsidR="0099310A" w:rsidRDefault="0099310A">
            <w:pPr>
              <w:pStyle w:val="ConsPlusNormal"/>
              <w:jc w:val="center"/>
            </w:pPr>
            <w:r>
              <w:t>единицы</w:t>
            </w:r>
          </w:p>
        </w:tc>
        <w:tc>
          <w:tcPr>
            <w:tcW w:w="1474" w:type="dxa"/>
          </w:tcPr>
          <w:p w:rsidR="0099310A" w:rsidRDefault="0099310A">
            <w:pPr>
              <w:pStyle w:val="ConsPlusNormal"/>
              <w:jc w:val="center"/>
            </w:pPr>
            <w:r>
              <w:t>21940,2</w:t>
            </w:r>
          </w:p>
        </w:tc>
        <w:tc>
          <w:tcPr>
            <w:tcW w:w="737" w:type="dxa"/>
          </w:tcPr>
          <w:p w:rsidR="0099310A" w:rsidRDefault="0099310A">
            <w:pPr>
              <w:pStyle w:val="ConsPlusNormal"/>
              <w:jc w:val="center"/>
            </w:pPr>
            <w:r>
              <w:t>500</w:t>
            </w:r>
          </w:p>
        </w:tc>
        <w:tc>
          <w:tcPr>
            <w:tcW w:w="794" w:type="dxa"/>
          </w:tcPr>
          <w:p w:rsidR="0099310A" w:rsidRDefault="0099310A">
            <w:pPr>
              <w:pStyle w:val="ConsPlusNormal"/>
              <w:jc w:val="center"/>
            </w:pPr>
            <w:r>
              <w:t>573</w:t>
            </w:r>
          </w:p>
        </w:tc>
        <w:tc>
          <w:tcPr>
            <w:tcW w:w="737" w:type="dxa"/>
          </w:tcPr>
          <w:p w:rsidR="0099310A" w:rsidRDefault="0099310A">
            <w:pPr>
              <w:pStyle w:val="ConsPlusNormal"/>
              <w:jc w:val="center"/>
            </w:pPr>
            <w:r>
              <w:t>805</w:t>
            </w:r>
          </w:p>
        </w:tc>
        <w:tc>
          <w:tcPr>
            <w:tcW w:w="850" w:type="dxa"/>
          </w:tcPr>
          <w:p w:rsidR="0099310A" w:rsidRDefault="0099310A">
            <w:pPr>
              <w:pStyle w:val="ConsPlusNormal"/>
              <w:jc w:val="center"/>
            </w:pPr>
            <w:r>
              <w:t>600</w:t>
            </w:r>
          </w:p>
        </w:tc>
        <w:tc>
          <w:tcPr>
            <w:tcW w:w="737" w:type="dxa"/>
          </w:tcPr>
          <w:p w:rsidR="0099310A" w:rsidRDefault="0099310A">
            <w:pPr>
              <w:pStyle w:val="ConsPlusNormal"/>
              <w:jc w:val="center"/>
            </w:pPr>
            <w:r>
              <w:t>0</w:t>
            </w:r>
          </w:p>
        </w:tc>
        <w:tc>
          <w:tcPr>
            <w:tcW w:w="794" w:type="dxa"/>
          </w:tcPr>
          <w:p w:rsidR="0099310A" w:rsidRDefault="0099310A">
            <w:pPr>
              <w:pStyle w:val="ConsPlusNormal"/>
              <w:jc w:val="center"/>
            </w:pPr>
            <w:r>
              <w:t>0</w:t>
            </w:r>
          </w:p>
        </w:tc>
        <w:tc>
          <w:tcPr>
            <w:tcW w:w="850" w:type="dxa"/>
          </w:tcPr>
          <w:p w:rsidR="0099310A" w:rsidRDefault="0099310A">
            <w:pPr>
              <w:pStyle w:val="ConsPlusNormal"/>
              <w:jc w:val="center"/>
            </w:pPr>
            <w:r>
              <w:t>0</w:t>
            </w:r>
          </w:p>
        </w:tc>
        <w:tc>
          <w:tcPr>
            <w:tcW w:w="850" w:type="dxa"/>
          </w:tcPr>
          <w:p w:rsidR="0099310A" w:rsidRDefault="0099310A">
            <w:pPr>
              <w:pStyle w:val="ConsPlusNormal"/>
              <w:jc w:val="center"/>
            </w:pPr>
            <w:r>
              <w:t>0</w:t>
            </w:r>
          </w:p>
        </w:tc>
        <w:tc>
          <w:tcPr>
            <w:tcW w:w="1134" w:type="dxa"/>
          </w:tcPr>
          <w:p w:rsidR="0099310A" w:rsidRDefault="0099310A">
            <w:pPr>
              <w:pStyle w:val="ConsPlusNormal"/>
              <w:jc w:val="center"/>
            </w:pPr>
            <w:r>
              <w:t>14 767,2</w:t>
            </w:r>
          </w:p>
        </w:tc>
        <w:tc>
          <w:tcPr>
            <w:tcW w:w="1191" w:type="dxa"/>
          </w:tcPr>
          <w:p w:rsidR="0099310A" w:rsidRDefault="0099310A">
            <w:pPr>
              <w:pStyle w:val="ConsPlusNormal"/>
              <w:jc w:val="center"/>
            </w:pPr>
            <w:r>
              <w:t>14 422,3</w:t>
            </w:r>
          </w:p>
        </w:tc>
        <w:tc>
          <w:tcPr>
            <w:tcW w:w="1134" w:type="dxa"/>
          </w:tcPr>
          <w:p w:rsidR="0099310A" w:rsidRDefault="0099310A">
            <w:pPr>
              <w:pStyle w:val="ConsPlusNormal"/>
              <w:jc w:val="center"/>
            </w:pPr>
            <w:r>
              <w:t>14 096,9</w:t>
            </w:r>
          </w:p>
        </w:tc>
        <w:tc>
          <w:tcPr>
            <w:tcW w:w="1134" w:type="dxa"/>
          </w:tcPr>
          <w:p w:rsidR="0099310A" w:rsidRDefault="0099310A">
            <w:pPr>
              <w:pStyle w:val="ConsPlusNormal"/>
              <w:jc w:val="center"/>
            </w:pPr>
            <w:r>
              <w:t>11 081,3</w:t>
            </w:r>
          </w:p>
        </w:tc>
        <w:tc>
          <w:tcPr>
            <w:tcW w:w="794" w:type="dxa"/>
          </w:tcPr>
          <w:p w:rsidR="0099310A" w:rsidRDefault="0099310A">
            <w:pPr>
              <w:pStyle w:val="ConsPlusNormal"/>
              <w:jc w:val="center"/>
            </w:pPr>
            <w:r>
              <w:t>0,0</w:t>
            </w:r>
          </w:p>
        </w:tc>
        <w:tc>
          <w:tcPr>
            <w:tcW w:w="794" w:type="dxa"/>
          </w:tcPr>
          <w:p w:rsidR="0099310A" w:rsidRDefault="0099310A">
            <w:pPr>
              <w:pStyle w:val="ConsPlusNormal"/>
              <w:jc w:val="center"/>
            </w:pPr>
            <w:r>
              <w:t>0,0</w:t>
            </w:r>
          </w:p>
        </w:tc>
        <w:tc>
          <w:tcPr>
            <w:tcW w:w="737" w:type="dxa"/>
          </w:tcPr>
          <w:p w:rsidR="0099310A" w:rsidRDefault="0099310A">
            <w:pPr>
              <w:pStyle w:val="ConsPlusNormal"/>
              <w:jc w:val="center"/>
            </w:pPr>
            <w:r>
              <w:t>0,0</w:t>
            </w:r>
          </w:p>
        </w:tc>
        <w:tc>
          <w:tcPr>
            <w:tcW w:w="794" w:type="dxa"/>
          </w:tcPr>
          <w:p w:rsidR="0099310A" w:rsidRDefault="0099310A">
            <w:pPr>
              <w:pStyle w:val="ConsPlusNormal"/>
              <w:jc w:val="center"/>
            </w:pPr>
            <w:r>
              <w:t>0,0</w:t>
            </w:r>
          </w:p>
        </w:tc>
        <w:tc>
          <w:tcPr>
            <w:tcW w:w="2665" w:type="dxa"/>
          </w:tcPr>
          <w:p w:rsidR="0099310A" w:rsidRDefault="0099310A">
            <w:pPr>
              <w:pStyle w:val="ConsPlusNormal"/>
            </w:pPr>
            <w:r>
              <w:t>прирост проведенных культурных акций международного и федерального уровней</w:t>
            </w:r>
          </w:p>
          <w:p w:rsidR="0099310A" w:rsidRDefault="0099310A">
            <w:pPr>
              <w:pStyle w:val="ConsPlusNormal"/>
            </w:pPr>
            <w:r>
              <w:t>(по сравнению с прошлым годом)</w:t>
            </w:r>
          </w:p>
        </w:tc>
      </w:tr>
      <w:tr w:rsidR="0099310A">
        <w:tc>
          <w:tcPr>
            <w:tcW w:w="850" w:type="dxa"/>
          </w:tcPr>
          <w:p w:rsidR="0099310A" w:rsidRDefault="0099310A">
            <w:pPr>
              <w:pStyle w:val="ConsPlusNormal"/>
              <w:jc w:val="center"/>
            </w:pPr>
            <w:r>
              <w:t>4.1.2</w:t>
            </w:r>
          </w:p>
        </w:tc>
        <w:tc>
          <w:tcPr>
            <w:tcW w:w="2608" w:type="dxa"/>
          </w:tcPr>
          <w:p w:rsidR="0099310A" w:rsidRDefault="0099310A">
            <w:pPr>
              <w:pStyle w:val="ConsPlusNormal"/>
            </w:pPr>
            <w:r>
              <w:t>Проведение прикладных научных исследований</w:t>
            </w:r>
          </w:p>
        </w:tc>
        <w:tc>
          <w:tcPr>
            <w:tcW w:w="3061" w:type="dxa"/>
          </w:tcPr>
          <w:p w:rsidR="0099310A" w:rsidRDefault="0099310A">
            <w:pPr>
              <w:pStyle w:val="ConsPlusNormal"/>
            </w:pPr>
            <w:r>
              <w:t>количество проведенных научно-исследовательских работ</w:t>
            </w:r>
          </w:p>
        </w:tc>
        <w:tc>
          <w:tcPr>
            <w:tcW w:w="1304" w:type="dxa"/>
          </w:tcPr>
          <w:p w:rsidR="0099310A" w:rsidRDefault="0099310A">
            <w:pPr>
              <w:pStyle w:val="ConsPlusNormal"/>
              <w:jc w:val="center"/>
            </w:pPr>
            <w:r>
              <w:t>единицы</w:t>
            </w:r>
          </w:p>
        </w:tc>
        <w:tc>
          <w:tcPr>
            <w:tcW w:w="1474" w:type="dxa"/>
          </w:tcPr>
          <w:p w:rsidR="0099310A" w:rsidRDefault="0099310A">
            <w:pPr>
              <w:pStyle w:val="ConsPlusNormal"/>
              <w:jc w:val="center"/>
            </w:pPr>
            <w:r>
              <w:t>760335,7</w:t>
            </w:r>
          </w:p>
        </w:tc>
        <w:tc>
          <w:tcPr>
            <w:tcW w:w="737" w:type="dxa"/>
          </w:tcPr>
          <w:p w:rsidR="0099310A" w:rsidRDefault="0099310A">
            <w:pPr>
              <w:pStyle w:val="ConsPlusNormal"/>
              <w:jc w:val="center"/>
            </w:pPr>
            <w:r>
              <w:t>0</w:t>
            </w:r>
          </w:p>
        </w:tc>
        <w:tc>
          <w:tcPr>
            <w:tcW w:w="794" w:type="dxa"/>
          </w:tcPr>
          <w:p w:rsidR="0099310A" w:rsidRDefault="0099310A">
            <w:pPr>
              <w:pStyle w:val="ConsPlusNormal"/>
              <w:jc w:val="center"/>
            </w:pPr>
            <w:r>
              <w:t>0</w:t>
            </w:r>
          </w:p>
        </w:tc>
        <w:tc>
          <w:tcPr>
            <w:tcW w:w="737" w:type="dxa"/>
          </w:tcPr>
          <w:p w:rsidR="0099310A" w:rsidRDefault="0099310A">
            <w:pPr>
              <w:pStyle w:val="ConsPlusNormal"/>
              <w:jc w:val="center"/>
            </w:pPr>
            <w:r>
              <w:t>0</w:t>
            </w:r>
          </w:p>
        </w:tc>
        <w:tc>
          <w:tcPr>
            <w:tcW w:w="850" w:type="dxa"/>
          </w:tcPr>
          <w:p w:rsidR="0099310A" w:rsidRDefault="0099310A">
            <w:pPr>
              <w:pStyle w:val="ConsPlusNormal"/>
              <w:jc w:val="center"/>
            </w:pPr>
            <w:r>
              <w:t>не менее 14</w:t>
            </w:r>
          </w:p>
        </w:tc>
        <w:tc>
          <w:tcPr>
            <w:tcW w:w="737" w:type="dxa"/>
          </w:tcPr>
          <w:p w:rsidR="0099310A" w:rsidRDefault="0099310A">
            <w:pPr>
              <w:pStyle w:val="ConsPlusNormal"/>
              <w:jc w:val="center"/>
            </w:pPr>
            <w:r>
              <w:t>0</w:t>
            </w:r>
          </w:p>
        </w:tc>
        <w:tc>
          <w:tcPr>
            <w:tcW w:w="794" w:type="dxa"/>
          </w:tcPr>
          <w:p w:rsidR="0099310A" w:rsidRDefault="0099310A">
            <w:pPr>
              <w:pStyle w:val="ConsPlusNormal"/>
              <w:jc w:val="center"/>
            </w:pPr>
            <w:r>
              <w:t>0</w:t>
            </w:r>
          </w:p>
        </w:tc>
        <w:tc>
          <w:tcPr>
            <w:tcW w:w="850" w:type="dxa"/>
          </w:tcPr>
          <w:p w:rsidR="0099310A" w:rsidRDefault="0099310A">
            <w:pPr>
              <w:pStyle w:val="ConsPlusNormal"/>
              <w:jc w:val="center"/>
            </w:pPr>
            <w:r>
              <w:t>0</w:t>
            </w:r>
          </w:p>
        </w:tc>
        <w:tc>
          <w:tcPr>
            <w:tcW w:w="850" w:type="dxa"/>
          </w:tcPr>
          <w:p w:rsidR="0099310A" w:rsidRDefault="0099310A">
            <w:pPr>
              <w:pStyle w:val="ConsPlusNormal"/>
              <w:jc w:val="center"/>
            </w:pPr>
            <w:r>
              <w:t>0</w:t>
            </w:r>
          </w:p>
        </w:tc>
        <w:tc>
          <w:tcPr>
            <w:tcW w:w="1134" w:type="dxa"/>
          </w:tcPr>
          <w:p w:rsidR="0099310A" w:rsidRDefault="0099310A">
            <w:pPr>
              <w:pStyle w:val="ConsPlusNormal"/>
              <w:jc w:val="center"/>
            </w:pPr>
            <w:r>
              <w:t>0,0</w:t>
            </w:r>
          </w:p>
        </w:tc>
        <w:tc>
          <w:tcPr>
            <w:tcW w:w="1191" w:type="dxa"/>
          </w:tcPr>
          <w:p w:rsidR="0099310A" w:rsidRDefault="0099310A">
            <w:pPr>
              <w:pStyle w:val="ConsPlusNormal"/>
              <w:jc w:val="center"/>
            </w:pPr>
            <w:r>
              <w:t>0,0</w:t>
            </w:r>
          </w:p>
        </w:tc>
        <w:tc>
          <w:tcPr>
            <w:tcW w:w="1134" w:type="dxa"/>
          </w:tcPr>
          <w:p w:rsidR="0099310A" w:rsidRDefault="0099310A">
            <w:pPr>
              <w:pStyle w:val="ConsPlusNormal"/>
              <w:jc w:val="center"/>
            </w:pPr>
            <w:r>
              <w:t>0,0</w:t>
            </w:r>
          </w:p>
        </w:tc>
        <w:tc>
          <w:tcPr>
            <w:tcW w:w="1134" w:type="dxa"/>
          </w:tcPr>
          <w:p w:rsidR="0099310A" w:rsidRDefault="0099310A">
            <w:pPr>
              <w:pStyle w:val="ConsPlusNormal"/>
              <w:jc w:val="center"/>
            </w:pPr>
            <w:r>
              <w:t>10 644,7</w:t>
            </w:r>
          </w:p>
        </w:tc>
        <w:tc>
          <w:tcPr>
            <w:tcW w:w="794" w:type="dxa"/>
          </w:tcPr>
          <w:p w:rsidR="0099310A" w:rsidRDefault="0099310A">
            <w:pPr>
              <w:pStyle w:val="ConsPlusNormal"/>
              <w:jc w:val="center"/>
            </w:pPr>
            <w:r>
              <w:t>0,0</w:t>
            </w:r>
          </w:p>
        </w:tc>
        <w:tc>
          <w:tcPr>
            <w:tcW w:w="794" w:type="dxa"/>
          </w:tcPr>
          <w:p w:rsidR="0099310A" w:rsidRDefault="0099310A">
            <w:pPr>
              <w:pStyle w:val="ConsPlusNormal"/>
              <w:jc w:val="center"/>
            </w:pPr>
            <w:r>
              <w:t>0,0</w:t>
            </w:r>
          </w:p>
        </w:tc>
        <w:tc>
          <w:tcPr>
            <w:tcW w:w="737" w:type="dxa"/>
          </w:tcPr>
          <w:p w:rsidR="0099310A" w:rsidRDefault="0099310A">
            <w:pPr>
              <w:pStyle w:val="ConsPlusNormal"/>
              <w:jc w:val="center"/>
            </w:pPr>
            <w:r>
              <w:t>0,0</w:t>
            </w:r>
          </w:p>
        </w:tc>
        <w:tc>
          <w:tcPr>
            <w:tcW w:w="794" w:type="dxa"/>
          </w:tcPr>
          <w:p w:rsidR="0099310A" w:rsidRDefault="0099310A">
            <w:pPr>
              <w:pStyle w:val="ConsPlusNormal"/>
              <w:jc w:val="center"/>
            </w:pPr>
            <w:r>
              <w:t>0,0</w:t>
            </w:r>
          </w:p>
        </w:tc>
        <w:tc>
          <w:tcPr>
            <w:tcW w:w="2665" w:type="dxa"/>
          </w:tcPr>
          <w:p w:rsidR="0099310A" w:rsidRDefault="0099310A">
            <w:pPr>
              <w:pStyle w:val="ConsPlusNormal"/>
            </w:pPr>
            <w:r>
              <w:t>доля населения Республики Башкортостан, положительно оценивающего состояние межнациональных отношений в республике, в общем количестве опрошенного населения республики</w:t>
            </w:r>
          </w:p>
        </w:tc>
      </w:tr>
    </w:tbl>
    <w:p w:rsidR="0099310A" w:rsidRDefault="0099310A">
      <w:pPr>
        <w:pStyle w:val="ConsPlusNormal"/>
        <w:jc w:val="right"/>
      </w:pPr>
      <w:r>
        <w:t>".</w:t>
      </w:r>
    </w:p>
    <w:p w:rsidR="0099310A" w:rsidRDefault="0099310A">
      <w:pPr>
        <w:pStyle w:val="ConsPlusNormal"/>
        <w:ind w:firstLine="540"/>
        <w:jc w:val="both"/>
      </w:pPr>
    </w:p>
    <w:p w:rsidR="0099310A" w:rsidRDefault="0099310A">
      <w:pPr>
        <w:pStyle w:val="ConsPlusNormal"/>
        <w:ind w:firstLine="540"/>
        <w:jc w:val="both"/>
      </w:pPr>
    </w:p>
    <w:p w:rsidR="0099310A" w:rsidRDefault="0099310A">
      <w:pPr>
        <w:pStyle w:val="ConsPlusNormal"/>
        <w:pBdr>
          <w:top w:val="single" w:sz="6" w:space="0" w:color="auto"/>
        </w:pBdr>
        <w:spacing w:before="100" w:after="100"/>
        <w:jc w:val="both"/>
        <w:rPr>
          <w:sz w:val="2"/>
          <w:szCs w:val="2"/>
        </w:rPr>
      </w:pPr>
    </w:p>
    <w:p w:rsidR="00DC5E2E" w:rsidRDefault="00DC5E2E"/>
    <w:sectPr w:rsidR="00DC5E2E" w:rsidSect="00E7769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0A"/>
    <w:rsid w:val="0099310A"/>
    <w:rsid w:val="00DC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C7B96-F362-4865-A75B-DB7965DA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1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1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31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31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31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31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31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31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9FE64CCCE5EBA6BCD64F3EA5EA616148997F22B6FA5160A378B369403E2C890745UEK" TargetMode="External"/><Relationship Id="rId21" Type="http://schemas.openxmlformats.org/officeDocument/2006/relationships/hyperlink" Target="consultantplus://offline/ref=ED9FE64CCCE5EBA6BCD64F3EA5EA616148997F22B6FB5468A07EB369403E2C890745UEK" TargetMode="External"/><Relationship Id="rId42" Type="http://schemas.openxmlformats.org/officeDocument/2006/relationships/hyperlink" Target="consultantplus://offline/ref=ED9FE64CCCE5EBA6BCD65133B3863E68499B282CB2F35A3EFC2CB53E1F46UEK" TargetMode="External"/><Relationship Id="rId47" Type="http://schemas.openxmlformats.org/officeDocument/2006/relationships/hyperlink" Target="consultantplus://offline/ref=ED9FE64CCCE5EBA6BCD64F3EA5EA616148997F22B6FB5168A97EB369403E2C890745UEK" TargetMode="External"/><Relationship Id="rId63" Type="http://schemas.openxmlformats.org/officeDocument/2006/relationships/hyperlink" Target="consultantplus://offline/ref=746472920CFD0780E90C588179868452187BE14AEDD7A43026936DB35B41C6675EU6K" TargetMode="External"/><Relationship Id="rId68" Type="http://schemas.openxmlformats.org/officeDocument/2006/relationships/hyperlink" Target="consultantplus://offline/ref=746472920CFD0780E90C468C6FEADB5B1A71B946E6DFAE607BCC36EE0C54U8K" TargetMode="External"/><Relationship Id="rId84" Type="http://schemas.openxmlformats.org/officeDocument/2006/relationships/hyperlink" Target="consultantplus://offline/ref=746472920CFD0780E90C588179868452187BE14AE5D6A330269F30B95318CA65E14CB54085E6BF08F7E9821E51U6K" TargetMode="External"/><Relationship Id="rId89" Type="http://schemas.openxmlformats.org/officeDocument/2006/relationships/hyperlink" Target="consultantplus://offline/ref=746472920CFD0780E90C588179868452187BE14AE5D6A330269F30B95318CA65E14CB54085E6BF08F7E9811051UAK" TargetMode="External"/><Relationship Id="rId7" Type="http://schemas.openxmlformats.org/officeDocument/2006/relationships/hyperlink" Target="consultantplus://offline/ref=ED9FE64CCCE5EBA6BCD64F3EA5EA616148997F22B6FA5068A970B369403E2C89075EF7EB5F1F8AB9E381378B43UEK" TargetMode="External"/><Relationship Id="rId71" Type="http://schemas.openxmlformats.org/officeDocument/2006/relationships/hyperlink" Target="consultantplus://offline/ref=746472920CFD0780E90C468C6FEADB5B1979B644E1DEAE607BCC36EE0C54U8K" TargetMode="External"/><Relationship Id="rId92" Type="http://schemas.openxmlformats.org/officeDocument/2006/relationships/hyperlink" Target="consultantplus://offline/ref=746472920CFD0780E90C588179868452187BE14AE5D6A330269F30B95318CA65E14CB54085E6BF08F6E0831F51U6K" TargetMode="External"/><Relationship Id="rId2" Type="http://schemas.openxmlformats.org/officeDocument/2006/relationships/settings" Target="settings.xml"/><Relationship Id="rId16" Type="http://schemas.openxmlformats.org/officeDocument/2006/relationships/hyperlink" Target="consultantplus://offline/ref=ED9FE64CCCE5EBA6BCD65133B3863E68499B282CB2F35A3EFC2CB53E1F6E2ADC471EF1BE1C5B87B94EU2K" TargetMode="External"/><Relationship Id="rId29" Type="http://schemas.openxmlformats.org/officeDocument/2006/relationships/hyperlink" Target="consultantplus://offline/ref=ED9FE64CCCE5EBA6BCD64F3EA5EA616148997F22BEFC586AA473EE634867208B40U0K" TargetMode="External"/><Relationship Id="rId11" Type="http://schemas.openxmlformats.org/officeDocument/2006/relationships/hyperlink" Target="consultantplus://offline/ref=ED9FE64CCCE5EBA6BCD65133B3863E684994212EB7FD5A3EFC2CB53E1F46UEK" TargetMode="External"/><Relationship Id="rId24" Type="http://schemas.openxmlformats.org/officeDocument/2006/relationships/hyperlink" Target="consultantplus://offline/ref=ED9FE64CCCE5EBA6BCD64F3EA5EA616148997F22BEFE546DA273EE634867208B40U0K" TargetMode="External"/><Relationship Id="rId32" Type="http://schemas.openxmlformats.org/officeDocument/2006/relationships/hyperlink" Target="consultantplus://offline/ref=ED9FE64CCCE5EBA6BCD65133B3863E68499B282CB2F35A3EFC2CB53E1F6E2ADC471EF1BE1C5B87B94EU2K" TargetMode="External"/><Relationship Id="rId37" Type="http://schemas.openxmlformats.org/officeDocument/2006/relationships/hyperlink" Target="consultantplus://offline/ref=ED9FE64CCCE5EBA6BCD64F3EA5EA616148997F22B6FB526DA17EB369403E2C890745UEK" TargetMode="External"/><Relationship Id="rId40" Type="http://schemas.openxmlformats.org/officeDocument/2006/relationships/hyperlink" Target="consultantplus://offline/ref=ED9FE64CCCE5EBA6BCD64F3EA5EA616148997F22B6FB576EA17FB369403E2C89075EF7EB5F1F8AB9E2863F8343U1K" TargetMode="External"/><Relationship Id="rId45" Type="http://schemas.openxmlformats.org/officeDocument/2006/relationships/hyperlink" Target="consultantplus://offline/ref=ED9FE64CCCE5EBA6BCD65133B3863E68499B282CB2F35A3EFC2CB53E1F6E2ADC471EF1BE1C5B87B94EU2K" TargetMode="External"/><Relationship Id="rId53" Type="http://schemas.openxmlformats.org/officeDocument/2006/relationships/hyperlink" Target="consultantplus://offline/ref=746472920CFD0780E90C588179868452187BE14AE5D7A4362E9030B95318CA65E14CB54085E6BF08F7E8861B51U8K" TargetMode="External"/><Relationship Id="rId58" Type="http://schemas.openxmlformats.org/officeDocument/2006/relationships/hyperlink" Target="consultantplus://offline/ref=746472920CFD0780E90C468C6FEADB5B1A77B844E5D3AE607BCC36EE0C54U8K" TargetMode="External"/><Relationship Id="rId66" Type="http://schemas.openxmlformats.org/officeDocument/2006/relationships/hyperlink" Target="consultantplus://offline/ref=746472920CFD0780E90C588179868452187BE14AEDD7A43026936DB35B41C6675EU6K" TargetMode="External"/><Relationship Id="rId74" Type="http://schemas.openxmlformats.org/officeDocument/2006/relationships/hyperlink" Target="consultantplus://offline/ref=746472920CFD0780E90C588179868452187BE14AE2D7A23621936DB35B41C6675EU6K" TargetMode="External"/><Relationship Id="rId79" Type="http://schemas.openxmlformats.org/officeDocument/2006/relationships/image" Target="media/image1.wmf"/><Relationship Id="rId87" Type="http://schemas.openxmlformats.org/officeDocument/2006/relationships/hyperlink" Target="consultantplus://offline/ref=746472920CFD0780E90C588179868452187BE14AE5D6A5362E9E30B95318CA65E154UCK" TargetMode="External"/><Relationship Id="rId102" Type="http://schemas.openxmlformats.org/officeDocument/2006/relationships/fontTable" Target="fontTable.xml"/><Relationship Id="rId5" Type="http://schemas.openxmlformats.org/officeDocument/2006/relationships/hyperlink" Target="consultantplus://offline/ref=ED9FE64CCCE5EBA6BCD64F3EA5EA616148997F22B6FA5068A970B369403E2C89075EF7EB5F1F8AB9E381378B43U2K" TargetMode="External"/><Relationship Id="rId61" Type="http://schemas.openxmlformats.org/officeDocument/2006/relationships/hyperlink" Target="consultantplus://offline/ref=746472920CFD0780E90C588179868452187BE14AE6D5A33225936DB35B41C6675EU6K" TargetMode="External"/><Relationship Id="rId82" Type="http://schemas.openxmlformats.org/officeDocument/2006/relationships/hyperlink" Target="consultantplus://offline/ref=746472920CFD0780E90C588179868452187BE14AE5D7A4362E9030B95318CA65E14CB54085E6BF08F7E0871F51U9K" TargetMode="External"/><Relationship Id="rId90" Type="http://schemas.openxmlformats.org/officeDocument/2006/relationships/hyperlink" Target="consultantplus://offline/ref=746472920CFD0780E90C588179868452187BE14AE5D6A330269F30B95318CA65E14CB54085E6BF08F6E0821E51UAK" TargetMode="External"/><Relationship Id="rId95" Type="http://schemas.openxmlformats.org/officeDocument/2006/relationships/hyperlink" Target="consultantplus://offline/ref=746472920CFD0780E90C588179868452187BE14AE5D6A330269F30B95318CA65E14CB54085E6BF08F6E08F1B51UFK" TargetMode="External"/><Relationship Id="rId19" Type="http://schemas.openxmlformats.org/officeDocument/2006/relationships/hyperlink" Target="consultantplus://offline/ref=ED9FE64CCCE5EBA6BCD64F3EA5EA616148997F22BEFA576CA173EE634867208B40U0K" TargetMode="External"/><Relationship Id="rId14" Type="http://schemas.openxmlformats.org/officeDocument/2006/relationships/hyperlink" Target="consultantplus://offline/ref=ED9FE64CCCE5EBA6BCD65133B3863E684A902027B7F95A3EFC2CB53E1F46UEK" TargetMode="External"/><Relationship Id="rId22" Type="http://schemas.openxmlformats.org/officeDocument/2006/relationships/hyperlink" Target="consultantplus://offline/ref=ED9FE64CCCE5EBA6BCD64F3EA5EA616148997F22BFFE546FA873EE634867208B40U0K" TargetMode="External"/><Relationship Id="rId27" Type="http://schemas.openxmlformats.org/officeDocument/2006/relationships/hyperlink" Target="consultantplus://offline/ref=ED9FE64CCCE5EBA6BCD64F3EA5EA616148997F22B6FA526DA97EB369403E2C890745UEK" TargetMode="External"/><Relationship Id="rId30" Type="http://schemas.openxmlformats.org/officeDocument/2006/relationships/hyperlink" Target="consultantplus://offline/ref=ED9FE64CCCE5EBA6BCD64F3EA5EA616148997F22B6FB5261A07EB369403E2C890745UEK" TargetMode="External"/><Relationship Id="rId35" Type="http://schemas.openxmlformats.org/officeDocument/2006/relationships/hyperlink" Target="consultantplus://offline/ref=ED9FE64CCCE5EBA6BCD65133B3863E6849922529B0F95A3EFC2CB53E1F46UEK" TargetMode="External"/><Relationship Id="rId43" Type="http://schemas.openxmlformats.org/officeDocument/2006/relationships/hyperlink" Target="consultantplus://offline/ref=ED9FE64CCCE5EBA6BCD65133B3863E684A95262CB6FE5A3EFC2CB53E1F46UEK" TargetMode="External"/><Relationship Id="rId48" Type="http://schemas.openxmlformats.org/officeDocument/2006/relationships/hyperlink" Target="consultantplus://offline/ref=ED9FE64CCCE5EBA6BCD64F3EA5EA616148997F22B6FB5169A670B369403E2C890745UEK" TargetMode="External"/><Relationship Id="rId56" Type="http://schemas.openxmlformats.org/officeDocument/2006/relationships/hyperlink" Target="consultantplus://offline/ref=746472920CFD0780E90C588179868452187BE14AE5D7A4362E9030B95318CA65E14CB54085E6BF08F7E8861B51U7K" TargetMode="External"/><Relationship Id="rId64" Type="http://schemas.openxmlformats.org/officeDocument/2006/relationships/hyperlink" Target="consultantplus://offline/ref=746472920CFD0780E90C468C6FEADB5B1979B644E1DEAE607BCC36EE0C48CC30A10CB315C6A2B2085FU6K" TargetMode="External"/><Relationship Id="rId69" Type="http://schemas.openxmlformats.org/officeDocument/2006/relationships/hyperlink" Target="consultantplus://offline/ref=746472920CFD0780E90C468C6FEADB5B1979B644E1DEAE607BCC36EE0C54U8K" TargetMode="External"/><Relationship Id="rId77" Type="http://schemas.openxmlformats.org/officeDocument/2006/relationships/hyperlink" Target="consultantplus://offline/ref=746472920CFD0780E90C588179868452187BE14AE5D7A436239130B95318CA65E14CB54085E6BF08F7E8861851UDK" TargetMode="External"/><Relationship Id="rId100" Type="http://schemas.openxmlformats.org/officeDocument/2006/relationships/hyperlink" Target="consultantplus://offline/ref=A7F360E9F5208B38F7AEE62D4CA11A0CDA64B772CB7C52E2F29332B88DF3621F3F21CBBABEF444BAED5E952560UEK" TargetMode="External"/><Relationship Id="rId8" Type="http://schemas.openxmlformats.org/officeDocument/2006/relationships/hyperlink" Target="consultantplus://offline/ref=ED9FE64CCCE5EBA6BCD65133B3863E684990282CB4FC5A3EFC2CB53E1F46UEK" TargetMode="External"/><Relationship Id="rId51" Type="http://schemas.openxmlformats.org/officeDocument/2006/relationships/hyperlink" Target="consultantplus://offline/ref=ED9FE64CCCE5EBA6BCD65133B3863E68499B282CB2F35A3EFC2CB53E1F6E2ADC471EF1BE1C5B87B94EU2K" TargetMode="External"/><Relationship Id="rId72" Type="http://schemas.openxmlformats.org/officeDocument/2006/relationships/hyperlink" Target="consultantplus://offline/ref=746472920CFD0780E90C468C6FEADB5B1977BD40E4D0AE607BCC36EE0C54U8K" TargetMode="External"/><Relationship Id="rId80" Type="http://schemas.openxmlformats.org/officeDocument/2006/relationships/image" Target="media/image2.wmf"/><Relationship Id="rId85" Type="http://schemas.openxmlformats.org/officeDocument/2006/relationships/hyperlink" Target="consultantplus://offline/ref=746472920CFD0780E90C588179868452187BE14AE5D6A330269F30B95318CA65E14CB54085E6BF08F6E0821A51UFK" TargetMode="External"/><Relationship Id="rId93" Type="http://schemas.openxmlformats.org/officeDocument/2006/relationships/hyperlink" Target="consultantplus://offline/ref=746472920CFD0780E90C588179868452187BE14AE5D6A330269F30B95318CA65E14CB54085E6BF08F6E08E1E51UCK" TargetMode="External"/><Relationship Id="rId98" Type="http://schemas.openxmlformats.org/officeDocument/2006/relationships/hyperlink" Target="consultantplus://offline/ref=A7F360E9F5208B38F7AEE62D4CA11A0CDA64B772C27D53E7F79F6FB285AA6E1D382E94ADB9BD48BBEE5E9D62U7K" TargetMode="External"/><Relationship Id="rId3" Type="http://schemas.openxmlformats.org/officeDocument/2006/relationships/webSettings" Target="webSettings.xml"/><Relationship Id="rId12" Type="http://schemas.openxmlformats.org/officeDocument/2006/relationships/hyperlink" Target="consultantplus://offline/ref=ED9FE64CCCE5EBA6BCD65133B3863E68499B2926B6FC5A3EFC2CB53E1F46UEK" TargetMode="External"/><Relationship Id="rId17" Type="http://schemas.openxmlformats.org/officeDocument/2006/relationships/hyperlink" Target="consultantplus://offline/ref=ED9FE64CCCE5EBA6BCD65133B3863E684A9A262ABCAD0D3CAD79BB43UBK" TargetMode="External"/><Relationship Id="rId25" Type="http://schemas.openxmlformats.org/officeDocument/2006/relationships/hyperlink" Target="consultantplus://offline/ref=ED9FE64CCCE5EBA6BCD64F3EA5EA616148997F22B6FB5861A470B369403E2C890745UEK" TargetMode="External"/><Relationship Id="rId33" Type="http://schemas.openxmlformats.org/officeDocument/2006/relationships/hyperlink" Target="consultantplus://offline/ref=ED9FE64CCCE5EBA6BCD65133B3863E684990282CB4FC5A3EFC2CB53E1F46UEK" TargetMode="External"/><Relationship Id="rId38" Type="http://schemas.openxmlformats.org/officeDocument/2006/relationships/hyperlink" Target="consultantplus://offline/ref=ED9FE64CCCE5EBA6BCD64F3EA5EA616148997F22B6FB5169A670B369403E2C890745UEK" TargetMode="External"/><Relationship Id="rId46" Type="http://schemas.openxmlformats.org/officeDocument/2006/relationships/hyperlink" Target="consultantplus://offline/ref=ED9FE64CCCE5EBA6BCD65133B3863E6849922529B0F95A3EFC2CB53E1F46UEK" TargetMode="External"/><Relationship Id="rId59" Type="http://schemas.openxmlformats.org/officeDocument/2006/relationships/hyperlink" Target="consultantplus://offline/ref=746472920CFD0780E90C588179868452187BE14AE5D7A4362E9030B95318CA65E14CB54085E6BF08F7E8861A51UFK" TargetMode="External"/><Relationship Id="rId67" Type="http://schemas.openxmlformats.org/officeDocument/2006/relationships/hyperlink" Target="consultantplus://offline/ref=746472920CFD0780E90C468C6FEADB5B1974BA4FE6D0AE607BCC36EE0C54U8K" TargetMode="External"/><Relationship Id="rId103" Type="http://schemas.openxmlformats.org/officeDocument/2006/relationships/theme" Target="theme/theme1.xml"/><Relationship Id="rId20" Type="http://schemas.openxmlformats.org/officeDocument/2006/relationships/hyperlink" Target="consultantplus://offline/ref=ED9FE64CCCE5EBA6BCD64F3EA5EA616148997F22BEF35868A673EE634867208B40U0K" TargetMode="External"/><Relationship Id="rId41" Type="http://schemas.openxmlformats.org/officeDocument/2006/relationships/hyperlink" Target="consultantplus://offline/ref=ED9FE64CCCE5EBA6BCD64F3EA5EA616148997F22B6FA5068A970B369403E2C89075EF7EB5F1F8AB9E381378A43U4K" TargetMode="External"/><Relationship Id="rId54" Type="http://schemas.openxmlformats.org/officeDocument/2006/relationships/hyperlink" Target="consultantplus://offline/ref=746472920CFD0780E90C588179868452187BE14AE2D0A63021936DB35B41C667E643EA5782AFB309F7E88751UDK" TargetMode="External"/><Relationship Id="rId62" Type="http://schemas.openxmlformats.org/officeDocument/2006/relationships/hyperlink" Target="consultantplus://offline/ref=746472920CFD0780E90C468C6FEADB5B1973B644E1D6AE607BCC36EE0C54U8K" TargetMode="External"/><Relationship Id="rId70" Type="http://schemas.openxmlformats.org/officeDocument/2006/relationships/hyperlink" Target="consultantplus://offline/ref=746472920CFD0780E90C468C6FEADB5B1972B644E7D1AE607BCC36EE0C54U8K" TargetMode="External"/><Relationship Id="rId75" Type="http://schemas.openxmlformats.org/officeDocument/2006/relationships/hyperlink" Target="consultantplus://offline/ref=746472920CFD0780E90C588179868452187BE14AE5D6A5362E9E30B95318CA65E154UCK" TargetMode="External"/><Relationship Id="rId83" Type="http://schemas.openxmlformats.org/officeDocument/2006/relationships/hyperlink" Target="consultantplus://offline/ref=746472920CFD0780E90C588179868452187BE14AE5D6A330269F30B95318CA65E14CB54085E6BF08F7E9821E51UDK" TargetMode="External"/><Relationship Id="rId88" Type="http://schemas.openxmlformats.org/officeDocument/2006/relationships/hyperlink" Target="consultantplus://offline/ref=746472920CFD0780E90C588179868452187BE14AE1DFA23426936DB35B41C667E643EA5782AFB309F7E88751U8K" TargetMode="External"/><Relationship Id="rId91" Type="http://schemas.openxmlformats.org/officeDocument/2006/relationships/hyperlink" Target="consultantplus://offline/ref=746472920CFD0780E90C588179868452187BE14AE5D6A330269F30B95318CA65E14CB54085E6BF08F6E0821E51U8K" TargetMode="External"/><Relationship Id="rId96" Type="http://schemas.openxmlformats.org/officeDocument/2006/relationships/hyperlink" Target="consultantplus://offline/ref=A7F360E9F5208B38F7AEE62D4CA11A0CDA64B772C27E5CE0F49F6FB285AA6E1D382E94ADB9BD48BBEE5E9D62U3K" TargetMode="External"/><Relationship Id="rId1" Type="http://schemas.openxmlformats.org/officeDocument/2006/relationships/styles" Target="styles.xml"/><Relationship Id="rId6" Type="http://schemas.openxmlformats.org/officeDocument/2006/relationships/hyperlink" Target="consultantplus://offline/ref=ED9FE64CCCE5EBA6BCD64F3EA5EA616148997F22B6FA5068A970B369403E2C89075EF7EB5F1F8AB9E381378B43U2K" TargetMode="External"/><Relationship Id="rId15" Type="http://schemas.openxmlformats.org/officeDocument/2006/relationships/hyperlink" Target="consultantplus://offline/ref=ED9FE64CCCE5EBA6BCD65133B3863E68499A2329BFFD5A3EFC2CB53E1F46UEK" TargetMode="External"/><Relationship Id="rId23" Type="http://schemas.openxmlformats.org/officeDocument/2006/relationships/hyperlink" Target="consultantplus://offline/ref=ED9FE64CCCE5EBA6BCD64F3EA5EA616148997F22B6FA5268A17CB369403E2C890745UEK" TargetMode="External"/><Relationship Id="rId28" Type="http://schemas.openxmlformats.org/officeDocument/2006/relationships/hyperlink" Target="consultantplus://offline/ref=ED9FE64CCCE5EBA6BCD64F3EA5EA616148997F22B4FD516EA473EE634867208B40U0K" TargetMode="External"/><Relationship Id="rId36" Type="http://schemas.openxmlformats.org/officeDocument/2006/relationships/hyperlink" Target="consultantplus://offline/ref=ED9FE64CCCE5EBA6BCD64F3EA5EA616148997F22B6FB5168A97EB369403E2C890745UEK" TargetMode="External"/><Relationship Id="rId49" Type="http://schemas.openxmlformats.org/officeDocument/2006/relationships/hyperlink" Target="consultantplus://offline/ref=ED9FE64CCCE5EBA6BCD64F3EA5EA616148997F22B6FA5068A970B369403E2C89075EF7EB5F1F8AB9E381378A43U0K" TargetMode="External"/><Relationship Id="rId57" Type="http://schemas.openxmlformats.org/officeDocument/2006/relationships/hyperlink" Target="consultantplus://offline/ref=746472920CFD0780E90C468C6FEADB5B1979B644E1DEAE607BCC36EE0C54U8K" TargetMode="External"/><Relationship Id="rId10" Type="http://schemas.openxmlformats.org/officeDocument/2006/relationships/hyperlink" Target="consultantplus://offline/ref=ED9FE64CCCE5EBA6BCD65133B3863E684A90222BB4F95A3EFC2CB53E1F46UEK" TargetMode="External"/><Relationship Id="rId31" Type="http://schemas.openxmlformats.org/officeDocument/2006/relationships/hyperlink" Target="consultantplus://offline/ref=ED9FE64CCCE5EBA6BCD65133B3863E684991282CB2FB5A3EFC2CB53E1F6E2ADC471EF1BE1C5B87B94EUBK" TargetMode="External"/><Relationship Id="rId44" Type="http://schemas.openxmlformats.org/officeDocument/2006/relationships/hyperlink" Target="consultantplus://offline/ref=ED9FE64CCCE5EBA6BCD65133B3863E684990282CB4FC5A3EFC2CB53E1F46UEK" TargetMode="External"/><Relationship Id="rId52" Type="http://schemas.openxmlformats.org/officeDocument/2006/relationships/hyperlink" Target="consultantplus://offline/ref=746472920CFD0780E90C588179868452187BE14AE5D7A4362E9030B95318CA65E14CB54085E6BF08F7E8861B51UCK" TargetMode="External"/><Relationship Id="rId60" Type="http://schemas.openxmlformats.org/officeDocument/2006/relationships/hyperlink" Target="consultantplus://offline/ref=746472920CFD0780E90C588179868452187BE14AE5D7A4362E9030B95318CA65E14CB54085E6BF08F7E8861A51UAK" TargetMode="External"/><Relationship Id="rId65" Type="http://schemas.openxmlformats.org/officeDocument/2006/relationships/hyperlink" Target="consultantplus://offline/ref=746472920CFD0780E90C468C6FEADB5B1A78B842EF80F9622A99385EUBK" TargetMode="External"/><Relationship Id="rId73" Type="http://schemas.openxmlformats.org/officeDocument/2006/relationships/hyperlink" Target="consultantplus://offline/ref=746472920CFD0780E90C588179868452187BE14AE6D6A33322936DB35B41C6675EU6K" TargetMode="External"/><Relationship Id="rId78" Type="http://schemas.openxmlformats.org/officeDocument/2006/relationships/hyperlink" Target="consultantplus://offline/ref=746472920CFD0780E90C588179868452187BE14AE5D7A4362E9030B95318CA65E14CB54085E6BF08F7E8861A51UBK" TargetMode="External"/><Relationship Id="rId81" Type="http://schemas.openxmlformats.org/officeDocument/2006/relationships/hyperlink" Target="consultantplus://offline/ref=746472920CFD0780E90C588179868452187BE14AE5D7A4362E9030B95318CA65E14CB54085E6BF08F7E8841951UAK" TargetMode="External"/><Relationship Id="rId86" Type="http://schemas.openxmlformats.org/officeDocument/2006/relationships/hyperlink" Target="consultantplus://offline/ref=746472920CFD0780E90C588179868452187BE14AE5D6A330269F30B95318CA65E14CB54085E6BF08F7E9831851UAK" TargetMode="External"/><Relationship Id="rId94" Type="http://schemas.openxmlformats.org/officeDocument/2006/relationships/hyperlink" Target="consultantplus://offline/ref=746472920CFD0780E90C588179868452187BE14AE5D6A330269F30B95318CA65E14CB54085E6BF08F6E08F1951U6K" TargetMode="External"/><Relationship Id="rId99" Type="http://schemas.openxmlformats.org/officeDocument/2006/relationships/hyperlink" Target="consultantplus://offline/ref=A7F360E9F5208B38F7AEE62D4CA11A0CDA64B772C37C55E7FB9F6FB285AA6E1D382E94ADB9BD48BBEE5E9C62UAK" TargetMode="External"/><Relationship Id="rId101" Type="http://schemas.openxmlformats.org/officeDocument/2006/relationships/hyperlink" Target="consultantplus://offline/ref=A7F360E9F5208B38F7AEE62D4CA11A0CDA64B772CB7C52E2F29332B88DF3621F3F21CBBABEF444BAED5E952B60U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9FE64CCCE5EBA6BCD65133B3863E684991282CB2FB5A3EFC2CB53E1F46UEK" TargetMode="External"/><Relationship Id="rId13" Type="http://schemas.openxmlformats.org/officeDocument/2006/relationships/hyperlink" Target="consultantplus://offline/ref=ED9FE64CCCE5EBA6BCD65133B3863E684995212BBEFF5A3EFC2CB53E1F46UEK" TargetMode="External"/><Relationship Id="rId18" Type="http://schemas.openxmlformats.org/officeDocument/2006/relationships/hyperlink" Target="consultantplus://offline/ref=ED9FE64CCCE5EBA6BCD64F3EA5EA616148997F22BEFA506EA173EE634867208B40U0K" TargetMode="External"/><Relationship Id="rId39" Type="http://schemas.openxmlformats.org/officeDocument/2006/relationships/hyperlink" Target="consultantplus://offline/ref=ED9FE64CCCE5EBA6BCD65133B3863E68499B282CB2F35A3EFC2CB53E1F6E2ADC471EF1BE1C5B87B94EU2K" TargetMode="External"/><Relationship Id="rId34" Type="http://schemas.openxmlformats.org/officeDocument/2006/relationships/hyperlink" Target="consultantplus://offline/ref=ED9FE64CCCE5EBA6BCD65133B3863E68499B282CB2F35A3EFC2CB53E1F6E2ADC471EF1BE1C5B87B94EU2K" TargetMode="External"/><Relationship Id="rId50" Type="http://schemas.openxmlformats.org/officeDocument/2006/relationships/hyperlink" Target="consultantplus://offline/ref=ED9FE64CCCE5EBA6BCD64F3EA5EA616148997F22B6FA5068A970B369403E2C89075EF7EB5F1F8AB9E381378A43UEK" TargetMode="External"/><Relationship Id="rId55" Type="http://schemas.openxmlformats.org/officeDocument/2006/relationships/hyperlink" Target="consultantplus://offline/ref=746472920CFD0780E90C588179868452187BE14AE2D1A73225936DB35B41C667E643EA5782AFB309F7E88751UBK" TargetMode="External"/><Relationship Id="rId76" Type="http://schemas.openxmlformats.org/officeDocument/2006/relationships/hyperlink" Target="consultantplus://offline/ref=746472920CFD0780E90C468C6FEADB5B1979B644E1DEAE607BCC36EE0C48CC30A10CB315C6A2B2085FU6K" TargetMode="External"/><Relationship Id="rId97" Type="http://schemas.openxmlformats.org/officeDocument/2006/relationships/hyperlink" Target="consultantplus://offline/ref=A7F360E9F5208B38F7AEE62D4CA11A0CDA64B772CD7D53E2F29F6FB285AA6E1D382E94ADB9BD48BBEE5E9D62U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53111</Words>
  <Characters>302736</Characters>
  <Application>Microsoft Office Word</Application>
  <DocSecurity>0</DocSecurity>
  <Lines>2522</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Низаметдинова Руфина Фаридовна</dc:creator>
  <cp:keywords/>
  <dc:description/>
  <cp:lastModifiedBy>Низаметдинова Руфина Фаридовна</cp:lastModifiedBy>
  <cp:revision>2</cp:revision>
  <dcterms:created xsi:type="dcterms:W3CDTF">2017-09-21T10:20:00Z</dcterms:created>
  <dcterms:modified xsi:type="dcterms:W3CDTF">2017-09-21T10:21:00Z</dcterms:modified>
</cp:coreProperties>
</file>