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Default="00A74C4E" w:rsidP="00E870FB">
      <w:pPr>
        <w:widowControl w:val="0"/>
        <w:autoSpaceDE w:val="0"/>
        <w:autoSpaceDN w:val="0"/>
        <w:adjustRightInd w:val="0"/>
        <w:spacing w:after="0" w:line="240" w:lineRule="auto"/>
        <w:jc w:val="center"/>
        <w:rPr>
          <w:b/>
          <w:color w:val="000000" w:themeColor="text1"/>
        </w:rPr>
      </w:pPr>
    </w:p>
    <w:p w:rsidR="00A74C4E" w:rsidRPr="006D57DA" w:rsidRDefault="00A74C4E" w:rsidP="00A74C4E">
      <w:pPr>
        <w:widowControl w:val="0"/>
        <w:autoSpaceDE w:val="0"/>
        <w:autoSpaceDN w:val="0"/>
        <w:adjustRightInd w:val="0"/>
        <w:spacing w:after="0" w:line="240" w:lineRule="auto"/>
        <w:ind w:right="3827"/>
        <w:jc w:val="both"/>
        <w:rPr>
          <w:rFonts w:eastAsia="Calibri"/>
          <w:bCs/>
          <w:sz w:val="20"/>
          <w:szCs w:val="20"/>
        </w:rPr>
      </w:pPr>
      <w:r w:rsidRPr="006D57DA">
        <w:rPr>
          <w:rFonts w:eastAsia="Calibri"/>
        </w:rPr>
        <w:t xml:space="preserve">Об утверждении Административного регламента предоставления муниципальной услуги «Признание в установленном порядке </w:t>
      </w:r>
      <w:r>
        <w:rPr>
          <w:rFonts w:eastAsia="Calibri"/>
        </w:rPr>
        <w:t>помещения жилым помещением, жилого помещения непригодным</w:t>
      </w:r>
      <w:r w:rsidRPr="006D57DA">
        <w:rPr>
          <w:rFonts w:eastAsia="Calibri"/>
        </w:rPr>
        <w:t xml:space="preserve"> для проживания</w:t>
      </w:r>
      <w:r>
        <w:rPr>
          <w:rFonts w:eastAsia="Calibri"/>
        </w:rPr>
        <w:t>, многоквартирного дома аварийным                             и подлежащим сносу или реконструкции</w:t>
      </w:r>
      <w:r w:rsidRPr="006D57DA">
        <w:rPr>
          <w:rFonts w:eastAsia="Calibri"/>
        </w:rPr>
        <w:t>»</w:t>
      </w:r>
      <w:r w:rsidRPr="006D57DA">
        <w:rPr>
          <w:rFonts w:eastAsia="Calibri"/>
          <w:bCs/>
        </w:rPr>
        <w:t>в городском округе город Уфа Республики Башкортостан</w:t>
      </w:r>
    </w:p>
    <w:p w:rsidR="00A74C4E" w:rsidRDefault="00A74C4E" w:rsidP="00E870FB">
      <w:pPr>
        <w:widowControl w:val="0"/>
        <w:autoSpaceDE w:val="0"/>
        <w:autoSpaceDN w:val="0"/>
        <w:adjustRightInd w:val="0"/>
        <w:spacing w:after="0" w:line="240" w:lineRule="auto"/>
        <w:jc w:val="center"/>
        <w:rPr>
          <w:b/>
          <w:color w:val="000000" w:themeColor="text1"/>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A74C4E" w:rsidRPr="006D57DA" w:rsidRDefault="004C611C" w:rsidP="00A74C4E">
      <w:pPr>
        <w:autoSpaceDE w:val="0"/>
        <w:autoSpaceDN w:val="0"/>
        <w:adjustRightInd w:val="0"/>
        <w:spacing w:after="0" w:line="240" w:lineRule="auto"/>
        <w:ind w:firstLine="709"/>
        <w:jc w:val="both"/>
        <w:rPr>
          <w:rFonts w:eastAsia="Calibri"/>
        </w:rPr>
      </w:pPr>
      <w:r w:rsidRPr="007058C9">
        <w:rPr>
          <w:color w:val="000000" w:themeColor="text1"/>
        </w:rPr>
        <w:t xml:space="preserve">В соответствии с Федеральными законами от </w:t>
      </w:r>
      <w:r w:rsidR="009C21C5">
        <w:rPr>
          <w:color w:val="000000" w:themeColor="text1"/>
        </w:rPr>
        <w:t>0</w:t>
      </w:r>
      <w:r w:rsidRPr="007058C9">
        <w:rPr>
          <w:color w:val="000000" w:themeColor="text1"/>
        </w:rPr>
        <w:t xml:space="preserve">6 октября 2003 года </w:t>
      </w:r>
      <w:r w:rsidR="00C07215">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07215">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r w:rsidR="00A74C4E" w:rsidRPr="006D57DA">
        <w:rPr>
          <w:rFonts w:eastAsia="Calibri"/>
        </w:rPr>
        <w:t>Администрация городского округа город Уфа Республики Башкортостан</w:t>
      </w:r>
      <w:r w:rsidR="00A74C4E">
        <w:rPr>
          <w:rFonts w:eastAsia="Calibri"/>
        </w:rPr>
        <w:t>,</w:t>
      </w:r>
    </w:p>
    <w:p w:rsidR="00A74C4E" w:rsidRPr="006D57DA" w:rsidRDefault="00A74C4E" w:rsidP="00A74C4E">
      <w:pPr>
        <w:autoSpaceDE w:val="0"/>
        <w:autoSpaceDN w:val="0"/>
        <w:adjustRightInd w:val="0"/>
        <w:spacing w:after="0" w:line="240" w:lineRule="auto"/>
        <w:ind w:firstLine="709"/>
        <w:jc w:val="both"/>
        <w:rPr>
          <w:rFonts w:eastAsia="Calibri"/>
        </w:rPr>
      </w:pPr>
    </w:p>
    <w:p w:rsidR="00A74C4E" w:rsidRPr="006D57DA" w:rsidRDefault="00A74C4E" w:rsidP="00A74C4E">
      <w:pPr>
        <w:spacing w:after="0" w:line="240" w:lineRule="auto"/>
        <w:ind w:firstLine="709"/>
        <w:jc w:val="center"/>
        <w:rPr>
          <w:rFonts w:eastAsia="Times New Roman"/>
          <w:lang w:eastAsia="ru-RU"/>
        </w:rPr>
      </w:pPr>
      <w:r w:rsidRPr="00B01EA4">
        <w:rPr>
          <w:rFonts w:eastAsia="Times New Roman"/>
          <w:lang w:eastAsia="ru-RU"/>
        </w:rPr>
        <w:t>ПОСТАНОВЛЯЮ:</w:t>
      </w:r>
    </w:p>
    <w:p w:rsidR="004C611C" w:rsidRPr="007058C9" w:rsidRDefault="004C611C" w:rsidP="00A74C4E">
      <w:pPr>
        <w:autoSpaceDE w:val="0"/>
        <w:autoSpaceDN w:val="0"/>
        <w:adjustRightInd w:val="0"/>
        <w:spacing w:after="0" w:line="240" w:lineRule="auto"/>
        <w:ind w:firstLine="709"/>
        <w:jc w:val="both"/>
        <w:rPr>
          <w:color w:val="000000" w:themeColor="text1"/>
        </w:rPr>
      </w:pPr>
    </w:p>
    <w:p w:rsidR="003933BF" w:rsidRPr="007058C9" w:rsidRDefault="004C611C" w:rsidP="00A74C4E">
      <w:pPr>
        <w:widowControl w:val="0"/>
        <w:autoSpaceDE w:val="0"/>
        <w:autoSpaceDN w:val="0"/>
        <w:adjustRightInd w:val="0"/>
        <w:spacing w:after="0" w:line="240" w:lineRule="auto"/>
        <w:ind w:firstLine="709"/>
        <w:jc w:val="both"/>
        <w:rPr>
          <w:bCs/>
          <w:color w:val="000000" w:themeColor="text1"/>
        </w:rPr>
      </w:pPr>
      <w:r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w:t>
      </w:r>
      <w:r w:rsidR="00C07215">
        <w:rPr>
          <w:color w:val="000000" w:themeColor="text1"/>
        </w:rPr>
        <w:t xml:space="preserve">            </w:t>
      </w:r>
      <w:r w:rsidR="00A74C4E" w:rsidRPr="00114B6A">
        <w:rPr>
          <w:rFonts w:eastAsia="Calibri"/>
          <w:bCs/>
        </w:rPr>
        <w:t>в городском округе город Уфа Республике Башкортостан.</w:t>
      </w:r>
    </w:p>
    <w:p w:rsidR="00034D03" w:rsidRDefault="004C611C" w:rsidP="00B03989">
      <w:pPr>
        <w:widowControl w:val="0"/>
        <w:tabs>
          <w:tab w:val="left" w:pos="567"/>
        </w:tabs>
        <w:spacing w:after="0" w:line="240" w:lineRule="auto"/>
        <w:ind w:firstLine="709"/>
        <w:contextualSpacing/>
        <w:jc w:val="both"/>
        <w:rPr>
          <w:color w:val="000000" w:themeColor="text1"/>
        </w:rPr>
      </w:pPr>
      <w:r w:rsidRPr="00B03989">
        <w:rPr>
          <w:color w:val="000000" w:themeColor="text1"/>
        </w:rPr>
        <w:t xml:space="preserve">2. </w:t>
      </w:r>
      <w:r w:rsidR="00B03989">
        <w:rPr>
          <w:color w:val="000000" w:themeColor="text1"/>
        </w:rPr>
        <w:t>П</w:t>
      </w:r>
      <w:r w:rsidR="00B03989" w:rsidRPr="00B03989">
        <w:rPr>
          <w:color w:val="000000" w:themeColor="text1"/>
        </w:rPr>
        <w:t>ризнать утратившим</w:t>
      </w:r>
      <w:r w:rsidR="00034D03">
        <w:rPr>
          <w:color w:val="000000" w:themeColor="text1"/>
        </w:rPr>
        <w:t>и</w:t>
      </w:r>
      <w:r w:rsidR="00B03989">
        <w:rPr>
          <w:color w:val="000000" w:themeColor="text1"/>
        </w:rPr>
        <w:t xml:space="preserve"> силу</w:t>
      </w:r>
      <w:r w:rsidR="00034D03">
        <w:rPr>
          <w:color w:val="000000" w:themeColor="text1"/>
        </w:rPr>
        <w:t>:</w:t>
      </w:r>
    </w:p>
    <w:p w:rsidR="00034D03" w:rsidRPr="00A67290" w:rsidRDefault="00034D03" w:rsidP="00B03989">
      <w:pPr>
        <w:widowControl w:val="0"/>
        <w:tabs>
          <w:tab w:val="left" w:pos="567"/>
        </w:tabs>
        <w:spacing w:after="0" w:line="240" w:lineRule="auto"/>
        <w:ind w:firstLine="709"/>
        <w:contextualSpacing/>
        <w:jc w:val="both"/>
        <w:rPr>
          <w:rFonts w:eastAsia="Times New Roman"/>
          <w:lang w:eastAsia="ru-RU"/>
        </w:rPr>
      </w:pPr>
      <w:r w:rsidRPr="004B3C76">
        <w:rPr>
          <w:color w:val="000000" w:themeColor="text1"/>
        </w:rPr>
        <w:t>–</w:t>
      </w:r>
      <w:r w:rsidR="00C07215">
        <w:rPr>
          <w:color w:val="000000" w:themeColor="text1"/>
        </w:rPr>
        <w:t xml:space="preserve"> </w:t>
      </w:r>
      <w:r w:rsidR="00B03989">
        <w:rPr>
          <w:color w:val="000000" w:themeColor="text1"/>
        </w:rPr>
        <w:t>постановлени</w:t>
      </w:r>
      <w:r w:rsidR="00D07630">
        <w:rPr>
          <w:color w:val="000000" w:themeColor="text1"/>
        </w:rPr>
        <w:t>е</w:t>
      </w:r>
      <w:r w:rsidR="002E7C7C">
        <w:rPr>
          <w:color w:val="000000" w:themeColor="text1"/>
        </w:rPr>
        <w:t xml:space="preserve"> Администрации городского округа город Уфа Республики Башкортостан</w:t>
      </w:r>
      <w:r w:rsidR="00B03989">
        <w:rPr>
          <w:color w:val="000000" w:themeColor="text1"/>
        </w:rPr>
        <w:t xml:space="preserve"> от 20 сентября 2019 года № 1481 </w:t>
      </w:r>
      <w:r w:rsidR="00B03989" w:rsidRPr="00A67290">
        <w:t>«</w:t>
      </w:r>
      <w:r w:rsidR="00B03989" w:rsidRPr="00A67290">
        <w:rPr>
          <w:rFonts w:eastAsia="Times New Roman"/>
          <w:lang w:eastAsia="ru-RU"/>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w:t>
      </w:r>
      <w:r w:rsidR="002E7C7C" w:rsidRPr="00A67290">
        <w:rPr>
          <w:rFonts w:eastAsia="Times New Roman"/>
          <w:lang w:eastAsia="ru-RU"/>
        </w:rPr>
        <w:t>род Уфа Республики Башкортостан</w:t>
      </w:r>
      <w:r w:rsidRPr="00A67290">
        <w:rPr>
          <w:rFonts w:eastAsia="Times New Roman"/>
          <w:lang w:eastAsia="ru-RU"/>
        </w:rPr>
        <w:t>;</w:t>
      </w:r>
    </w:p>
    <w:p w:rsidR="00A67290" w:rsidRPr="003F78D4" w:rsidRDefault="00034D03" w:rsidP="00A67290">
      <w:pPr>
        <w:widowControl w:val="0"/>
        <w:tabs>
          <w:tab w:val="left" w:pos="567"/>
        </w:tabs>
        <w:spacing w:after="0" w:line="240" w:lineRule="auto"/>
        <w:ind w:firstLine="709"/>
        <w:contextualSpacing/>
        <w:jc w:val="both"/>
        <w:rPr>
          <w:rFonts w:eastAsia="Times New Roman"/>
          <w:lang w:eastAsia="ru-RU"/>
        </w:rPr>
      </w:pPr>
      <w:r w:rsidRPr="004B3C76">
        <w:rPr>
          <w:color w:val="000000" w:themeColor="text1"/>
        </w:rPr>
        <w:t>–</w:t>
      </w:r>
      <w:r w:rsidR="00C07215">
        <w:rPr>
          <w:color w:val="000000" w:themeColor="text1"/>
        </w:rPr>
        <w:t xml:space="preserve"> </w:t>
      </w:r>
      <w:r w:rsidR="00D07630">
        <w:rPr>
          <w:color w:val="000000" w:themeColor="text1"/>
        </w:rPr>
        <w:t>постановление Администрации городского округа город Уфа Республики Башкортостан</w:t>
      </w:r>
      <w:r w:rsidR="002E7C7C">
        <w:rPr>
          <w:rFonts w:eastAsia="Times New Roman"/>
          <w:lang w:eastAsia="ru-RU"/>
        </w:rPr>
        <w:t xml:space="preserve">от </w:t>
      </w:r>
      <w:r w:rsidR="00D07630">
        <w:rPr>
          <w:rFonts w:eastAsia="Times New Roman"/>
          <w:lang w:eastAsia="ru-RU"/>
        </w:rPr>
        <w:t xml:space="preserve">26 марта 2020 года № 426 </w:t>
      </w:r>
      <w:r w:rsidR="00A67290">
        <w:rPr>
          <w:rFonts w:eastAsia="Times New Roman"/>
          <w:lang w:eastAsia="ru-RU"/>
        </w:rPr>
        <w:t xml:space="preserve">«О внесении изменений                                 в постановление Администрации городского округа город Уфа Республики </w:t>
      </w:r>
      <w:r w:rsidR="00A67290">
        <w:rPr>
          <w:rFonts w:eastAsia="Times New Roman"/>
          <w:lang w:eastAsia="ru-RU"/>
        </w:rPr>
        <w:lastRenderedPageBreak/>
        <w:t>Башкортостан от 20.09.2019г. № 1481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Уфа Республики Башкортостан;</w:t>
      </w:r>
    </w:p>
    <w:p w:rsidR="00A67290" w:rsidRPr="003F78D4" w:rsidRDefault="00034D03" w:rsidP="00A67290">
      <w:pPr>
        <w:widowControl w:val="0"/>
        <w:tabs>
          <w:tab w:val="left" w:pos="567"/>
        </w:tabs>
        <w:spacing w:after="0" w:line="240" w:lineRule="auto"/>
        <w:ind w:firstLine="709"/>
        <w:contextualSpacing/>
        <w:jc w:val="both"/>
        <w:rPr>
          <w:rFonts w:eastAsia="Times New Roman"/>
          <w:lang w:eastAsia="ru-RU"/>
        </w:rPr>
      </w:pPr>
      <w:r w:rsidRPr="004B3C76">
        <w:rPr>
          <w:color w:val="000000" w:themeColor="text1"/>
        </w:rPr>
        <w:t>–</w:t>
      </w:r>
      <w:r w:rsidR="00C07215">
        <w:rPr>
          <w:color w:val="000000" w:themeColor="text1"/>
        </w:rPr>
        <w:t xml:space="preserve"> </w:t>
      </w:r>
      <w:r w:rsidR="00D07630">
        <w:rPr>
          <w:color w:val="000000" w:themeColor="text1"/>
        </w:rPr>
        <w:t>постановление Администрации городского округа город Уфа Республики Башкортостан от</w:t>
      </w:r>
      <w:r>
        <w:rPr>
          <w:color w:val="000000" w:themeColor="text1"/>
        </w:rPr>
        <w:t xml:space="preserve"> 25 июня 2020 года № 729 </w:t>
      </w:r>
      <w:r w:rsidR="00A67290">
        <w:rPr>
          <w:color w:val="000000" w:themeColor="text1"/>
        </w:rPr>
        <w:t>«</w:t>
      </w:r>
      <w:r w:rsidR="00A67290">
        <w:rPr>
          <w:rFonts w:eastAsia="Times New Roman"/>
          <w:lang w:eastAsia="ru-RU"/>
        </w:rPr>
        <w:t>О внесении изменений в постановление Администрации городского округа город Уфа Республики Башкортостан от 20 сентября 2019 года № 1481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вгородском округе город Уфа Республики Башкортостан.</w:t>
      </w:r>
    </w:p>
    <w:p w:rsidR="00A74C4E" w:rsidRDefault="004C611C" w:rsidP="00B03989">
      <w:pPr>
        <w:autoSpaceDE w:val="0"/>
        <w:autoSpaceDN w:val="0"/>
        <w:adjustRightInd w:val="0"/>
        <w:spacing w:after="0" w:line="240" w:lineRule="auto"/>
        <w:ind w:firstLine="709"/>
        <w:jc w:val="both"/>
        <w:rPr>
          <w:rFonts w:eastAsia="Calibri"/>
        </w:rPr>
      </w:pPr>
      <w:r w:rsidRPr="007058C9">
        <w:rPr>
          <w:color w:val="000000" w:themeColor="text1"/>
        </w:rPr>
        <w:t xml:space="preserve">3. </w:t>
      </w:r>
      <w:r w:rsidR="00A74C4E" w:rsidRPr="00A74C4E">
        <w:rPr>
          <w:rFonts w:eastAsia="Calibri"/>
        </w:rPr>
        <w:t xml:space="preserve">Контроль за исполнением настоящего постановления возложить на первого заместителя главы Администрации городского округа город Уфа Республики Башкортостан </w:t>
      </w:r>
      <w:r w:rsidR="00A74C4E">
        <w:rPr>
          <w:rFonts w:eastAsia="Calibri"/>
        </w:rPr>
        <w:t>М.Р. Гайфуллина</w:t>
      </w:r>
      <w:r w:rsidR="00A74C4E" w:rsidRPr="00A74C4E">
        <w:rPr>
          <w:rFonts w:eastAsia="Calibri"/>
        </w:rPr>
        <w:t>.</w:t>
      </w:r>
    </w:p>
    <w:p w:rsidR="000333FF" w:rsidRDefault="000333FF" w:rsidP="00B03989">
      <w:pPr>
        <w:autoSpaceDE w:val="0"/>
        <w:autoSpaceDN w:val="0"/>
        <w:adjustRightInd w:val="0"/>
        <w:spacing w:after="0" w:line="240" w:lineRule="auto"/>
        <w:ind w:firstLine="709"/>
        <w:jc w:val="both"/>
        <w:rPr>
          <w:rFonts w:eastAsia="Calibri"/>
        </w:rPr>
      </w:pPr>
    </w:p>
    <w:p w:rsidR="000333FF" w:rsidRDefault="000333FF" w:rsidP="00B03989">
      <w:pPr>
        <w:autoSpaceDE w:val="0"/>
        <w:autoSpaceDN w:val="0"/>
        <w:adjustRightInd w:val="0"/>
        <w:spacing w:after="0" w:line="240" w:lineRule="auto"/>
        <w:ind w:firstLine="709"/>
        <w:jc w:val="both"/>
        <w:rPr>
          <w:rFonts w:eastAsia="Calibri"/>
        </w:rPr>
      </w:pPr>
    </w:p>
    <w:p w:rsidR="000333FF" w:rsidRDefault="000333FF" w:rsidP="000333FF">
      <w:pPr>
        <w:autoSpaceDE w:val="0"/>
        <w:autoSpaceDN w:val="0"/>
        <w:adjustRightInd w:val="0"/>
        <w:spacing w:after="0" w:line="240" w:lineRule="auto"/>
        <w:jc w:val="both"/>
        <w:rPr>
          <w:rFonts w:eastAsia="Calibri"/>
        </w:rPr>
      </w:pPr>
    </w:p>
    <w:p w:rsidR="00D37A6C" w:rsidRDefault="00D37A6C" w:rsidP="000333FF">
      <w:pPr>
        <w:autoSpaceDE w:val="0"/>
        <w:autoSpaceDN w:val="0"/>
        <w:adjustRightInd w:val="0"/>
        <w:spacing w:after="0" w:line="240" w:lineRule="auto"/>
        <w:jc w:val="both"/>
        <w:rPr>
          <w:rFonts w:eastAsia="Calibri"/>
        </w:rPr>
      </w:pPr>
    </w:p>
    <w:p w:rsidR="000333FF" w:rsidRPr="00C07215" w:rsidRDefault="000333FF" w:rsidP="000333FF">
      <w:pPr>
        <w:autoSpaceDE w:val="0"/>
        <w:autoSpaceDN w:val="0"/>
        <w:adjustRightInd w:val="0"/>
        <w:spacing w:after="0" w:line="240" w:lineRule="auto"/>
        <w:jc w:val="both"/>
        <w:rPr>
          <w:rFonts w:eastAsia="Calibri"/>
        </w:rPr>
      </w:pPr>
      <w:r w:rsidRPr="00C07215">
        <w:rPr>
          <w:rFonts w:eastAsia="Calibri"/>
        </w:rPr>
        <w:t>Глава Администрации</w:t>
      </w:r>
    </w:p>
    <w:p w:rsidR="000333FF" w:rsidRPr="00C07215" w:rsidRDefault="000333FF" w:rsidP="000333FF">
      <w:pPr>
        <w:autoSpaceDE w:val="0"/>
        <w:autoSpaceDN w:val="0"/>
        <w:adjustRightInd w:val="0"/>
        <w:spacing w:after="0" w:line="240" w:lineRule="auto"/>
        <w:jc w:val="both"/>
        <w:rPr>
          <w:rFonts w:eastAsia="Calibri"/>
        </w:rPr>
      </w:pPr>
      <w:r w:rsidRPr="00C07215">
        <w:rPr>
          <w:rFonts w:eastAsia="Calibri"/>
        </w:rPr>
        <w:t>городского округа город Уфа</w:t>
      </w:r>
    </w:p>
    <w:p w:rsidR="000333FF" w:rsidRPr="00C07215" w:rsidRDefault="000333FF" w:rsidP="000333FF">
      <w:pPr>
        <w:autoSpaceDE w:val="0"/>
        <w:autoSpaceDN w:val="0"/>
        <w:adjustRightInd w:val="0"/>
        <w:spacing w:after="0" w:line="240" w:lineRule="auto"/>
        <w:jc w:val="both"/>
        <w:rPr>
          <w:rFonts w:eastAsia="Calibri"/>
        </w:rPr>
      </w:pPr>
      <w:r w:rsidRPr="00C07215">
        <w:rPr>
          <w:rFonts w:eastAsia="Calibri"/>
        </w:rPr>
        <w:t>Республики Башкортостан</w:t>
      </w:r>
      <w:r w:rsidR="00D37A6C" w:rsidRPr="00C07215">
        <w:rPr>
          <w:rFonts w:eastAsia="Calibri"/>
        </w:rPr>
        <w:t xml:space="preserve">                                               </w:t>
      </w:r>
      <w:r w:rsidR="00C07215">
        <w:rPr>
          <w:rFonts w:eastAsia="Calibri"/>
        </w:rPr>
        <w:t xml:space="preserve">                 </w:t>
      </w:r>
      <w:r w:rsidR="00E114B8">
        <w:rPr>
          <w:rFonts w:eastAsia="Calibri"/>
        </w:rPr>
        <w:t xml:space="preserve">   </w:t>
      </w:r>
      <w:bookmarkStart w:id="0" w:name="_GoBack"/>
      <w:bookmarkEnd w:id="0"/>
      <w:r w:rsidR="00C07215">
        <w:rPr>
          <w:rFonts w:eastAsia="Calibri"/>
        </w:rPr>
        <w:t xml:space="preserve"> </w:t>
      </w:r>
      <w:r w:rsidR="00E114B8">
        <w:rPr>
          <w:rFonts w:eastAsia="Calibri"/>
        </w:rPr>
        <w:t>Р.Р. Мавлиев</w:t>
      </w:r>
    </w:p>
    <w:p w:rsidR="004C611C" w:rsidRPr="007058C9" w:rsidRDefault="004C611C" w:rsidP="000333FF">
      <w:pPr>
        <w:autoSpaceDE w:val="0"/>
        <w:autoSpaceDN w:val="0"/>
        <w:adjustRightInd w:val="0"/>
        <w:spacing w:after="0" w:line="240" w:lineRule="auto"/>
        <w:jc w:val="both"/>
        <w:rPr>
          <w:color w:val="000000" w:themeColor="text1"/>
        </w:rPr>
      </w:pPr>
    </w:p>
    <w:p w:rsidR="003A387C" w:rsidRDefault="003A387C" w:rsidP="000333FF">
      <w:pPr>
        <w:spacing w:after="0" w:line="240" w:lineRule="auto"/>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Default="00A67290" w:rsidP="00E870FB">
      <w:pPr>
        <w:spacing w:after="0" w:line="240" w:lineRule="auto"/>
        <w:ind w:firstLine="851"/>
        <w:jc w:val="both"/>
        <w:rPr>
          <w:color w:val="000000" w:themeColor="text1"/>
        </w:rPr>
      </w:pPr>
    </w:p>
    <w:p w:rsidR="00A67290" w:rsidRPr="007058C9" w:rsidRDefault="00A67290" w:rsidP="00D37A6C">
      <w:pPr>
        <w:spacing w:after="0" w:line="240" w:lineRule="auto"/>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1D3321" w:rsidRPr="00FB60B2" w:rsidRDefault="001D3321" w:rsidP="001D3321">
      <w:pPr>
        <w:spacing w:after="0" w:line="240" w:lineRule="auto"/>
        <w:ind w:left="5103"/>
      </w:pPr>
      <w:r w:rsidRPr="00FB60B2">
        <w:lastRenderedPageBreak/>
        <w:t>УТВЕРЖДЕН</w:t>
      </w:r>
    </w:p>
    <w:p w:rsidR="001D3321" w:rsidRPr="00FB60B2" w:rsidRDefault="001D3321" w:rsidP="001D3321">
      <w:pPr>
        <w:widowControl w:val="0"/>
        <w:autoSpaceDE w:val="0"/>
        <w:autoSpaceDN w:val="0"/>
        <w:adjustRightInd w:val="0"/>
        <w:spacing w:after="0" w:line="240" w:lineRule="auto"/>
        <w:ind w:left="5103"/>
      </w:pPr>
      <w:r w:rsidRPr="00FB60B2">
        <w:t>постановлением Администрации</w:t>
      </w:r>
    </w:p>
    <w:p w:rsidR="001D3321" w:rsidRPr="00FB60B2" w:rsidRDefault="001D3321" w:rsidP="001D3321">
      <w:pPr>
        <w:widowControl w:val="0"/>
        <w:autoSpaceDE w:val="0"/>
        <w:autoSpaceDN w:val="0"/>
        <w:adjustRightInd w:val="0"/>
        <w:spacing w:after="0" w:line="240" w:lineRule="auto"/>
        <w:ind w:left="5103"/>
      </w:pPr>
      <w:r w:rsidRPr="00FB60B2">
        <w:t>городского округа город Уфа</w:t>
      </w:r>
    </w:p>
    <w:p w:rsidR="001D3321" w:rsidRPr="00FB60B2" w:rsidRDefault="001D3321" w:rsidP="001D3321">
      <w:pPr>
        <w:widowControl w:val="0"/>
        <w:autoSpaceDE w:val="0"/>
        <w:autoSpaceDN w:val="0"/>
        <w:adjustRightInd w:val="0"/>
        <w:spacing w:after="0" w:line="240" w:lineRule="auto"/>
        <w:ind w:left="5103"/>
      </w:pPr>
      <w:r w:rsidRPr="00FB60B2">
        <w:t>Республики Башкортостан</w:t>
      </w:r>
    </w:p>
    <w:p w:rsidR="001D3321" w:rsidRPr="00FB60B2" w:rsidRDefault="001D3321" w:rsidP="001D3321">
      <w:pPr>
        <w:widowControl w:val="0"/>
        <w:autoSpaceDE w:val="0"/>
        <w:autoSpaceDN w:val="0"/>
        <w:adjustRightInd w:val="0"/>
        <w:spacing w:after="0" w:line="240" w:lineRule="auto"/>
        <w:ind w:left="5103"/>
      </w:pPr>
      <w:r w:rsidRPr="00FB60B2">
        <w:t>№ _____от _________20</w:t>
      </w:r>
      <w:r w:rsidR="00A36153">
        <w:t>2</w:t>
      </w:r>
      <w:r w:rsidRPr="00FB60B2">
        <w:t xml:space="preserve">___ года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7058C9" w:rsidRDefault="009F715A" w:rsidP="001D3321">
      <w:pPr>
        <w:widowControl w:val="0"/>
        <w:spacing w:after="0" w:line="240" w:lineRule="auto"/>
        <w:contextualSpacing/>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p>
    <w:p w:rsidR="001D3321" w:rsidRPr="00FB60B2" w:rsidRDefault="009F715A" w:rsidP="001D3321">
      <w:pPr>
        <w:widowControl w:val="0"/>
        <w:autoSpaceDE w:val="0"/>
        <w:autoSpaceDN w:val="0"/>
        <w:adjustRightInd w:val="0"/>
        <w:jc w:val="center"/>
        <w:rPr>
          <w:bCs/>
          <w:sz w:val="20"/>
          <w:szCs w:val="20"/>
        </w:rPr>
      </w:pPr>
      <w:r w:rsidRPr="007058C9">
        <w:rPr>
          <w:b/>
          <w:bCs/>
          <w:color w:val="000000" w:themeColor="text1"/>
        </w:rPr>
        <w:t xml:space="preserve">в </w:t>
      </w:r>
      <w:r w:rsidR="001D3321" w:rsidRPr="001D3321">
        <w:rPr>
          <w:b/>
        </w:rPr>
        <w:t>городском округе город Уфа Республики Башкортостан</w:t>
      </w:r>
    </w:p>
    <w:p w:rsidR="009F715A" w:rsidRPr="007058C9" w:rsidRDefault="009F715A" w:rsidP="001D3321">
      <w:pPr>
        <w:widowControl w:val="0"/>
        <w:autoSpaceDE w:val="0"/>
        <w:autoSpaceDN w:val="0"/>
        <w:adjustRightInd w:val="0"/>
        <w:spacing w:after="0" w:line="240" w:lineRule="auto"/>
        <w:jc w:val="center"/>
        <w:rPr>
          <w:b/>
          <w:bCs/>
          <w:color w:val="000000" w:themeColor="text1"/>
        </w:rPr>
      </w:pP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D37A6C" w:rsidRPr="007058C9" w:rsidRDefault="00D37A6C" w:rsidP="00E870FB">
      <w:pPr>
        <w:autoSpaceDE w:val="0"/>
        <w:autoSpaceDN w:val="0"/>
        <w:adjustRightInd w:val="0"/>
        <w:spacing w:after="0" w:line="240" w:lineRule="auto"/>
        <w:ind w:firstLine="709"/>
        <w:jc w:val="center"/>
        <w:outlineLvl w:val="1"/>
        <w:rPr>
          <w:b/>
          <w:bCs/>
          <w:color w:val="000000" w:themeColor="text1"/>
        </w:rPr>
      </w:pPr>
    </w:p>
    <w:p w:rsidR="007753F7" w:rsidRPr="004B3C76" w:rsidRDefault="007753F7" w:rsidP="004B3C76">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непригоднымдля проживания</w:t>
      </w:r>
      <w:r w:rsidR="008A3620" w:rsidRPr="007058C9">
        <w:rPr>
          <w:color w:val="000000" w:themeColor="text1"/>
        </w:rPr>
        <w:t>, многоквартирного дома аварийным и подлежащим сносу или реконструкции</w:t>
      </w:r>
      <w:r w:rsidR="003A387C" w:rsidRPr="007058C9">
        <w:rPr>
          <w:color w:val="000000" w:themeColor="text1"/>
        </w:rPr>
        <w:t>в</w:t>
      </w:r>
      <w:r w:rsidR="004B3C76" w:rsidRPr="00FB60B2">
        <w:t>городском округе город Уфа Республики Башкортостан</w:t>
      </w:r>
      <w:r w:rsidR="00A72451">
        <w:t xml:space="preserve"> </w:t>
      </w:r>
      <w:r w:rsidRPr="004B3C76">
        <w:rPr>
          <w:color w:val="000000" w:themeColor="text1"/>
        </w:rPr>
        <w:t xml:space="preserve">(далее – </w:t>
      </w:r>
      <w:r w:rsidR="008562C6" w:rsidRPr="004B3C76">
        <w:rPr>
          <w:color w:val="000000" w:themeColor="text1"/>
        </w:rPr>
        <w:t>А</w:t>
      </w:r>
      <w:r w:rsidRPr="004B3C76">
        <w:rPr>
          <w:color w:val="000000" w:themeColor="text1"/>
        </w:rPr>
        <w:t>дминистративный регламент).</w:t>
      </w:r>
    </w:p>
    <w:p w:rsidR="00CA51DA" w:rsidRPr="004B3C76"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B3C76">
        <w:t>городского округа</w:t>
      </w:r>
      <w:r w:rsidR="004B3C76" w:rsidRPr="00FB60B2">
        <w:t xml:space="preserve"> город Уфа Республики Башкортостан</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4B3C76" w:rsidRDefault="004B3C76" w:rsidP="00E870FB">
      <w:pPr>
        <w:pStyle w:val="a3"/>
        <w:autoSpaceDE w:val="0"/>
        <w:autoSpaceDN w:val="0"/>
        <w:adjustRightInd w:val="0"/>
        <w:spacing w:after="0" w:line="240" w:lineRule="auto"/>
        <w:ind w:left="567"/>
        <w:jc w:val="both"/>
        <w:rPr>
          <w:color w:val="000000" w:themeColor="text1"/>
        </w:rPr>
      </w:pPr>
    </w:p>
    <w:p w:rsidR="00026252" w:rsidRDefault="00026252" w:rsidP="00E870FB">
      <w:pPr>
        <w:pStyle w:val="a3"/>
        <w:autoSpaceDE w:val="0"/>
        <w:autoSpaceDN w:val="0"/>
        <w:adjustRightInd w:val="0"/>
        <w:spacing w:after="0" w:line="240" w:lineRule="auto"/>
        <w:ind w:left="567"/>
        <w:jc w:val="both"/>
        <w:rPr>
          <w:color w:val="000000" w:themeColor="text1"/>
        </w:rPr>
      </w:pPr>
    </w:p>
    <w:p w:rsidR="00026252" w:rsidRDefault="00026252" w:rsidP="00E870FB">
      <w:pPr>
        <w:pStyle w:val="a3"/>
        <w:autoSpaceDE w:val="0"/>
        <w:autoSpaceDN w:val="0"/>
        <w:adjustRightInd w:val="0"/>
        <w:spacing w:after="0" w:line="240" w:lineRule="auto"/>
        <w:ind w:left="567"/>
        <w:jc w:val="both"/>
        <w:rPr>
          <w:color w:val="000000" w:themeColor="text1"/>
        </w:rPr>
      </w:pPr>
    </w:p>
    <w:p w:rsidR="00A67290" w:rsidRPr="007058C9" w:rsidRDefault="00A67290"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A72451">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B03989" w:rsidRDefault="00CA51DA" w:rsidP="00B03989">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B03989">
        <w:rPr>
          <w:color w:val="000000" w:themeColor="text1"/>
        </w:rPr>
        <w:t xml:space="preserve">непосредственно при личном приеме заявителя в </w:t>
      </w:r>
      <w:r w:rsidR="004B3C76" w:rsidRPr="00B03989">
        <w:rPr>
          <w:rFonts w:eastAsia="Calibri"/>
          <w:color w:val="000000" w:themeColor="text1"/>
        </w:rPr>
        <w:t>Управление по обеспечению жизнедеятельности города городского округа город Уфа Республики Башкортостан</w:t>
      </w:r>
      <w:r w:rsidR="00B03989" w:rsidRPr="00B03989">
        <w:rPr>
          <w:color w:val="000000" w:themeColor="text1"/>
        </w:rPr>
        <w:t xml:space="preserve">Администрации городского округа город Уфа Республики Башкортостан (далее  </w:t>
      </w:r>
      <w:r w:rsidR="00B03989" w:rsidRPr="00B03989">
        <w:rPr>
          <w:rFonts w:eastAsia="Calibri"/>
          <w:color w:val="000000" w:themeColor="text1"/>
        </w:rPr>
        <w:t>– Администрация),  Муниципальное бюджетное учреждение Управление жилищного хозяйства городского округа город Уфа Республики Башкортостан</w:t>
      </w:r>
      <w:r w:rsidR="00B03989" w:rsidRPr="00B03989">
        <w:rPr>
          <w:color w:val="000000" w:themeColor="text1"/>
        </w:rPr>
        <w:t xml:space="preserve"> (далее  </w:t>
      </w:r>
      <w:r w:rsidR="00B03989" w:rsidRPr="00B03989">
        <w:rPr>
          <w:rFonts w:eastAsia="Calibri"/>
          <w:color w:val="000000" w:themeColor="text1"/>
        </w:rPr>
        <w:t xml:space="preserve">– </w:t>
      </w:r>
      <w:r w:rsidR="00B03989" w:rsidRPr="00B03989">
        <w:rPr>
          <w:color w:val="000000" w:themeColor="text1"/>
        </w:rPr>
        <w:t xml:space="preserve"> Уполномоченный орган) </w:t>
      </w:r>
      <w:r w:rsidRPr="00B03989">
        <w:rPr>
          <w:color w:val="000000" w:themeColor="text1"/>
        </w:rPr>
        <w:t xml:space="preserve">или многофункциональном центре предоставления государственных и муниципальных услуг (далее </w:t>
      </w:r>
      <w:r w:rsidRPr="00B03989">
        <w:rPr>
          <w:rFonts w:eastAsia="Calibri"/>
          <w:color w:val="000000" w:themeColor="text1"/>
        </w:rPr>
        <w:t xml:space="preserve">– </w:t>
      </w:r>
      <w:r w:rsidRPr="00B03989">
        <w:rPr>
          <w:color w:val="000000" w:themeColor="text1"/>
        </w:rPr>
        <w:t>многофункциональный центр);</w:t>
      </w:r>
      <w:r w:rsidR="004B3C76" w:rsidRPr="00B03989">
        <w:rPr>
          <w:color w:val="000000" w:themeColor="text1"/>
        </w:rPr>
        <w:t xml:space="preserve"> по телефону в Администрации, Уполномоченном органе</w:t>
      </w:r>
      <w:r w:rsidRPr="00B03989">
        <w:rPr>
          <w:color w:val="000000" w:themeColor="text1"/>
        </w:rPr>
        <w:t xml:space="preserve">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00A72451">
        <w:rPr>
          <w:color w:val="000000" w:themeColor="text1"/>
        </w:rPr>
        <w:t xml:space="preserve"> </w:t>
      </w:r>
      <w:r w:rsidR="00D37A6C" w:rsidRPr="00A72451">
        <w:t>Администрации</w:t>
      </w:r>
      <w:r w:rsidR="00A72451" w:rsidRPr="00A72451">
        <w:t xml:space="preserve"> </w:t>
      </w:r>
      <w:r w:rsidR="00A1077F" w:rsidRPr="00A72451">
        <w:t>в</w:t>
      </w:r>
      <w:r w:rsidR="00A1077F" w:rsidRPr="007058C9">
        <w:rPr>
          <w:color w:val="000000" w:themeColor="text1"/>
        </w:rPr>
        <w:t xml:space="preserve"> информационно-тел</w:t>
      </w:r>
      <w:r w:rsidR="00A67290">
        <w:rPr>
          <w:color w:val="000000" w:themeColor="text1"/>
        </w:rPr>
        <w:t xml:space="preserve">екоммуникационной сети Интернет </w:t>
      </w:r>
      <w:r w:rsidR="00A1077F" w:rsidRPr="007058C9">
        <w:rPr>
          <w:color w:val="000000" w:themeColor="text1"/>
          <w:lang w:val="en-US"/>
        </w:rPr>
        <w:t>www</w:t>
      </w:r>
      <w:r w:rsidR="00A1077F" w:rsidRPr="007058C9">
        <w:rPr>
          <w:color w:val="000000" w:themeColor="text1"/>
        </w:rPr>
        <w:t>.</w:t>
      </w:r>
      <w:r w:rsidR="002A1CC2" w:rsidRPr="00FB60B2">
        <w:rPr>
          <w:lang w:val="en-US"/>
        </w:rPr>
        <w:t>ufacity</w:t>
      </w:r>
      <w:r w:rsidR="002A1CC2" w:rsidRPr="00FB60B2">
        <w:t>.</w:t>
      </w:r>
      <w:r w:rsidR="002A1CC2" w:rsidRPr="00FB60B2">
        <w:rPr>
          <w:lang w:val="en-US"/>
        </w:rPr>
        <w:t>info</w:t>
      </w:r>
      <w:r w:rsidR="00A1077F" w:rsidRPr="007058C9">
        <w:rPr>
          <w:color w:val="000000" w:themeColor="text1"/>
        </w:rPr>
        <w:t>.</w:t>
      </w:r>
      <w:r w:rsidR="00A1077F" w:rsidRPr="007058C9">
        <w:rPr>
          <w:color w:val="000000" w:themeColor="text1"/>
          <w:lang w:val="en-US"/>
        </w:rPr>
        <w:t>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способов подачи заявления о предоставлении муниципальной услуги;</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документов, необходимых для предоставления муниципальной услуги;</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порядка и сроков предоставления муниципальной услуги;</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lastRenderedPageBreak/>
        <w:t>–</w:t>
      </w:r>
      <w:r w:rsidR="00A72451">
        <w:rPr>
          <w:rFonts w:eastAsia="Calibri"/>
          <w:color w:val="000000" w:themeColor="text1"/>
        </w:rPr>
        <w:t xml:space="preserve"> </w:t>
      </w:r>
      <w:r w:rsidR="00CA51DA"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w:t>
      </w:r>
      <w:r w:rsidR="00E212A5">
        <w:rPr>
          <w:color w:val="000000" w:themeColor="text1"/>
        </w:rPr>
        <w:t>онального центра, осуществляющих</w:t>
      </w:r>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2A1CC2" w:rsidP="00E870FB">
      <w:pPr>
        <w:tabs>
          <w:tab w:val="left" w:pos="7425"/>
        </w:tabs>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 xml:space="preserve">изложить обращение в письменной форме; </w:t>
      </w:r>
    </w:p>
    <w:p w:rsidR="00CA51DA" w:rsidRPr="007058C9" w:rsidRDefault="002A1CC2" w:rsidP="00E870FB">
      <w:pPr>
        <w:tabs>
          <w:tab w:val="left" w:pos="7425"/>
        </w:tabs>
        <w:spacing w:after="0" w:line="240" w:lineRule="auto"/>
        <w:ind w:firstLine="709"/>
        <w:jc w:val="both"/>
        <w:rPr>
          <w:color w:val="000000" w:themeColor="text1"/>
        </w:rPr>
      </w:pPr>
      <w:r w:rsidRPr="00B03989">
        <w:rPr>
          <w:rFonts w:eastAsia="Calibri"/>
          <w:color w:val="000000" w:themeColor="text1"/>
        </w:rPr>
        <w:t>–</w:t>
      </w:r>
      <w:r w:rsidR="00A72451">
        <w:rPr>
          <w:rFonts w:eastAsia="Calibri"/>
          <w:color w:val="000000" w:themeColor="text1"/>
        </w:rPr>
        <w:t xml:space="preserve"> </w:t>
      </w:r>
      <w:r w:rsidR="00CA51DA"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w:t>
      </w:r>
      <w:r w:rsidR="00A72451">
        <w:rPr>
          <w:color w:val="000000" w:themeColor="text1"/>
        </w:rPr>
        <w:t xml:space="preserve">                  </w:t>
      </w:r>
      <w:r w:rsidRPr="007058C9">
        <w:rPr>
          <w:color w:val="000000" w:themeColor="text1"/>
        </w:rPr>
        <w:t>«О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2A1CC2">
        <w:rPr>
          <w:color w:val="000000" w:themeColor="text1"/>
        </w:rPr>
        <w:t>На РПГУ размещаются сведения</w:t>
      </w:r>
      <w:r w:rsidR="00AB6ED4" w:rsidRPr="007058C9">
        <w:rPr>
          <w:color w:val="000000" w:themeColor="text1"/>
        </w:rPr>
        <w:t>, предусмотренные П</w:t>
      </w:r>
      <w:r w:rsidR="00997F2E" w:rsidRPr="007058C9">
        <w:rPr>
          <w:color w:val="000000" w:themeColor="text1"/>
        </w:rPr>
        <w:t xml:space="preserve">оложением </w:t>
      </w:r>
      <w:r w:rsidR="00A72451">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A72451">
        <w:rPr>
          <w:color w:val="000000" w:themeColor="text1"/>
        </w:rPr>
        <w:t xml:space="preserve">                             </w:t>
      </w:r>
      <w:r w:rsidR="00997F2E" w:rsidRPr="007058C9">
        <w:rPr>
          <w:color w:val="000000" w:themeColor="text1"/>
        </w:rPr>
        <w:lastRenderedPageBreak/>
        <w:t>и муниципальных услуг (функций) Республики Башкортостан от 03 марта 2014 года № 84 (с последующими изменениями)</w:t>
      </w:r>
      <w:r w:rsidR="002A1CC2">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00A72451">
        <w:rPr>
          <w:color w:val="000000" w:themeColor="text1"/>
        </w:rPr>
        <w:t>.</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соответствиис соглашением, заключенным между многофункциональным центроми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2A1CC2" w:rsidP="00E870FB">
      <w:pPr>
        <w:autoSpaceDE w:val="0"/>
        <w:autoSpaceDN w:val="0"/>
        <w:adjustRightInd w:val="0"/>
        <w:spacing w:after="0" w:line="240" w:lineRule="auto"/>
        <w:ind w:firstLine="709"/>
        <w:jc w:val="both"/>
        <w:rPr>
          <w:bCs/>
          <w:color w:val="000000" w:themeColor="text1"/>
        </w:rPr>
      </w:pPr>
      <w:r w:rsidRPr="00B03989">
        <w:rPr>
          <w:rFonts w:eastAsia="Calibri"/>
          <w:color w:val="000000" w:themeColor="text1"/>
        </w:rPr>
        <w:t>–</w:t>
      </w:r>
      <w:r w:rsidR="00E8275C">
        <w:rPr>
          <w:rFonts w:eastAsia="Calibri"/>
          <w:color w:val="000000" w:themeColor="text1"/>
        </w:rPr>
        <w:t xml:space="preserve"> </w:t>
      </w:r>
      <w:r w:rsidR="00CA51DA" w:rsidRPr="007058C9">
        <w:rPr>
          <w:bCs/>
          <w:color w:val="000000" w:themeColor="text1"/>
        </w:rPr>
        <w:t>информационных стендах Администрации (Уполномоченного органа);</w:t>
      </w:r>
    </w:p>
    <w:p w:rsidR="00CA51DA" w:rsidRPr="007058C9" w:rsidRDefault="002A1CC2" w:rsidP="00E870FB">
      <w:pPr>
        <w:autoSpaceDE w:val="0"/>
        <w:autoSpaceDN w:val="0"/>
        <w:adjustRightInd w:val="0"/>
        <w:spacing w:after="0" w:line="240" w:lineRule="auto"/>
        <w:ind w:firstLine="709"/>
        <w:jc w:val="both"/>
        <w:rPr>
          <w:bCs/>
          <w:color w:val="000000" w:themeColor="text1"/>
        </w:rPr>
      </w:pPr>
      <w:r w:rsidRPr="00B03989">
        <w:rPr>
          <w:rFonts w:eastAsia="Calibri"/>
          <w:color w:val="000000" w:themeColor="text1"/>
        </w:rPr>
        <w:t>–</w:t>
      </w:r>
      <w:r w:rsidR="00E8275C">
        <w:rPr>
          <w:rFonts w:eastAsia="Calibri"/>
          <w:color w:val="000000" w:themeColor="text1"/>
        </w:rPr>
        <w:t xml:space="preserve"> </w:t>
      </w:r>
      <w:r w:rsidR="00CA51DA" w:rsidRPr="007058C9">
        <w:rPr>
          <w:bCs/>
          <w:color w:val="000000" w:themeColor="text1"/>
        </w:rPr>
        <w:t>официальном сайте</w:t>
      </w:r>
      <w:r w:rsidR="00E8275C">
        <w:rPr>
          <w:bCs/>
          <w:color w:val="000000" w:themeColor="text1"/>
        </w:rPr>
        <w:t xml:space="preserve"> </w:t>
      </w:r>
      <w:r w:rsidR="009E1670" w:rsidRPr="007058C9">
        <w:rPr>
          <w:bCs/>
          <w:color w:val="000000" w:themeColor="text1"/>
        </w:rPr>
        <w:t>Администрации</w:t>
      </w:r>
      <w:r w:rsidR="00E8275C">
        <w:rPr>
          <w:bCs/>
          <w:color w:val="000000" w:themeColor="text1"/>
        </w:rPr>
        <w:t xml:space="preserve"> </w:t>
      </w:r>
      <w:r w:rsidR="009E1670" w:rsidRPr="007058C9">
        <w:rPr>
          <w:bCs/>
          <w:color w:val="000000" w:themeColor="text1"/>
        </w:rPr>
        <w:t>(Уполномоченного органа);</w:t>
      </w:r>
    </w:p>
    <w:p w:rsidR="00CA51DA" w:rsidRPr="007058C9" w:rsidRDefault="002A1CC2"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E8275C">
        <w:rPr>
          <w:rFonts w:eastAsia="Calibri"/>
          <w:color w:val="000000" w:themeColor="text1"/>
        </w:rPr>
        <w:t xml:space="preserve"> </w:t>
      </w:r>
      <w:r w:rsidR="00CA51DA" w:rsidRPr="007058C9">
        <w:rPr>
          <w:bCs/>
          <w:color w:val="000000" w:themeColor="text1"/>
        </w:rPr>
        <w:t xml:space="preserve">в </w:t>
      </w:r>
      <w:r w:rsidR="00CA51DA"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00CA51DA" w:rsidRPr="007058C9">
        <w:rPr>
          <w:bCs/>
          <w:color w:val="000000" w:themeColor="text1"/>
        </w:rPr>
        <w:t xml:space="preserve"> на </w:t>
      </w:r>
      <w:r w:rsidR="00CA51DA" w:rsidRPr="007058C9">
        <w:rPr>
          <w:color w:val="000000" w:themeColor="text1"/>
        </w:rPr>
        <w:t>РПГУ</w:t>
      </w:r>
      <w:r w:rsidR="00CA51DA"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9E1670"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E8275C">
        <w:rPr>
          <w:rFonts w:eastAsia="Calibri"/>
          <w:color w:val="000000" w:themeColor="text1"/>
        </w:rPr>
        <w:t xml:space="preserve"> </w:t>
      </w:r>
      <w:r w:rsidR="00CA51DA"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9E1670"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t>–</w:t>
      </w:r>
      <w:r w:rsidR="00E8275C">
        <w:rPr>
          <w:rFonts w:eastAsia="Calibri"/>
          <w:color w:val="000000" w:themeColor="text1"/>
        </w:rPr>
        <w:t xml:space="preserve"> </w:t>
      </w:r>
      <w:r w:rsidR="00CA51DA"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9E1670" w:rsidP="00E870FB">
      <w:pPr>
        <w:autoSpaceDE w:val="0"/>
        <w:autoSpaceDN w:val="0"/>
        <w:adjustRightInd w:val="0"/>
        <w:spacing w:after="0" w:line="240" w:lineRule="auto"/>
        <w:ind w:firstLine="709"/>
        <w:jc w:val="both"/>
        <w:rPr>
          <w:color w:val="000000" w:themeColor="text1"/>
        </w:rPr>
      </w:pPr>
      <w:r w:rsidRPr="00B03989">
        <w:rPr>
          <w:rFonts w:eastAsia="Calibri"/>
          <w:color w:val="000000" w:themeColor="text1"/>
        </w:rPr>
        <w:lastRenderedPageBreak/>
        <w:t>–</w:t>
      </w:r>
      <w:r w:rsidR="00E8275C">
        <w:rPr>
          <w:rFonts w:eastAsia="Calibri"/>
          <w:color w:val="000000" w:themeColor="text1"/>
        </w:rPr>
        <w:t xml:space="preserve"> </w:t>
      </w:r>
      <w:r w:rsidR="00CA51DA"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w:t>
      </w:r>
      <w:r w:rsidR="009E1670">
        <w:rPr>
          <w:rFonts w:eastAsia="Calibri"/>
          <w:color w:val="000000" w:themeColor="text1"/>
        </w:rPr>
        <w:t xml:space="preserve">Управлением по обеспечению жизнедеятельности города </w:t>
      </w:r>
      <w:r w:rsidRPr="007058C9">
        <w:rPr>
          <w:rFonts w:eastAsia="Calibri"/>
          <w:color w:val="000000" w:themeColor="text1"/>
        </w:rPr>
        <w:t>Администраци</w:t>
      </w:r>
      <w:r w:rsidR="009E1670">
        <w:rPr>
          <w:rFonts w:eastAsia="Calibri"/>
          <w:color w:val="000000" w:themeColor="text1"/>
        </w:rPr>
        <w:t>игородского округа город Уфа Республики Башкортостан</w:t>
      </w:r>
      <w:r w:rsidRPr="007058C9">
        <w:rPr>
          <w:rFonts w:eastAsia="Calibri"/>
          <w:color w:val="000000" w:themeColor="text1"/>
        </w:rPr>
        <w:t xml:space="preserve"> в лице</w:t>
      </w:r>
      <w:r w:rsidR="009E1670" w:rsidRPr="00B03989">
        <w:rPr>
          <w:rFonts w:eastAsia="Calibri"/>
          <w:color w:val="000000" w:themeColor="text1"/>
        </w:rPr>
        <w:t>Муниципально</w:t>
      </w:r>
      <w:r w:rsidR="009E1670">
        <w:rPr>
          <w:rFonts w:eastAsia="Calibri"/>
          <w:color w:val="000000" w:themeColor="text1"/>
        </w:rPr>
        <w:t>го</w:t>
      </w:r>
      <w:r w:rsidR="009E1670" w:rsidRPr="00B03989">
        <w:rPr>
          <w:rFonts w:eastAsia="Calibri"/>
          <w:color w:val="000000" w:themeColor="text1"/>
        </w:rPr>
        <w:t xml:space="preserve"> бюджетно</w:t>
      </w:r>
      <w:r w:rsidR="009E1670">
        <w:rPr>
          <w:rFonts w:eastAsia="Calibri"/>
          <w:color w:val="000000" w:themeColor="text1"/>
        </w:rPr>
        <w:t>го</w:t>
      </w:r>
      <w:r w:rsidR="009E1670" w:rsidRPr="00B03989">
        <w:rPr>
          <w:rFonts w:eastAsia="Calibri"/>
          <w:color w:val="000000" w:themeColor="text1"/>
        </w:rPr>
        <w:t xml:space="preserve"> учреждени</w:t>
      </w:r>
      <w:r w:rsidR="009E1670">
        <w:rPr>
          <w:rFonts w:eastAsia="Calibri"/>
          <w:color w:val="000000" w:themeColor="text1"/>
        </w:rPr>
        <w:t>я</w:t>
      </w:r>
      <w:r w:rsidR="009E1670" w:rsidRPr="00B03989">
        <w:rPr>
          <w:rFonts w:eastAsia="Calibri"/>
          <w:color w:val="000000" w:themeColor="text1"/>
        </w:rPr>
        <w:t xml:space="preserve"> Управление жилищного хозяйства городского округа город Уфа Республики Башкортостан</w:t>
      </w:r>
      <w:r w:rsidRPr="007058C9">
        <w:rPr>
          <w:rFonts w:eastAsia="Calibri"/>
          <w:color w:val="000000" w:themeColor="text1"/>
        </w:rPr>
        <w:t>.</w:t>
      </w:r>
      <w:r w:rsidRPr="007058C9">
        <w:rPr>
          <w:rStyle w:val="ae"/>
          <w:rFonts w:eastAsia="Calibri"/>
          <w:color w:val="000000" w:themeColor="text1"/>
        </w:rPr>
        <w:footnoteReference w:id="1"/>
      </w:r>
    </w:p>
    <w:p w:rsidR="00C21498" w:rsidRPr="007058C9" w:rsidRDefault="00804170" w:rsidP="009E1670">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 xml:space="preserve">аоказывается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9E1670" w:rsidRPr="00FB60B2">
        <w:t xml:space="preserve">городского округа город Уфа Республики Башкортостан по признанию помещения жилым помещением, жилого помещения непригодным для проживания, </w:t>
      </w:r>
      <w:r w:rsidR="009E1670" w:rsidRPr="00FB60B2">
        <w:rPr>
          <w:rFonts w:eastAsia="Calibri"/>
        </w:rPr>
        <w:t>многоквартирного дома аварийным и подлежащим сносу или реконструкции, садового дома жилым домом и жилого дома садовым домом</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E8275C" w:rsidRDefault="00F0296E" w:rsidP="00E870FB">
      <w:pPr>
        <w:autoSpaceDE w:val="0"/>
        <w:autoSpaceDN w:val="0"/>
        <w:adjustRightInd w:val="0"/>
        <w:spacing w:after="0" w:line="240" w:lineRule="auto"/>
        <w:ind w:firstLine="709"/>
        <w:jc w:val="both"/>
      </w:pPr>
      <w:r w:rsidRPr="00E8275C">
        <w:t>При предоставлении муниципальной услуги Администрация (Уполномоченный орган) взаимодействует с</w:t>
      </w:r>
      <w:r w:rsidR="00C21498" w:rsidRPr="00E8275C">
        <w:t>:</w:t>
      </w:r>
    </w:p>
    <w:p w:rsidR="00026252" w:rsidRPr="00E8275C" w:rsidRDefault="00026252" w:rsidP="00026252">
      <w:pPr>
        <w:autoSpaceDE w:val="0"/>
        <w:autoSpaceDN w:val="0"/>
        <w:adjustRightInd w:val="0"/>
        <w:spacing w:after="0" w:line="240" w:lineRule="auto"/>
        <w:ind w:firstLine="709"/>
        <w:jc w:val="both"/>
      </w:pPr>
      <w:r w:rsidRPr="00E8275C">
        <w:rPr>
          <w:bCs/>
        </w:rPr>
        <w:t xml:space="preserve">– </w:t>
      </w:r>
      <w:r w:rsidRPr="00E8275C">
        <w:t>Федеральной налоговой службой</w:t>
      </w:r>
      <w:r w:rsidR="00E8275C" w:rsidRPr="00E8275C">
        <w:t xml:space="preserve"> </w:t>
      </w:r>
      <w:r w:rsidR="00D37A6C" w:rsidRPr="00E8275C">
        <w:t>по Республике Башкортостан</w:t>
      </w:r>
      <w:r w:rsidRPr="00E8275C">
        <w:t>;</w:t>
      </w:r>
    </w:p>
    <w:p w:rsidR="00026252" w:rsidRPr="00E8275C" w:rsidRDefault="00026252" w:rsidP="00026252">
      <w:pPr>
        <w:autoSpaceDE w:val="0"/>
        <w:autoSpaceDN w:val="0"/>
        <w:adjustRightInd w:val="0"/>
        <w:spacing w:after="0" w:line="240" w:lineRule="auto"/>
        <w:ind w:firstLine="709"/>
        <w:jc w:val="both"/>
      </w:pPr>
      <w:r w:rsidRPr="00E8275C">
        <w:rPr>
          <w:bCs/>
        </w:rPr>
        <w:t xml:space="preserve">– </w:t>
      </w:r>
      <w:r w:rsidRPr="00E8275C">
        <w:t xml:space="preserve"> Федеральной службой государственной регистрации, кадастра и картографии </w:t>
      </w:r>
      <w:r w:rsidR="00A4319F" w:rsidRPr="00E8275C">
        <w:t xml:space="preserve">по Республике Башкортостан </w:t>
      </w:r>
      <w:r w:rsidRPr="00E8275C">
        <w:t>(далее – Росреестр);</w:t>
      </w:r>
    </w:p>
    <w:p w:rsidR="00026252" w:rsidRPr="00E8275C" w:rsidRDefault="00026252" w:rsidP="00026252">
      <w:pPr>
        <w:autoSpaceDE w:val="0"/>
        <w:autoSpaceDN w:val="0"/>
        <w:adjustRightInd w:val="0"/>
        <w:spacing w:after="0" w:line="240" w:lineRule="auto"/>
        <w:ind w:firstLine="709"/>
        <w:jc w:val="both"/>
      </w:pPr>
      <w:r w:rsidRPr="00E8275C">
        <w:rPr>
          <w:bCs/>
        </w:rPr>
        <w:t xml:space="preserve">– </w:t>
      </w:r>
      <w:r w:rsidRPr="00E8275C">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26252" w:rsidRPr="00E8275C" w:rsidRDefault="00026252" w:rsidP="00026252">
      <w:pPr>
        <w:autoSpaceDE w:val="0"/>
        <w:autoSpaceDN w:val="0"/>
        <w:adjustRightInd w:val="0"/>
        <w:spacing w:after="0" w:line="240" w:lineRule="auto"/>
        <w:ind w:firstLine="709"/>
        <w:jc w:val="both"/>
      </w:pPr>
      <w:r w:rsidRPr="00E8275C">
        <w:rPr>
          <w:bCs/>
        </w:rPr>
        <w:t xml:space="preserve">– </w:t>
      </w:r>
      <w:r w:rsidRPr="00E8275C">
        <w:t>Федеральной службой по надзору в сфере защиты прав потребителей и благополучия человека</w:t>
      </w:r>
      <w:r w:rsidR="00E8275C" w:rsidRPr="00E8275C">
        <w:t xml:space="preserve"> </w:t>
      </w:r>
      <w:r w:rsidR="00A4319F" w:rsidRPr="00E8275C">
        <w:t>по Республике Башкортостан</w:t>
      </w:r>
      <w:r w:rsidRPr="00E8275C">
        <w:t>;</w:t>
      </w:r>
    </w:p>
    <w:p w:rsidR="00026252" w:rsidRPr="00E8275C" w:rsidRDefault="00026252" w:rsidP="00026252">
      <w:pPr>
        <w:autoSpaceDE w:val="0"/>
        <w:autoSpaceDN w:val="0"/>
        <w:adjustRightInd w:val="0"/>
        <w:spacing w:after="0" w:line="240" w:lineRule="auto"/>
        <w:ind w:firstLine="709"/>
        <w:jc w:val="both"/>
      </w:pPr>
      <w:r w:rsidRPr="00E8275C">
        <w:rPr>
          <w:bCs/>
        </w:rPr>
        <w:t xml:space="preserve">– </w:t>
      </w:r>
      <w:r w:rsidRPr="00E8275C">
        <w:t xml:space="preserve"> Федеральным бюджетным учреждением здравоохранения «Центр гигиены и эпидемиологии в Республике Башкортостан»;</w:t>
      </w:r>
    </w:p>
    <w:p w:rsidR="00026252" w:rsidRPr="00FB60B2" w:rsidRDefault="00026252" w:rsidP="00026252">
      <w:pPr>
        <w:autoSpaceDE w:val="0"/>
        <w:autoSpaceDN w:val="0"/>
        <w:adjustRightInd w:val="0"/>
        <w:spacing w:after="0" w:line="240" w:lineRule="auto"/>
        <w:ind w:firstLine="709"/>
        <w:jc w:val="both"/>
      </w:pPr>
      <w:r w:rsidRPr="007058C9">
        <w:rPr>
          <w:bCs/>
          <w:color w:val="000000" w:themeColor="text1"/>
        </w:rPr>
        <w:lastRenderedPageBreak/>
        <w:t xml:space="preserve">– </w:t>
      </w:r>
      <w:r w:rsidRPr="00FB60B2">
        <w:t xml:space="preserve"> Министерством Российской Федерации по делам гражданской обороны, чрезвычайным ситуациям и ликвидации последствий стихийных бедствий;</w:t>
      </w:r>
    </w:p>
    <w:p w:rsidR="00026252" w:rsidRPr="00FB60B2" w:rsidRDefault="00026252" w:rsidP="00026252">
      <w:pPr>
        <w:autoSpaceDE w:val="0"/>
        <w:autoSpaceDN w:val="0"/>
        <w:adjustRightInd w:val="0"/>
        <w:spacing w:after="0" w:line="240" w:lineRule="auto"/>
        <w:ind w:firstLine="709"/>
        <w:jc w:val="both"/>
      </w:pPr>
      <w:r w:rsidRPr="007058C9">
        <w:rPr>
          <w:bCs/>
          <w:color w:val="000000" w:themeColor="text1"/>
        </w:rPr>
        <w:t xml:space="preserve">– </w:t>
      </w:r>
      <w:r w:rsidRPr="00FB60B2">
        <w:t xml:space="preserve"> Государственным комитетом Республики Башкортостан по жилищному и строительному надзору;</w:t>
      </w:r>
    </w:p>
    <w:p w:rsidR="00026252" w:rsidRPr="00FB60B2" w:rsidRDefault="00026252" w:rsidP="00026252">
      <w:pPr>
        <w:autoSpaceDE w:val="0"/>
        <w:autoSpaceDN w:val="0"/>
        <w:adjustRightInd w:val="0"/>
        <w:spacing w:after="0" w:line="240" w:lineRule="auto"/>
        <w:ind w:firstLine="709"/>
        <w:jc w:val="both"/>
      </w:pPr>
      <w:r w:rsidRPr="007058C9">
        <w:rPr>
          <w:bCs/>
          <w:color w:val="000000" w:themeColor="text1"/>
        </w:rPr>
        <w:t xml:space="preserve">– </w:t>
      </w:r>
      <w:r w:rsidRPr="00FB60B2">
        <w:t xml:space="preserve"> Государственным бюджетным учреждением Республики Башкортостан «Государственная кадастровая оценка и техническая инвентаризация»;</w:t>
      </w:r>
    </w:p>
    <w:p w:rsidR="00026252" w:rsidRDefault="00026252" w:rsidP="00026252">
      <w:pPr>
        <w:autoSpaceDE w:val="0"/>
        <w:autoSpaceDN w:val="0"/>
        <w:adjustRightInd w:val="0"/>
        <w:spacing w:after="0" w:line="240" w:lineRule="auto"/>
        <w:ind w:firstLine="709"/>
        <w:jc w:val="both"/>
      </w:pPr>
      <w:r w:rsidRPr="007058C9">
        <w:rPr>
          <w:bCs/>
          <w:color w:val="000000" w:themeColor="text1"/>
        </w:rPr>
        <w:t xml:space="preserve">– </w:t>
      </w:r>
      <w:r w:rsidRPr="00FB60B2">
        <w:t xml:space="preserve"> Отделение по Республике Башкортостан Филиала АО «Ростехин</w:t>
      </w:r>
      <w:r>
        <w:t>вентаризация – Федеральное БТИ»;</w:t>
      </w:r>
    </w:p>
    <w:p w:rsidR="00026252" w:rsidRPr="00FB60B2" w:rsidRDefault="00E8275C" w:rsidP="00026252">
      <w:pPr>
        <w:autoSpaceDE w:val="0"/>
        <w:autoSpaceDN w:val="0"/>
        <w:adjustRightInd w:val="0"/>
        <w:spacing w:after="0" w:line="240" w:lineRule="auto"/>
        <w:ind w:firstLine="709"/>
        <w:jc w:val="both"/>
      </w:pPr>
      <w:r w:rsidRPr="007058C9">
        <w:rPr>
          <w:bCs/>
          <w:color w:val="000000" w:themeColor="text1"/>
        </w:rPr>
        <w:t>–</w:t>
      </w:r>
      <w:r w:rsidR="00026252">
        <w:t xml:space="preserve"> Министерством Российской Федерации по делам гражданской обороны, чрезвычайным ситуациям и ликвидации последствий стихийных бедствий.</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026252" w:rsidRPr="00FB60B2" w:rsidRDefault="00E8275C" w:rsidP="00026252">
      <w:pPr>
        <w:autoSpaceDE w:val="0"/>
        <w:autoSpaceDN w:val="0"/>
        <w:adjustRightInd w:val="0"/>
        <w:spacing w:after="0" w:line="240" w:lineRule="auto"/>
        <w:ind w:firstLine="709"/>
        <w:jc w:val="both"/>
      </w:pPr>
      <w:r w:rsidRPr="007058C9">
        <w:rPr>
          <w:bCs/>
          <w:color w:val="000000" w:themeColor="text1"/>
        </w:rPr>
        <w:t>–</w:t>
      </w:r>
      <w:r w:rsidR="00026252" w:rsidRPr="00FB60B2">
        <w:t xml:space="preserve"> постановление Администрации городского округа город Уфа Республики Башкортостан о признании помещения жилым помещением;</w:t>
      </w:r>
    </w:p>
    <w:p w:rsidR="00026252" w:rsidRPr="00FB60B2" w:rsidRDefault="00E8275C" w:rsidP="00026252">
      <w:pPr>
        <w:autoSpaceDE w:val="0"/>
        <w:autoSpaceDN w:val="0"/>
        <w:adjustRightInd w:val="0"/>
        <w:spacing w:after="0" w:line="240" w:lineRule="auto"/>
        <w:ind w:firstLine="709"/>
        <w:jc w:val="both"/>
      </w:pPr>
      <w:r w:rsidRPr="007058C9">
        <w:rPr>
          <w:bCs/>
          <w:color w:val="000000" w:themeColor="text1"/>
        </w:rPr>
        <w:t>–</w:t>
      </w:r>
      <w:r w:rsidR="00026252" w:rsidRPr="00FB60B2">
        <w:t xml:space="preserve"> постановление Администрации городского округа город Уфа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026252" w:rsidRPr="00FB60B2" w:rsidRDefault="00E8275C" w:rsidP="00026252">
      <w:pPr>
        <w:autoSpaceDE w:val="0"/>
        <w:autoSpaceDN w:val="0"/>
        <w:adjustRightInd w:val="0"/>
        <w:spacing w:after="0" w:line="240" w:lineRule="auto"/>
        <w:ind w:firstLine="709"/>
        <w:jc w:val="both"/>
      </w:pPr>
      <w:r w:rsidRPr="007058C9">
        <w:rPr>
          <w:bCs/>
          <w:color w:val="000000" w:themeColor="text1"/>
        </w:rPr>
        <w:t>–</w:t>
      </w:r>
      <w:r w:rsidR="00026252" w:rsidRPr="00FB60B2">
        <w:t xml:space="preserve"> постановление Администрации городского округа город Уфа Республики Башкортостан о признании многоквартирного дома аварийным и подлежащим сносу с указанием сроков отселения физических и юридических лиц;</w:t>
      </w:r>
    </w:p>
    <w:p w:rsidR="00026252" w:rsidRPr="00FB60B2" w:rsidRDefault="00E8275C" w:rsidP="00026252">
      <w:pPr>
        <w:autoSpaceDE w:val="0"/>
        <w:autoSpaceDN w:val="0"/>
        <w:adjustRightInd w:val="0"/>
        <w:spacing w:after="0" w:line="240" w:lineRule="auto"/>
        <w:ind w:firstLine="709"/>
        <w:jc w:val="both"/>
      </w:pPr>
      <w:r w:rsidRPr="007058C9">
        <w:rPr>
          <w:bCs/>
          <w:color w:val="000000" w:themeColor="text1"/>
        </w:rPr>
        <w:t>–</w:t>
      </w:r>
      <w:r w:rsidR="00026252" w:rsidRPr="00FB60B2">
        <w:t xml:space="preserve"> постановление Администрации городского округа город Уфа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026252" w:rsidRPr="00FB60B2" w:rsidRDefault="00E8275C" w:rsidP="00026252">
      <w:pPr>
        <w:autoSpaceDE w:val="0"/>
        <w:autoSpaceDN w:val="0"/>
        <w:adjustRightInd w:val="0"/>
        <w:spacing w:after="0" w:line="240" w:lineRule="auto"/>
        <w:ind w:firstLine="709"/>
        <w:jc w:val="both"/>
      </w:pPr>
      <w:r w:rsidRPr="007058C9">
        <w:rPr>
          <w:bCs/>
          <w:color w:val="000000" w:themeColor="text1"/>
        </w:rPr>
        <w:t>–</w:t>
      </w:r>
      <w:r w:rsidR="00026252" w:rsidRPr="00FB60B2">
        <w:t xml:space="preserve"> постановление Администрации городского округа город Уфа Республики Башкортостан о признании необходимости проведения ремонтно-восстановительных работ в помещении, многоквартирном доме;</w:t>
      </w:r>
    </w:p>
    <w:p w:rsidR="00DB5B26" w:rsidRDefault="00E8275C" w:rsidP="00E870FB">
      <w:pPr>
        <w:autoSpaceDE w:val="0"/>
        <w:autoSpaceDN w:val="0"/>
        <w:adjustRightInd w:val="0"/>
        <w:spacing w:after="0" w:line="240" w:lineRule="auto"/>
        <w:ind w:firstLine="709"/>
        <w:jc w:val="both"/>
        <w:rPr>
          <w:color w:val="000000" w:themeColor="text1"/>
        </w:rPr>
      </w:pPr>
      <w:r w:rsidRPr="007058C9">
        <w:rPr>
          <w:bCs/>
          <w:color w:val="000000" w:themeColor="text1"/>
        </w:rPr>
        <w:t>–</w:t>
      </w:r>
      <w:r w:rsidR="00026252" w:rsidRPr="00FB60B2">
        <w:t xml:space="preserve"> решение </w:t>
      </w:r>
      <w:r w:rsidR="00026252">
        <w:t>Управления</w:t>
      </w:r>
      <w:r w:rsidR="00026252" w:rsidRPr="00FB60B2">
        <w:t xml:space="preserve"> о</w:t>
      </w:r>
      <w:r w:rsidR="00DE0151" w:rsidRPr="007058C9">
        <w:rPr>
          <w:color w:val="000000" w:themeColor="text1"/>
        </w:rPr>
        <w:t>возврат</w:t>
      </w:r>
      <w:r w:rsidR="00026252">
        <w:rPr>
          <w:color w:val="000000" w:themeColor="text1"/>
        </w:rPr>
        <w:t>е</w:t>
      </w:r>
      <w:r w:rsidR="00DB5B26" w:rsidRPr="007058C9">
        <w:rPr>
          <w:color w:val="000000" w:themeColor="text1"/>
        </w:rPr>
        <w:t>документово признании помещения жилым помещением,жилого помещения непригоднымдля проживанияи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284BAD" w:rsidRPr="007058C9" w:rsidRDefault="00284BAD" w:rsidP="00E870FB">
      <w:pPr>
        <w:autoSpaceDE w:val="0"/>
        <w:autoSpaceDN w:val="0"/>
        <w:adjustRightInd w:val="0"/>
        <w:spacing w:after="0" w:line="240" w:lineRule="auto"/>
        <w:ind w:firstLine="709"/>
        <w:jc w:val="both"/>
        <w:rPr>
          <w:color w:val="000000" w:themeColor="text1"/>
        </w:rPr>
      </w:pP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w:t>
      </w:r>
      <w:r w:rsidR="00A645E3">
        <w:rPr>
          <w:color w:val="000000" w:themeColor="text1"/>
        </w:rPr>
        <w:t xml:space="preserve">постановления </w:t>
      </w:r>
      <w:r w:rsidRPr="007058C9">
        <w:rPr>
          <w:color w:val="000000" w:themeColor="text1"/>
        </w:rPr>
        <w:t xml:space="preserve">Администрации </w:t>
      </w:r>
      <w:r w:rsidR="00A645E3" w:rsidRPr="00FB60B2">
        <w:t>городского округа город Уфа Республики Башкортостан</w:t>
      </w:r>
      <w:r w:rsidRPr="007058C9">
        <w:rPr>
          <w:color w:val="000000" w:themeColor="text1"/>
        </w:rPr>
        <w:t>о признании помещения жилым помещением, жилого помещения</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 xml:space="preserve">для проживания, многоквартирного дома аварийным и подлежащим сносу или реконструкции (далее – </w:t>
      </w:r>
      <w:r w:rsidR="00A645E3">
        <w:rPr>
          <w:color w:val="000000" w:themeColor="text1"/>
        </w:rPr>
        <w:t>постановление</w:t>
      </w:r>
      <w:r w:rsidRPr="007058C9">
        <w:rPr>
          <w:color w:val="000000" w:themeColor="text1"/>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1"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001D41C1">
        <w:rPr>
          <w:color w:val="000000" w:themeColor="text1"/>
        </w:rPr>
        <w:t>.</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 xml:space="preserve">Администрацией (Уполномоченным органом) </w:t>
      </w:r>
      <w:r w:rsidR="00D3258C">
        <w:rPr>
          <w:color w:val="000000" w:themeColor="text1"/>
        </w:rPr>
        <w:t>постановления</w:t>
      </w:r>
      <w:r w:rsidR="00D205EA" w:rsidRPr="007058C9">
        <w:rPr>
          <w:color w:val="000000" w:themeColor="text1"/>
        </w:rPr>
        <w:t xml:space="preserve"> и заключения Межведомственной комиссии в письменной форме </w:t>
      </w:r>
      <w:r w:rsidR="00D205EA" w:rsidRPr="007058C9">
        <w:rPr>
          <w:color w:val="000000" w:themeColor="text1"/>
        </w:rPr>
        <w:lastRenderedPageBreak/>
        <w:t>либо в форме электронного документа с использованием РПГУ заявителюсоставляет 5 календарных дней</w:t>
      </w:r>
      <w:r w:rsidRPr="007058C9">
        <w:rPr>
          <w:color w:val="000000" w:themeColor="text1"/>
        </w:rPr>
        <w:t>.</w:t>
      </w:r>
    </w:p>
    <w:p w:rsidR="00EE273D" w:rsidRPr="007058C9" w:rsidRDefault="00EE273D" w:rsidP="00284BAD">
      <w:pPr>
        <w:autoSpaceDE w:val="0"/>
        <w:autoSpaceDN w:val="0"/>
        <w:adjustRightInd w:val="0"/>
        <w:spacing w:after="0" w:line="240" w:lineRule="auto"/>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813D63">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1D41C1" w:rsidP="00E870FB">
      <w:pPr>
        <w:pStyle w:val="ConsPlusNormal"/>
        <w:ind w:firstLine="709"/>
        <w:jc w:val="both"/>
        <w:rPr>
          <w:color w:val="000000" w:themeColor="text1"/>
        </w:rPr>
      </w:pPr>
      <w:r w:rsidRPr="007058C9">
        <w:rPr>
          <w:color w:val="000000" w:themeColor="text1"/>
        </w:rPr>
        <w:t>–</w:t>
      </w:r>
      <w:r w:rsidR="00E8275C">
        <w:rPr>
          <w:color w:val="000000" w:themeColor="text1"/>
        </w:rPr>
        <w:t xml:space="preserve"> </w:t>
      </w:r>
      <w:r w:rsidR="009247D6"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9247D6" w:rsidRPr="007058C9">
        <w:rPr>
          <w:color w:val="000000" w:themeColor="text1"/>
        </w:rPr>
        <w:t>;</w:t>
      </w:r>
    </w:p>
    <w:p w:rsidR="009247D6" w:rsidRPr="007058C9" w:rsidRDefault="001D41C1" w:rsidP="00997F2E">
      <w:pPr>
        <w:pStyle w:val="ConsPlusNormal"/>
        <w:ind w:firstLine="709"/>
        <w:jc w:val="both"/>
        <w:rPr>
          <w:color w:val="000000" w:themeColor="text1"/>
        </w:rPr>
      </w:pPr>
      <w:r w:rsidRPr="007058C9">
        <w:rPr>
          <w:color w:val="000000" w:themeColor="text1"/>
        </w:rPr>
        <w:lastRenderedPageBreak/>
        <w:t>–</w:t>
      </w:r>
      <w:r w:rsidR="00E8275C">
        <w:rPr>
          <w:color w:val="000000" w:themeColor="text1"/>
        </w:rPr>
        <w:t xml:space="preserve"> </w:t>
      </w:r>
      <w:r w:rsidR="009247D6" w:rsidRPr="007058C9">
        <w:rPr>
          <w:color w:val="000000" w:themeColor="text1"/>
        </w:rPr>
        <w:t>в виде бумажного документа, который заявитель получает непосредственно в многофункциональном центре</w:t>
      </w:r>
      <w:r w:rsidR="00284BAD">
        <w:rPr>
          <w:color w:val="000000" w:themeColor="text1"/>
        </w:rPr>
        <w:t xml:space="preserve"> (</w:t>
      </w:r>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284BAD">
        <w:rPr>
          <w:color w:val="000000" w:themeColor="text1"/>
        </w:rPr>
        <w:t>)</w:t>
      </w:r>
      <w:r w:rsidR="009247D6" w:rsidRPr="007058C9">
        <w:rPr>
          <w:color w:val="000000" w:themeColor="text1"/>
        </w:rPr>
        <w:t>;</w:t>
      </w:r>
    </w:p>
    <w:p w:rsidR="000347BB" w:rsidRPr="007058C9" w:rsidRDefault="001D41C1" w:rsidP="00997F2E">
      <w:pPr>
        <w:pStyle w:val="ConsPlusNormal"/>
        <w:ind w:firstLine="709"/>
        <w:jc w:val="both"/>
        <w:rPr>
          <w:color w:val="000000" w:themeColor="text1"/>
        </w:rPr>
      </w:pPr>
      <w:r w:rsidRPr="007058C9">
        <w:rPr>
          <w:color w:val="000000" w:themeColor="text1"/>
        </w:rPr>
        <w:t>–</w:t>
      </w:r>
      <w:r w:rsidR="00E8275C">
        <w:rPr>
          <w:color w:val="000000" w:themeColor="text1"/>
        </w:rPr>
        <w:t xml:space="preserve"> </w:t>
      </w:r>
      <w:r w:rsidR="000347BB"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1D41C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9247D6" w:rsidRPr="007058C9">
        <w:rPr>
          <w:color w:val="000000" w:themeColor="text1"/>
        </w:rPr>
        <w:t>в виде электронного документа, который направляется заявителю в «Личный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284BAD">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егов дальнейшем жилым помещением – проект реконструкции нежилого помещения;</w:t>
      </w:r>
    </w:p>
    <w:p w:rsidR="00517B44" w:rsidRPr="007058C9" w:rsidRDefault="00517B44" w:rsidP="001D41C1">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1D41C1">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Pr="007058C9">
        <w:rPr>
          <w:color w:val="000000" w:themeColor="text1"/>
        </w:rPr>
        <w:t xml:space="preserve">предоставление такого заключенияявляется необходимым для принятия решенияо признании жилого помещения </w:t>
      </w:r>
      <w:r w:rsidRPr="007058C9">
        <w:rPr>
          <w:color w:val="000000" w:themeColor="text1"/>
        </w:rPr>
        <w:lastRenderedPageBreak/>
        <w:t>соответствующим(не соответствующим), установленным</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813D63"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481981" w:rsidRPr="007058C9">
        <w:rPr>
          <w:color w:val="000000" w:themeColor="text1"/>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813D63" w:rsidP="00E870FB">
      <w:pPr>
        <w:pStyle w:val="ConsPlusNormal"/>
        <w:ind w:firstLine="709"/>
        <w:jc w:val="both"/>
        <w:rPr>
          <w:color w:val="000000" w:themeColor="text1"/>
        </w:rPr>
      </w:pPr>
      <w:r w:rsidRPr="007058C9">
        <w:rPr>
          <w:color w:val="000000" w:themeColor="text1"/>
        </w:rPr>
        <w:t>–</w:t>
      </w:r>
      <w:r w:rsidR="00E8275C">
        <w:rPr>
          <w:color w:val="000000" w:themeColor="text1"/>
        </w:rPr>
        <w:t xml:space="preserve"> </w:t>
      </w:r>
      <w:r w:rsidR="00791025" w:rsidRPr="007058C9">
        <w:rPr>
          <w:color w:val="000000" w:themeColor="text1"/>
        </w:rPr>
        <w:t>заключени</w:t>
      </w:r>
      <w:r w:rsidR="001E0706" w:rsidRPr="007058C9">
        <w:rPr>
          <w:color w:val="000000" w:themeColor="text1"/>
        </w:rPr>
        <w:t>я</w:t>
      </w:r>
      <w:r w:rsidR="00791025" w:rsidRPr="007058C9">
        <w:rPr>
          <w:color w:val="000000" w:themeColor="text1"/>
        </w:rPr>
        <w:t xml:space="preserve"> (акт</w:t>
      </w:r>
      <w:r w:rsidR="001E0706" w:rsidRPr="007058C9">
        <w:rPr>
          <w:color w:val="000000" w:themeColor="text1"/>
        </w:rPr>
        <w:t>ы</w:t>
      </w:r>
      <w:r w:rsidR="00791025"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 (не соответствующим), установленнымвПоложении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 xml:space="preserve">,не является основанием для отказав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w:t>
      </w:r>
      <w:r w:rsidR="00813D63">
        <w:rPr>
          <w:color w:val="000000" w:themeColor="text1"/>
        </w:rPr>
        <w:t>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7058C9">
        <w:rPr>
          <w:color w:val="000000" w:themeColor="text1"/>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813D63"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color w:val="000000" w:themeColor="text1"/>
        </w:rPr>
        <w:t>–</w:t>
      </w:r>
      <w:r w:rsidR="00E8275C">
        <w:rPr>
          <w:color w:val="000000" w:themeColor="text1"/>
        </w:rPr>
        <w:t xml:space="preserve"> </w:t>
      </w:r>
      <w:r w:rsidR="009247D6"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813D63"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color w:val="000000" w:themeColor="text1"/>
        </w:rPr>
        <w:t>–</w:t>
      </w:r>
      <w:r w:rsidR="00E8275C">
        <w:rPr>
          <w:color w:val="000000" w:themeColor="text1"/>
        </w:rPr>
        <w:t xml:space="preserve"> </w:t>
      </w:r>
      <w:r w:rsidR="009247D6"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813D63"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color w:val="000000" w:themeColor="text1"/>
        </w:rPr>
        <w:t>–</w:t>
      </w:r>
      <w:r w:rsidR="00E8275C">
        <w:rPr>
          <w:color w:val="000000" w:themeColor="text1"/>
        </w:rPr>
        <w:t xml:space="preserve"> </w:t>
      </w:r>
      <w:r w:rsidR="009247D6"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813D63" w:rsidP="005D2474">
      <w:pPr>
        <w:pStyle w:val="HTML"/>
        <w:ind w:firstLine="709"/>
        <w:jc w:val="both"/>
        <w:rPr>
          <w:color w:val="000000" w:themeColor="text1"/>
        </w:rPr>
      </w:pPr>
      <w:r w:rsidRPr="007058C9">
        <w:rPr>
          <w:color w:val="000000" w:themeColor="text1"/>
        </w:rPr>
        <w:t>–</w:t>
      </w:r>
      <w:r w:rsidR="00E8275C">
        <w:rPr>
          <w:color w:val="000000" w:themeColor="text1"/>
        </w:rPr>
        <w:t xml:space="preserve"> </w:t>
      </w:r>
      <w:r w:rsidR="009247D6"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813D63" w:rsidP="00E870FB">
      <w:pPr>
        <w:pStyle w:val="HTML"/>
        <w:ind w:firstLine="709"/>
        <w:jc w:val="both"/>
        <w:rPr>
          <w:rFonts w:ascii="Times New Roman" w:hAnsi="Times New Roman" w:cs="Times New Roman"/>
          <w:color w:val="000000" w:themeColor="text1"/>
          <w:sz w:val="28"/>
          <w:szCs w:val="28"/>
        </w:rPr>
      </w:pPr>
      <w:r w:rsidRPr="007058C9">
        <w:rPr>
          <w:color w:val="000000" w:themeColor="text1"/>
        </w:rPr>
        <w:t>–</w:t>
      </w:r>
      <w:r w:rsidR="00E8275C">
        <w:rPr>
          <w:color w:val="000000" w:themeColor="text1"/>
        </w:rPr>
        <w:t xml:space="preserve"> </w:t>
      </w:r>
      <w:r w:rsidR="00C61E3A"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C61E3A" w:rsidRPr="007058C9">
          <w:rPr>
            <w:rFonts w:ascii="Times New Roman" w:hAnsi="Times New Roman" w:cs="Times New Roman"/>
            <w:color w:val="000000" w:themeColor="text1"/>
            <w:sz w:val="28"/>
            <w:szCs w:val="28"/>
          </w:rPr>
          <w:t>пунктом 7.2 части 1 статьи 16</w:t>
        </w:r>
      </w:hyperlink>
      <w:r w:rsidR="00C61E3A"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00C61E3A"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00C61E3A"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813D63" w:rsidP="00E870FB">
      <w:pPr>
        <w:widowControl w:val="0"/>
        <w:autoSpaceDE w:val="0"/>
        <w:autoSpaceDN w:val="0"/>
        <w:adjustRightInd w:val="0"/>
        <w:spacing w:after="0" w:line="240" w:lineRule="auto"/>
        <w:ind w:firstLine="709"/>
        <w:jc w:val="both"/>
        <w:rPr>
          <w:rFonts w:eastAsia="Calibri"/>
          <w:color w:val="000000" w:themeColor="text1"/>
        </w:rPr>
      </w:pPr>
      <w:r w:rsidRPr="007058C9">
        <w:rPr>
          <w:color w:val="000000" w:themeColor="text1"/>
        </w:rPr>
        <w:t>–</w:t>
      </w:r>
      <w:r w:rsidR="00E8275C">
        <w:rPr>
          <w:color w:val="000000" w:themeColor="text1"/>
        </w:rPr>
        <w:t xml:space="preserve"> </w:t>
      </w:r>
      <w:r w:rsidR="002E4E49"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002E4E49" w:rsidRPr="007058C9">
        <w:rPr>
          <w:rFonts w:eastAsia="Calibri"/>
          <w:color w:val="000000" w:themeColor="text1"/>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813D63" w:rsidP="00E870FB">
      <w:pPr>
        <w:widowControl w:val="0"/>
        <w:autoSpaceDE w:val="0"/>
        <w:autoSpaceDN w:val="0"/>
        <w:adjustRightInd w:val="0"/>
        <w:spacing w:after="0" w:line="240" w:lineRule="auto"/>
        <w:ind w:firstLine="709"/>
        <w:jc w:val="both"/>
        <w:rPr>
          <w:rFonts w:eastAsia="Calibri"/>
          <w:color w:val="000000" w:themeColor="text1"/>
        </w:rPr>
      </w:pPr>
      <w:r w:rsidRPr="007058C9">
        <w:rPr>
          <w:color w:val="000000" w:themeColor="text1"/>
        </w:rPr>
        <w:t>–</w:t>
      </w:r>
      <w:r w:rsidR="00E8275C">
        <w:rPr>
          <w:color w:val="000000" w:themeColor="text1"/>
        </w:rPr>
        <w:t xml:space="preserve"> </w:t>
      </w:r>
      <w:r w:rsidR="002E4E49"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813D63" w:rsidP="00E870FB">
      <w:pPr>
        <w:widowControl w:val="0"/>
        <w:autoSpaceDE w:val="0"/>
        <w:autoSpaceDN w:val="0"/>
        <w:adjustRightInd w:val="0"/>
        <w:spacing w:after="0" w:line="240" w:lineRule="auto"/>
        <w:ind w:firstLine="709"/>
        <w:jc w:val="both"/>
        <w:rPr>
          <w:rFonts w:eastAsia="Calibri"/>
          <w:color w:val="000000" w:themeColor="text1"/>
        </w:rPr>
      </w:pPr>
      <w:r w:rsidRPr="007058C9">
        <w:rPr>
          <w:color w:val="000000" w:themeColor="text1"/>
        </w:rPr>
        <w:t>–</w:t>
      </w:r>
      <w:r w:rsidR="00E8275C">
        <w:rPr>
          <w:color w:val="000000" w:themeColor="text1"/>
        </w:rPr>
        <w:t xml:space="preserve"> </w:t>
      </w:r>
      <w:r w:rsidR="002E4E49"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813D63" w:rsidP="00E870FB">
      <w:pPr>
        <w:widowControl w:val="0"/>
        <w:autoSpaceDE w:val="0"/>
        <w:autoSpaceDN w:val="0"/>
        <w:adjustRightInd w:val="0"/>
        <w:spacing w:after="0" w:line="240" w:lineRule="auto"/>
        <w:ind w:firstLine="709"/>
        <w:jc w:val="both"/>
        <w:rPr>
          <w:rFonts w:eastAsia="Calibri"/>
          <w:color w:val="000000" w:themeColor="text1"/>
        </w:rPr>
      </w:pPr>
      <w:r w:rsidRPr="007058C9">
        <w:rPr>
          <w:color w:val="000000" w:themeColor="text1"/>
        </w:rPr>
        <w:t>–</w:t>
      </w:r>
      <w:r w:rsidR="00E8275C">
        <w:rPr>
          <w:color w:val="000000" w:themeColor="text1"/>
        </w:rPr>
        <w:t xml:space="preserve"> </w:t>
      </w:r>
      <w:r w:rsidR="002E4E49"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813D63">
        <w:rPr>
          <w:color w:val="000000" w:themeColor="text1"/>
        </w:rPr>
        <w:t>.</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2E04A9" w:rsidRPr="007058C9">
        <w:rPr>
          <w:color w:val="000000" w:themeColor="text1"/>
        </w:rPr>
        <w:t>если:</w:t>
      </w:r>
    </w:p>
    <w:p w:rsidR="00B978A4" w:rsidRPr="007058C9" w:rsidRDefault="00813D63"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B978A4"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00B978A4" w:rsidRPr="007058C9">
        <w:rPr>
          <w:color w:val="000000" w:themeColor="text1"/>
        </w:rPr>
        <w:t>)</w:t>
      </w:r>
      <w:r w:rsidR="00805ECB" w:rsidRPr="007058C9">
        <w:rPr>
          <w:color w:val="000000" w:themeColor="text1"/>
        </w:rPr>
        <w:t>;</w:t>
      </w:r>
    </w:p>
    <w:p w:rsidR="00B978A4" w:rsidRPr="007058C9" w:rsidRDefault="00813D63"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B978A4"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813D63"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CF0343"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r w:rsidRPr="007058C9">
        <w:rPr>
          <w:color w:val="000000" w:themeColor="text1"/>
        </w:rPr>
        <w:t>также,</w:t>
      </w:r>
      <w:r w:rsidR="00CF0343"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813D63">
      <w:pPr>
        <w:widowControl w:val="0"/>
        <w:tabs>
          <w:tab w:val="left" w:pos="-7655"/>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E8275C">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813D63">
      <w:pPr>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w:t>
      </w:r>
      <w:r w:rsidR="00813D63">
        <w:rPr>
          <w:color w:val="000000" w:themeColor="text1"/>
        </w:rPr>
        <w:t>.</w:t>
      </w:r>
      <w:r w:rsidR="00A93CD5">
        <w:rPr>
          <w:color w:val="000000" w:themeColor="text1"/>
        </w:rPr>
        <w:t>, 2.8.4</w:t>
      </w:r>
      <w:r w:rsidR="00813D63">
        <w:rPr>
          <w:color w:val="000000" w:themeColor="text1"/>
        </w:rPr>
        <w:t>.</w:t>
      </w:r>
      <w:r w:rsidR="00A93CD5">
        <w:rPr>
          <w:color w:val="000000" w:themeColor="text1"/>
        </w:rPr>
        <w:t>-2.8.7</w:t>
      </w:r>
      <w:r w:rsidR="00813D63">
        <w:rPr>
          <w:color w:val="000000" w:themeColor="text1"/>
        </w:rPr>
        <w:t>.</w:t>
      </w:r>
      <w:r w:rsidR="00A93CD5">
        <w:rPr>
          <w:color w:val="000000" w:themeColor="text1"/>
        </w:rPr>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197E3B" w:rsidRDefault="002E4E49" w:rsidP="00E870FB">
      <w:pPr>
        <w:autoSpaceDE w:val="0"/>
        <w:autoSpaceDN w:val="0"/>
        <w:adjustRightInd w:val="0"/>
        <w:spacing w:after="0" w:line="240" w:lineRule="auto"/>
        <w:ind w:firstLine="709"/>
        <w:jc w:val="both"/>
        <w:rPr>
          <w:b/>
        </w:rPr>
      </w:pPr>
      <w:r w:rsidRPr="007058C9">
        <w:rPr>
          <w:color w:val="000000" w:themeColor="text1"/>
        </w:rPr>
        <w:t>2.1</w:t>
      </w:r>
      <w:r w:rsidR="0089478A" w:rsidRPr="007058C9">
        <w:rPr>
          <w:color w:val="000000" w:themeColor="text1"/>
        </w:rPr>
        <w:t>6</w:t>
      </w:r>
      <w:r w:rsidRPr="007058C9">
        <w:rPr>
          <w:color w:val="000000" w:themeColor="text1"/>
        </w:rPr>
        <w:t>.</w:t>
      </w:r>
      <w:r w:rsidR="00E8275C">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xml:space="preserve">, Республики Башкортостани </w:t>
      </w:r>
      <w:r w:rsidR="00813D63" w:rsidRPr="00197E3B">
        <w:t xml:space="preserve">городского округа город Уфа Республики </w:t>
      </w:r>
      <w:r w:rsidR="008853BD" w:rsidRPr="00197E3B">
        <w:t>Башкортостан</w:t>
      </w:r>
      <w:r w:rsidR="00016F71" w:rsidRPr="00197E3B">
        <w:t>, являются:</w:t>
      </w:r>
    </w:p>
    <w:p w:rsidR="000F6806" w:rsidRPr="00197E3B" w:rsidRDefault="00197E3B" w:rsidP="00E870FB">
      <w:pPr>
        <w:autoSpaceDE w:val="0"/>
        <w:autoSpaceDN w:val="0"/>
        <w:adjustRightInd w:val="0"/>
        <w:spacing w:after="0" w:line="240" w:lineRule="auto"/>
        <w:ind w:firstLine="709"/>
        <w:jc w:val="both"/>
      </w:pPr>
      <w:r w:rsidRPr="007058C9">
        <w:rPr>
          <w:color w:val="000000" w:themeColor="text1"/>
        </w:rPr>
        <w:t>–</w:t>
      </w:r>
      <w:r w:rsidR="000F6806" w:rsidRPr="00197E3B">
        <w:t xml:space="preserve"> оформление проекта реконструкции нежилого помещения;</w:t>
      </w:r>
    </w:p>
    <w:p w:rsidR="000F6806" w:rsidRPr="00197E3B" w:rsidRDefault="00197E3B" w:rsidP="00E870FB">
      <w:pPr>
        <w:autoSpaceDE w:val="0"/>
        <w:autoSpaceDN w:val="0"/>
        <w:adjustRightInd w:val="0"/>
        <w:spacing w:after="0" w:line="240" w:lineRule="auto"/>
        <w:ind w:firstLine="709"/>
        <w:jc w:val="both"/>
      </w:pPr>
      <w:r w:rsidRPr="007058C9">
        <w:rPr>
          <w:color w:val="000000" w:themeColor="text1"/>
        </w:rPr>
        <w:t>–</w:t>
      </w:r>
      <w:r w:rsidR="000F6806" w:rsidRPr="00197E3B">
        <w:t xml:space="preserve"> выдача заключения специализированной организации, проводившей обследование многоквартирного дома;</w:t>
      </w:r>
    </w:p>
    <w:p w:rsidR="006F68CE" w:rsidRPr="007058C9" w:rsidRDefault="00197E3B"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0F6806" w:rsidRPr="00197E3B">
        <w:t xml:space="preserve"> выдача заключения </w:t>
      </w:r>
      <w:r w:rsidR="008853BD" w:rsidRPr="00197E3B">
        <w:t xml:space="preserve">специализированной </w:t>
      </w:r>
      <w:r w:rsidR="000F6806" w:rsidRPr="00197E3B">
        <w:t>организации по результатам обследования элементов ограждающих и несущих конструкций жилого помещения, необходим</w:t>
      </w:r>
      <w:r w:rsidRPr="00197E3B">
        <w:t>ого</w:t>
      </w:r>
      <w:r w:rsidR="000F6806" w:rsidRPr="007058C9">
        <w:rPr>
          <w:color w:val="000000" w:themeColor="text1"/>
        </w:rPr>
        <w:t xml:space="preserve"> для принятия решенияо признании жилого помещения соответствующим (не соответствующим) требованиям, установленным в </w:t>
      </w:r>
      <w:hyperlink r:id="rId14" w:history="1">
        <w:r w:rsidR="000F6806" w:rsidRPr="007058C9">
          <w:rPr>
            <w:color w:val="000000" w:themeColor="text1"/>
          </w:rPr>
          <w:t>Положении</w:t>
        </w:r>
      </w:hyperlink>
      <w:r w:rsidR="000F6806"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197E3B">
        <w:rPr>
          <w:color w:val="000000" w:themeColor="text1"/>
        </w:rPr>
        <w:t>.</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Максимальный срок ожидания в очереди при подачезапроса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7058C9">
        <w:rPr>
          <w:color w:val="000000" w:themeColor="text1"/>
        </w:rPr>
        <w:lastRenderedPageBreak/>
        <w:t>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противопожарной системой и средствами пожаротушения;</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системой оповещения о возникновении чрезвычайной ситуации;</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средствами оказания первой медицинской помощи;</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для заполнения заявлений оборудуются стульями, столами </w:t>
      </w:r>
      <w:r w:rsidRPr="007058C9">
        <w:rPr>
          <w:color w:val="000000" w:themeColor="text1"/>
        </w:rPr>
        <w:lastRenderedPageBreak/>
        <w:t>(стойками),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номера кабинета и наименования отдела;</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AB3832"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197E3B"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618DF" w:rsidRPr="007058C9">
        <w:rPr>
          <w:color w:val="000000" w:themeColor="text1"/>
        </w:rPr>
        <w:t>допуск сурдопереводчика и тифлосурдопереводчика;</w:t>
      </w:r>
    </w:p>
    <w:p w:rsidR="00142E4A" w:rsidRPr="00D16215" w:rsidRDefault="00197E3B" w:rsidP="001D41C1">
      <w:pPr>
        <w:pStyle w:val="Default"/>
        <w:ind w:firstLine="709"/>
        <w:jc w:val="both"/>
        <w:rPr>
          <w:color w:val="0D0D0D" w:themeColor="text1" w:themeTint="F2"/>
          <w:sz w:val="28"/>
          <w:szCs w:val="28"/>
        </w:rPr>
      </w:pPr>
      <w:r w:rsidRPr="007058C9">
        <w:rPr>
          <w:color w:val="000000" w:themeColor="text1"/>
        </w:rPr>
        <w:t>–</w:t>
      </w:r>
      <w:r w:rsidR="00E8275C">
        <w:rPr>
          <w:color w:val="000000" w:themeColor="text1"/>
        </w:rPr>
        <w:t xml:space="preserve"> </w:t>
      </w:r>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197E3B" w:rsidP="001D41C1">
      <w:pPr>
        <w:pStyle w:val="Default"/>
        <w:ind w:firstLine="709"/>
        <w:jc w:val="both"/>
        <w:rPr>
          <w:color w:val="000000" w:themeColor="text1"/>
          <w:sz w:val="28"/>
          <w:szCs w:val="28"/>
        </w:rPr>
      </w:pPr>
      <w:r w:rsidRPr="007058C9">
        <w:rPr>
          <w:color w:val="000000" w:themeColor="text1"/>
        </w:rPr>
        <w:t>–</w:t>
      </w:r>
      <w:r w:rsidR="00E8275C">
        <w:rPr>
          <w:color w:val="000000" w:themeColor="text1"/>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Default="004B79E2" w:rsidP="00E870FB">
      <w:pPr>
        <w:widowControl w:val="0"/>
        <w:autoSpaceDE w:val="0"/>
        <w:autoSpaceDN w:val="0"/>
        <w:adjustRightInd w:val="0"/>
        <w:spacing w:after="0" w:line="240" w:lineRule="auto"/>
        <w:ind w:firstLine="709"/>
        <w:jc w:val="both"/>
        <w:rPr>
          <w:color w:val="000000" w:themeColor="text1"/>
        </w:rPr>
      </w:pPr>
    </w:p>
    <w:p w:rsidR="004522D2" w:rsidRPr="007058C9" w:rsidRDefault="004522D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058C9">
        <w:rPr>
          <w:b/>
          <w:bCs/>
          <w:color w:val="000000" w:themeColor="text1"/>
        </w:rPr>
        <w:lastRenderedPageBreak/>
        <w:t>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в многофункциональном центре предоставления государственных</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 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w:t>
      </w:r>
      <w:r w:rsidR="00197E3B">
        <w:rPr>
          <w:color w:val="000000" w:themeColor="text1"/>
        </w:rPr>
        <w:t>,</w:t>
      </w:r>
      <w:r w:rsidR="00AB1086" w:rsidRPr="007058C9">
        <w:rPr>
          <w:color w:val="000000" w:themeColor="text1"/>
        </w:rPr>
        <w:t xml:space="preserve">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r w:rsidR="004522D2" w:rsidRPr="007058C9">
        <w:rPr>
          <w:b/>
          <w:bCs/>
          <w:color w:val="000000" w:themeColor="text1"/>
        </w:rPr>
        <w:t>по экстерриториальному принципу</w:t>
      </w:r>
    </w:p>
    <w:p w:rsidR="004522D2"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8275C">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8275C">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7058C9">
          <w:rPr>
            <w:color w:val="000000" w:themeColor="text1"/>
          </w:rPr>
          <w:t>частью 18 статьи 14.1</w:t>
        </w:r>
      </w:hyperlink>
      <w:r w:rsidRPr="007058C9">
        <w:rPr>
          <w:color w:val="000000" w:themeColor="text1"/>
        </w:rPr>
        <w:t xml:space="preserve"> </w:t>
      </w:r>
      <w:r w:rsidRPr="007058C9">
        <w:rPr>
          <w:color w:val="000000" w:themeColor="text1"/>
        </w:rPr>
        <w:lastRenderedPageBreak/>
        <w:t>Федерального закона от 27 июля 2006 года № 149-ФЗ «Об информации, информационныхтехнологиях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E8275C">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D41C1"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w:t>
      </w:r>
      <w:r w:rsidR="00E8275C">
        <w:rPr>
          <w:color w:val="000000" w:themeColor="text1"/>
        </w:rPr>
        <w:t xml:space="preserve"> </w:t>
      </w:r>
      <w:r w:rsidR="0014035F"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1D41C1"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w:t>
      </w:r>
      <w:r w:rsidR="00E8275C">
        <w:rPr>
          <w:color w:val="000000" w:themeColor="text1"/>
        </w:rPr>
        <w:t xml:space="preserve"> </w:t>
      </w:r>
      <w:r w:rsidR="00513270" w:rsidRPr="007058C9">
        <w:rPr>
          <w:color w:val="000000" w:themeColor="text1"/>
        </w:rPr>
        <w:t>формирование и направление межведомственных запросов;</w:t>
      </w:r>
    </w:p>
    <w:p w:rsidR="00513270" w:rsidRPr="007058C9" w:rsidRDefault="001D41C1"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w:t>
      </w:r>
      <w:r w:rsidR="00E8275C">
        <w:rPr>
          <w:color w:val="000000" w:themeColor="text1"/>
        </w:rPr>
        <w:t xml:space="preserve"> </w:t>
      </w:r>
      <w:r w:rsidR="0050632E"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0050632E" w:rsidRPr="007058C9">
        <w:rPr>
          <w:color w:val="000000" w:themeColor="text1"/>
        </w:rPr>
        <w:t xml:space="preserve"> комиссии</w:t>
      </w:r>
      <w:r w:rsidR="00513270" w:rsidRPr="007058C9">
        <w:rPr>
          <w:color w:val="000000" w:themeColor="text1"/>
        </w:rPr>
        <w:t>;</w:t>
      </w:r>
    </w:p>
    <w:p w:rsidR="00513270" w:rsidRPr="007058C9" w:rsidRDefault="001D41C1"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w:t>
      </w:r>
      <w:r w:rsidR="00E8275C">
        <w:rPr>
          <w:color w:val="000000" w:themeColor="text1"/>
        </w:rPr>
        <w:t xml:space="preserve"> </w:t>
      </w:r>
      <w:r w:rsidR="00513270"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00513270" w:rsidRPr="007058C9">
        <w:rPr>
          <w:color w:val="000000" w:themeColor="text1"/>
        </w:rPr>
        <w:t>непригодным</w:t>
      </w:r>
      <w:r w:rsidR="0050632E" w:rsidRPr="007058C9">
        <w:rPr>
          <w:color w:val="000000" w:themeColor="text1"/>
        </w:rPr>
        <w:t>)</w:t>
      </w:r>
      <w:r w:rsidR="00513270"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1D41C1" w:rsidP="00E870FB">
      <w:pPr>
        <w:autoSpaceDE w:val="0"/>
        <w:autoSpaceDN w:val="0"/>
        <w:adjustRightInd w:val="0"/>
        <w:spacing w:after="0" w:line="240" w:lineRule="auto"/>
        <w:ind w:firstLine="567"/>
        <w:jc w:val="both"/>
        <w:rPr>
          <w:color w:val="000000" w:themeColor="text1"/>
        </w:rPr>
      </w:pPr>
      <w:r w:rsidRPr="007058C9">
        <w:rPr>
          <w:color w:val="000000" w:themeColor="text1"/>
        </w:rPr>
        <w:t>–</w:t>
      </w:r>
      <w:r w:rsidR="00E8275C">
        <w:rPr>
          <w:color w:val="000000" w:themeColor="text1"/>
        </w:rPr>
        <w:t xml:space="preserve"> </w:t>
      </w:r>
      <w:r w:rsidR="004423A3"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E8275C">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E8275C">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473A4" w:rsidRPr="007058C9">
        <w:rPr>
          <w:color w:val="000000" w:themeColor="text1"/>
        </w:rPr>
        <w:t>получение информации о порядке и сроках предоставления муниципальной услуги;</w:t>
      </w:r>
    </w:p>
    <w:p w:rsidR="002473A4"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w:t>
      </w:r>
      <w:r w:rsidR="00E8275C">
        <w:rPr>
          <w:color w:val="000000" w:themeColor="text1"/>
        </w:rPr>
        <w:t xml:space="preserve"> </w:t>
      </w:r>
      <w:r w:rsidR="002473A4"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002473A4" w:rsidRPr="007058C9">
        <w:rPr>
          <w:color w:val="000000" w:themeColor="text1"/>
        </w:rPr>
        <w:t>запрос);</w:t>
      </w:r>
    </w:p>
    <w:p w:rsidR="002473A4"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473A4" w:rsidRPr="007058C9">
        <w:rPr>
          <w:color w:val="000000" w:themeColor="text1"/>
        </w:rPr>
        <w:t>формирование запроса;</w:t>
      </w:r>
    </w:p>
    <w:p w:rsidR="002473A4"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2473A4"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FD7009" w:rsidRPr="007058C9">
        <w:rPr>
          <w:color w:val="000000" w:themeColor="text1"/>
        </w:rPr>
        <w:t>получение результата предоставления муниципальной услуги;</w:t>
      </w:r>
    </w:p>
    <w:p w:rsidR="00FD7009"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FD7009" w:rsidRPr="007058C9">
        <w:rPr>
          <w:color w:val="000000" w:themeColor="text1"/>
        </w:rPr>
        <w:t>получение сведений о ходе выполнения запроса;</w:t>
      </w:r>
    </w:p>
    <w:p w:rsidR="00FD7009" w:rsidRPr="007058C9" w:rsidRDefault="001D41C1"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E8275C">
        <w:rPr>
          <w:color w:val="000000" w:themeColor="text1"/>
        </w:rPr>
        <w:t xml:space="preserve"> </w:t>
      </w:r>
      <w:r w:rsidR="00FD7009" w:rsidRPr="007058C9">
        <w:rPr>
          <w:color w:val="000000" w:themeColor="text1"/>
        </w:rPr>
        <w:t>осуществление оценки качества предоставления муниципальной услуги;</w:t>
      </w:r>
    </w:p>
    <w:p w:rsidR="002473A4" w:rsidRPr="00CD2AFD" w:rsidRDefault="001D41C1" w:rsidP="00E870FB">
      <w:pPr>
        <w:autoSpaceDE w:val="0"/>
        <w:autoSpaceDN w:val="0"/>
        <w:adjustRightInd w:val="0"/>
        <w:spacing w:after="0" w:line="240" w:lineRule="auto"/>
        <w:ind w:firstLine="709"/>
        <w:jc w:val="both"/>
        <w:rPr>
          <w:color w:val="FF0000"/>
        </w:rPr>
      </w:pPr>
      <w:r w:rsidRPr="007058C9">
        <w:rPr>
          <w:color w:val="000000" w:themeColor="text1"/>
        </w:rPr>
        <w:t>–</w:t>
      </w:r>
      <w:r w:rsidR="00E8275C">
        <w:rPr>
          <w:color w:val="000000" w:themeColor="text1"/>
        </w:rPr>
        <w:t xml:space="preserve"> </w:t>
      </w:r>
      <w:r w:rsidR="002473A4" w:rsidRPr="007058C9">
        <w:rPr>
          <w:color w:val="000000" w:themeColor="text1"/>
        </w:rPr>
        <w:t>досудебное (внесудебное) обжалование</w:t>
      </w:r>
      <w:r w:rsidR="00CD2AFD">
        <w:rPr>
          <w:color w:val="000000" w:themeColor="text1"/>
        </w:rPr>
        <w:t xml:space="preserve"> решений и действий (бездействи</w:t>
      </w:r>
      <w:r w:rsidR="00262917">
        <w:rPr>
          <w:color w:val="000000" w:themeColor="text1"/>
        </w:rPr>
        <w:t>я</w:t>
      </w:r>
      <w:r w:rsidR="002473A4" w:rsidRPr="007058C9">
        <w:rPr>
          <w:color w:val="000000" w:themeColor="text1"/>
        </w:rPr>
        <w:t>) Администрации (Уполномоченного ор</w:t>
      </w:r>
      <w:r w:rsidR="00262917">
        <w:rPr>
          <w:color w:val="000000" w:themeColor="text1"/>
        </w:rPr>
        <w:t>гана) либо действий</w:t>
      </w:r>
      <w:r w:rsidR="00CD2AFD">
        <w:rPr>
          <w:color w:val="000000" w:themeColor="text1"/>
        </w:rPr>
        <w:t xml:space="preserve"> (бездействия</w:t>
      </w:r>
      <w:r w:rsidR="002473A4" w:rsidRPr="007058C9">
        <w:rPr>
          <w:color w:val="000000" w:themeColor="text1"/>
        </w:rPr>
        <w:t>) должностных лиц Администрации (Уполномоченного органа), предоставляющего муниципальную услугу, муниципального служащего</w:t>
      </w:r>
      <w:r w:rsidR="00CD2AFD">
        <w:rPr>
          <w:color w:val="000000" w:themeColor="text1"/>
        </w:rPr>
        <w:t xml:space="preserve"> Администрации, </w:t>
      </w:r>
      <w:r w:rsidR="00CD2AFD" w:rsidRPr="00412187">
        <w:t>работника Уполномоченного органа</w:t>
      </w:r>
      <w:r w:rsidR="002473A4" w:rsidRPr="00412187">
        <w:t>.</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CD2AFD">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7058C9">
        <w:rPr>
          <w:color w:val="000000" w:themeColor="text1"/>
        </w:rPr>
        <w:lastRenderedPageBreak/>
        <w:t>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w:t>
      </w:r>
      <w:r w:rsidR="00CD2AFD">
        <w:rPr>
          <w:color w:val="000000" w:themeColor="text1"/>
        </w:rPr>
        <w:t>.</w:t>
      </w:r>
      <w:r w:rsidRPr="007058C9">
        <w:rPr>
          <w:color w:val="000000" w:themeColor="text1"/>
        </w:rPr>
        <w:t xml:space="preserve">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412187">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lastRenderedPageBreak/>
        <w:t>3.</w:t>
      </w:r>
      <w:r w:rsidR="003A12B8" w:rsidRPr="007058C9">
        <w:rPr>
          <w:color w:val="000000" w:themeColor="text1"/>
          <w:sz w:val="28"/>
          <w:szCs w:val="28"/>
        </w:rPr>
        <w:t>7.</w:t>
      </w:r>
      <w:r w:rsidR="00412187">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CD2AFD">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CD2AFD">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CD2AFD"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w:t>
      </w:r>
      <w:r w:rsidR="00412187">
        <w:rPr>
          <w:color w:val="000000" w:themeColor="text1"/>
          <w:sz w:val="28"/>
          <w:szCs w:val="28"/>
        </w:rPr>
        <w:t xml:space="preserve"> </w:t>
      </w:r>
      <w:r w:rsidR="00FD7009" w:rsidRPr="007058C9">
        <w:rPr>
          <w:color w:val="000000" w:themeColor="text1"/>
          <w:sz w:val="28"/>
          <w:szCs w:val="28"/>
        </w:rPr>
        <w:t>проверяет наличие электронных заявлений, поступивших с РПГУ, с периодом не реже двух раз в день;</w:t>
      </w:r>
    </w:p>
    <w:p w:rsidR="00FD7009" w:rsidRPr="007058C9" w:rsidRDefault="00CD2AFD"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w:t>
      </w:r>
      <w:r w:rsidR="00412187">
        <w:rPr>
          <w:color w:val="000000" w:themeColor="text1"/>
          <w:sz w:val="28"/>
          <w:szCs w:val="28"/>
        </w:rPr>
        <w:t xml:space="preserve"> </w:t>
      </w:r>
      <w:r w:rsidR="00FD7009"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CD2AFD"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w:t>
      </w:r>
      <w:r w:rsidR="00412187">
        <w:rPr>
          <w:color w:val="000000" w:themeColor="text1"/>
          <w:sz w:val="28"/>
          <w:szCs w:val="28"/>
        </w:rPr>
        <w:t xml:space="preserve"> </w:t>
      </w:r>
      <w:r w:rsidR="00FD7009"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FD7009"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12187">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412187">
        <w:rPr>
          <w:color w:val="000000" w:themeColor="text1"/>
        </w:rPr>
        <w:t xml:space="preserve"> </w:t>
      </w:r>
      <w:r w:rsidR="0066743C" w:rsidRPr="007058C9">
        <w:rPr>
          <w:color w:val="000000" w:themeColor="text1"/>
        </w:rPr>
        <w:t xml:space="preserve">Оценка качества предоставления услуги осуществляется в соответствии с </w:t>
      </w:r>
      <w:hyperlink r:id="rId17"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0066743C" w:rsidRPr="007058C9">
        <w:rPr>
          <w:color w:val="000000" w:themeColor="text1"/>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19"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 xml:space="preserve">выданных в результате предоставления муниципальнойуслуги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 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 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9E6D60" w:rsidP="00E870FB">
      <w:pPr>
        <w:spacing w:after="0" w:line="240" w:lineRule="auto"/>
        <w:ind w:firstLine="709"/>
        <w:jc w:val="both"/>
        <w:rPr>
          <w:color w:val="000000" w:themeColor="text1"/>
        </w:rPr>
      </w:pPr>
      <w:r w:rsidRPr="007058C9">
        <w:rPr>
          <w:color w:val="000000" w:themeColor="text1"/>
        </w:rPr>
        <w:t>–</w:t>
      </w:r>
      <w:hyperlink r:id="rId20"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9E6D60" w:rsidP="00E870FB">
      <w:pPr>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E332C9"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Pr>
          <w:color w:val="000000" w:themeColor="text1"/>
        </w:rPr>
        <w:t xml:space="preserve">. </w:t>
      </w:r>
      <w:r w:rsidR="00A93F96" w:rsidRPr="007058C9">
        <w:rPr>
          <w:color w:val="000000" w:themeColor="text1"/>
        </w:rPr>
        <w:t xml:space="preserve">настоящего </w:t>
      </w:r>
      <w:r w:rsidR="00E332C9"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9E6D60" w:rsidP="00E870FB">
      <w:pPr>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E332C9"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Pr>
          <w:color w:val="000000" w:themeColor="text1"/>
        </w:rPr>
        <w:t>.</w:t>
      </w:r>
      <w:r w:rsidR="00A93F96" w:rsidRPr="007058C9">
        <w:rPr>
          <w:color w:val="000000" w:themeColor="text1"/>
        </w:rPr>
        <w:t xml:space="preserve"> настоящего</w:t>
      </w:r>
      <w:r w:rsidR="00E332C9"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с </w:t>
      </w:r>
      <w:r w:rsidRPr="007058C9">
        <w:rPr>
          <w:color w:val="000000" w:themeColor="text1"/>
        </w:rPr>
        <w:lastRenderedPageBreak/>
        <w:t>момента получения заявления об исправлении опечаток и ошибок 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9E6D60">
        <w:rPr>
          <w:color w:val="000000" w:themeColor="text1"/>
        </w:rPr>
        <w:t>.</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9E6D60">
        <w:rPr>
          <w:color w:val="000000" w:themeColor="text1"/>
        </w:rPr>
        <w:t>.</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9E6D60">
        <w:rPr>
          <w:color w:val="000000" w:themeColor="text1"/>
        </w:rPr>
        <w:t>.</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009E6D60">
        <w:rPr>
          <w:color w:val="000000" w:themeColor="text1"/>
        </w:rPr>
        <w:t>.</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9E6D60">
        <w:rPr>
          <w:color w:val="000000" w:themeColor="text1"/>
        </w:rPr>
        <w:t>.</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w:t>
      </w:r>
      <w:r w:rsidRPr="007058C9">
        <w:rPr>
          <w:color w:val="000000" w:themeColor="text1"/>
        </w:rPr>
        <w:lastRenderedPageBreak/>
        <w:t>решения, предусмотренного подпунктом 1 пункта 3.</w:t>
      </w:r>
      <w:r w:rsidR="00312F73" w:rsidRPr="007058C9">
        <w:rPr>
          <w:color w:val="000000" w:themeColor="text1"/>
        </w:rPr>
        <w:t>20</w:t>
      </w:r>
      <w:r w:rsidR="009E6D60">
        <w:rPr>
          <w:color w:val="000000" w:themeColor="text1"/>
        </w:rPr>
        <w:t>.</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 xml:space="preserve">егламента и иных нормативных правовых актов,устанавливающих требования к предоставлению </w:t>
      </w:r>
      <w:r w:rsidRPr="007058C9">
        <w:rPr>
          <w:b/>
          <w:color w:val="000000" w:themeColor="text1"/>
        </w:rPr>
        <w:t>муниципальной</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решений о предоставлении (об отказе в предоставлении) муниципальной услуги;</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выявления и устранения нарушений прав граждан;</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соблюдение сроков предоставления муниципальной услуги;</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соблюдение положений настоящего Административного регламента;</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9E6D60" w:rsidP="00E870FB">
      <w:pPr>
        <w:autoSpaceDE w:val="0"/>
        <w:autoSpaceDN w:val="0"/>
        <w:adjustRightInd w:val="0"/>
        <w:spacing w:after="0" w:line="240" w:lineRule="auto"/>
        <w:ind w:firstLine="540"/>
        <w:jc w:val="both"/>
        <w:rPr>
          <w:color w:val="000000" w:themeColor="text1"/>
        </w:rPr>
      </w:pPr>
      <w:r w:rsidRPr="007058C9">
        <w:rPr>
          <w:color w:val="000000" w:themeColor="text1"/>
        </w:rPr>
        <w:t>–</w:t>
      </w:r>
      <w:r w:rsidR="00412187">
        <w:rPr>
          <w:color w:val="000000" w:themeColor="text1"/>
        </w:rPr>
        <w:t xml:space="preserve"> </w:t>
      </w:r>
      <w:r w:rsidR="00BF4B2F"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7058C9" w:rsidRDefault="003A619E" w:rsidP="00236B11">
      <w:pPr>
        <w:widowControl w:val="0"/>
        <w:autoSpaceDE w:val="0"/>
        <w:autoSpaceDN w:val="0"/>
        <w:adjustRightInd w:val="0"/>
        <w:spacing w:after="0" w:line="240" w:lineRule="auto"/>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262917">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5.2. В досудебном (внесудебном) порядке заявитель (представитель) </w:t>
      </w:r>
      <w:r w:rsidR="00262917">
        <w:rPr>
          <w:color w:val="000000" w:themeColor="text1"/>
        </w:rPr>
        <w:t>в</w:t>
      </w:r>
      <w:r w:rsidRPr="007058C9">
        <w:rPr>
          <w:color w:val="000000" w:themeColor="text1"/>
        </w:rPr>
        <w:t>праве  обратиться с жалобой в письменной форме на бумажном носителе или в электронной форме:</w:t>
      </w:r>
    </w:p>
    <w:p w:rsidR="00840354" w:rsidRPr="007058C9" w:rsidRDefault="00262917" w:rsidP="00840354">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840354"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262917" w:rsidP="00840354">
      <w:pPr>
        <w:autoSpaceDE w:val="0"/>
        <w:autoSpaceDN w:val="0"/>
        <w:adjustRightInd w:val="0"/>
        <w:spacing w:after="0" w:line="240" w:lineRule="auto"/>
        <w:ind w:firstLine="709"/>
        <w:jc w:val="both"/>
        <w:rPr>
          <w:color w:val="000000" w:themeColor="text1"/>
        </w:rPr>
      </w:pPr>
      <w:r w:rsidRPr="007058C9">
        <w:rPr>
          <w:color w:val="000000" w:themeColor="text1"/>
        </w:rPr>
        <w:t>–</w:t>
      </w:r>
      <w:r w:rsidR="00840354"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262917" w:rsidP="00840354">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840354" w:rsidRPr="007058C9">
        <w:rPr>
          <w:color w:val="000000" w:themeColor="text1"/>
        </w:rPr>
        <w:t>к руководителю РГАУ МФЦ – на решение и действия (бездействие) работника РГАУ МФЦ;</w:t>
      </w:r>
    </w:p>
    <w:p w:rsidR="00840354" w:rsidRPr="00412187" w:rsidRDefault="00262917" w:rsidP="00840354">
      <w:pPr>
        <w:autoSpaceDE w:val="0"/>
        <w:autoSpaceDN w:val="0"/>
        <w:adjustRightInd w:val="0"/>
        <w:spacing w:after="0" w:line="240" w:lineRule="auto"/>
        <w:ind w:firstLine="709"/>
        <w:jc w:val="both"/>
      </w:pPr>
      <w:r w:rsidRPr="007058C9">
        <w:rPr>
          <w:color w:val="000000" w:themeColor="text1"/>
        </w:rPr>
        <w:t>–</w:t>
      </w:r>
      <w:r w:rsidR="00412187">
        <w:rPr>
          <w:color w:val="000000" w:themeColor="text1"/>
        </w:rPr>
        <w:t xml:space="preserve"> </w:t>
      </w:r>
      <w:r w:rsidR="00840354" w:rsidRPr="007058C9">
        <w:rPr>
          <w:color w:val="000000" w:themeColor="text1"/>
        </w:rPr>
        <w:t xml:space="preserve">к учредителю РГАУ МФЦ – на решение и действия (бездействие) </w:t>
      </w:r>
      <w:r w:rsidR="00840354" w:rsidRPr="00412187">
        <w:t>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412187">
        <w:t xml:space="preserve">В </w:t>
      </w:r>
      <w:r w:rsidR="00262917" w:rsidRPr="00412187">
        <w:t>Администрации</w:t>
      </w:r>
      <w:r w:rsidRPr="007058C9">
        <w:rPr>
          <w:color w:val="000000" w:themeColor="text1"/>
        </w:rPr>
        <w:t xml:space="preserve"> определяются уполномоченные на рассмотрение жалоб должностные лица.</w:t>
      </w:r>
    </w:p>
    <w:p w:rsidR="00262917" w:rsidRPr="007058C9" w:rsidRDefault="00262917"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Default="006D6709" w:rsidP="00840354">
      <w:pPr>
        <w:autoSpaceDE w:val="0"/>
        <w:autoSpaceDN w:val="0"/>
        <w:adjustRightInd w:val="0"/>
        <w:spacing w:after="0" w:line="240" w:lineRule="auto"/>
        <w:ind w:firstLine="709"/>
        <w:jc w:val="both"/>
        <w:rPr>
          <w:color w:val="000000" w:themeColor="text1"/>
        </w:rPr>
      </w:pPr>
    </w:p>
    <w:p w:rsidR="00262917" w:rsidRPr="007058C9" w:rsidRDefault="00262917"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Default="006E6E89" w:rsidP="003760EA">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6D6709" w:rsidRPr="007058C9">
        <w:rPr>
          <w:color w:val="000000" w:themeColor="text1"/>
        </w:rPr>
        <w:t xml:space="preserve">Федеральным законом </w:t>
      </w:r>
      <w:r w:rsidR="003760EA">
        <w:rPr>
          <w:color w:val="000000" w:themeColor="text1"/>
        </w:rPr>
        <w:t xml:space="preserve">от 27 июля 2010 года № 210-ФЗ </w:t>
      </w:r>
      <w:r w:rsidR="006D6709" w:rsidRPr="007058C9">
        <w:rPr>
          <w:color w:val="000000" w:themeColor="text1"/>
        </w:rPr>
        <w:t>«Об организации предоставления государственных и муниципальных услуг»</w:t>
      </w:r>
      <w:r w:rsidR="00857310" w:rsidRPr="007058C9">
        <w:rPr>
          <w:color w:val="000000" w:themeColor="text1"/>
        </w:rPr>
        <w:t>;</w:t>
      </w:r>
    </w:p>
    <w:p w:rsidR="003760EA" w:rsidRPr="007058C9" w:rsidRDefault="003760EA" w:rsidP="003760EA">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t>Федеральным законом</w:t>
      </w:r>
      <w:r w:rsidRPr="0032016C">
        <w:t xml:space="preserve"> от 02</w:t>
      </w:r>
      <w:r>
        <w:t xml:space="preserve"> мая </w:t>
      </w:r>
      <w:r w:rsidRPr="0032016C">
        <w:t>2006</w:t>
      </w:r>
      <w:r>
        <w:t xml:space="preserve"> года</w:t>
      </w:r>
      <w:r w:rsidRPr="0032016C">
        <w:t xml:space="preserve"> № 59-ФЗ «О порядке рассмотрения обращений граждан Российской Федерации»</w:t>
      </w:r>
      <w:r>
        <w:t>;</w:t>
      </w:r>
    </w:p>
    <w:p w:rsidR="003760EA" w:rsidRPr="007058C9" w:rsidRDefault="003760EA" w:rsidP="003760EA">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Pr="007058C9">
        <w:rPr>
          <w:color w:val="000000" w:themeColor="text1"/>
        </w:rPr>
        <w:t xml:space="preserve">постановлением Правительства Российской Федерации от 20 ноября 2012 года №1198 «О федеральной государственной информационной системе, </w:t>
      </w:r>
      <w:r w:rsidRPr="007058C9">
        <w:rPr>
          <w:color w:val="000000" w:themeColor="text1"/>
        </w:rPr>
        <w:lastRenderedPageBreak/>
        <w:t>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7310" w:rsidRPr="007058C9" w:rsidRDefault="006E6E89" w:rsidP="006D6709">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857310"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w:t>
      </w:r>
      <w:r w:rsidR="00764E8F">
        <w:rPr>
          <w:color w:val="000000" w:themeColor="text1"/>
        </w:rPr>
        <w:t>ипальных услуг, и их работников.</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3760EA"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3760EA"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3760EA"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3760EA" w:rsidP="00E870FB">
      <w:pPr>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3760EA"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lastRenderedPageBreak/>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Прием запросов заявителей о предоставлении муниципальной</w:t>
      </w:r>
    </w:p>
    <w:p w:rsidR="00F5669F" w:rsidRDefault="0033183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принимает от заявителей заявление на предоставление муниципальной услуги;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принимает от заявителей документы, необходимые для получения муниципальной услуги;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Pr="007058C9">
        <w:rPr>
          <w:color w:val="000000" w:themeColor="text1"/>
        </w:rPr>
        <w:t>–</w:t>
      </w:r>
      <w:r w:rsidR="00482B5B" w:rsidRPr="007058C9">
        <w:rPr>
          <w:color w:val="000000" w:themeColor="text1"/>
        </w:rPr>
        <w:t>АИС МФЦ)</w:t>
      </w:r>
      <w:r w:rsidR="00F5669F" w:rsidRPr="007058C9">
        <w:rPr>
          <w:color w:val="000000" w:themeColor="text1"/>
        </w:rPr>
        <w:t>, если иное не предусмотрено соглашениями о взаимодействии;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w:t>
      </w:r>
      <w:r w:rsidR="00F5669F" w:rsidRPr="007058C9">
        <w:rPr>
          <w:color w:val="000000" w:themeColor="text1"/>
        </w:rPr>
        <w:lastRenderedPageBreak/>
        <w:t>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lastRenderedPageBreak/>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00F5669F" w:rsidRPr="007058C9">
        <w:rPr>
          <w:color w:val="000000" w:themeColor="text1"/>
        </w:rPr>
        <w:t>;</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331833" w:rsidP="00E870FB">
      <w:pPr>
        <w:tabs>
          <w:tab w:val="left" w:pos="7920"/>
        </w:tabs>
        <w:spacing w:after="0" w:line="240" w:lineRule="auto"/>
        <w:ind w:firstLine="709"/>
        <w:jc w:val="both"/>
        <w:rPr>
          <w:color w:val="000000" w:themeColor="text1"/>
        </w:rPr>
      </w:pPr>
      <w:r w:rsidRPr="007058C9">
        <w:rPr>
          <w:color w:val="000000" w:themeColor="text1"/>
        </w:rPr>
        <w:t>–</w:t>
      </w:r>
      <w:r w:rsidR="00412187">
        <w:rPr>
          <w:color w:val="000000" w:themeColor="text1"/>
        </w:rPr>
        <w:t xml:space="preserve"> </w:t>
      </w:r>
      <w:r w:rsidR="00F5669F"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331833" w:rsidRDefault="00331833" w:rsidP="00122DE4">
      <w:pPr>
        <w:autoSpaceDE w:val="0"/>
        <w:autoSpaceDN w:val="0"/>
        <w:adjustRightInd w:val="0"/>
        <w:spacing w:after="0" w:line="240" w:lineRule="auto"/>
        <w:ind w:firstLine="709"/>
        <w:jc w:val="right"/>
        <w:rPr>
          <w:b/>
          <w:color w:val="000000" w:themeColor="text1"/>
        </w:rPr>
      </w:pPr>
    </w:p>
    <w:p w:rsidR="00331833" w:rsidRDefault="00331833" w:rsidP="00122DE4">
      <w:pPr>
        <w:autoSpaceDE w:val="0"/>
        <w:autoSpaceDN w:val="0"/>
        <w:adjustRightInd w:val="0"/>
        <w:spacing w:after="0" w:line="240" w:lineRule="auto"/>
        <w:ind w:firstLine="709"/>
        <w:jc w:val="right"/>
        <w:rPr>
          <w:b/>
          <w:color w:val="000000" w:themeColor="text1"/>
        </w:rPr>
      </w:pPr>
    </w:p>
    <w:p w:rsidR="00331833" w:rsidRDefault="00331833" w:rsidP="00122DE4">
      <w:pPr>
        <w:autoSpaceDE w:val="0"/>
        <w:autoSpaceDN w:val="0"/>
        <w:adjustRightInd w:val="0"/>
        <w:spacing w:after="0" w:line="240" w:lineRule="auto"/>
        <w:ind w:firstLine="709"/>
        <w:jc w:val="right"/>
        <w:rPr>
          <w:b/>
          <w:color w:val="000000" w:themeColor="text1"/>
        </w:rPr>
      </w:pPr>
    </w:p>
    <w:p w:rsidR="00331833" w:rsidRDefault="00331833" w:rsidP="00122DE4">
      <w:pPr>
        <w:autoSpaceDE w:val="0"/>
        <w:autoSpaceDN w:val="0"/>
        <w:adjustRightInd w:val="0"/>
        <w:spacing w:after="0" w:line="240" w:lineRule="auto"/>
        <w:ind w:firstLine="709"/>
        <w:jc w:val="right"/>
        <w:rPr>
          <w:b/>
          <w:color w:val="000000" w:themeColor="text1"/>
        </w:rPr>
      </w:pPr>
    </w:p>
    <w:p w:rsidR="00331833" w:rsidRDefault="00331833" w:rsidP="00122DE4">
      <w:pPr>
        <w:autoSpaceDE w:val="0"/>
        <w:autoSpaceDN w:val="0"/>
        <w:adjustRightInd w:val="0"/>
        <w:spacing w:after="0" w:line="240" w:lineRule="auto"/>
        <w:ind w:firstLine="709"/>
        <w:jc w:val="right"/>
        <w:rPr>
          <w:b/>
          <w:color w:val="000000" w:themeColor="text1"/>
        </w:rPr>
      </w:pPr>
    </w:p>
    <w:p w:rsidR="00331833" w:rsidRDefault="00331833"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412187" w:rsidRDefault="00EA1877" w:rsidP="003A2BDE">
      <w:pPr>
        <w:autoSpaceDE w:val="0"/>
        <w:autoSpaceDN w:val="0"/>
        <w:adjustRightInd w:val="0"/>
        <w:spacing w:after="0" w:line="240" w:lineRule="auto"/>
        <w:ind w:left="3969"/>
        <w:rPr>
          <w:b/>
        </w:rPr>
      </w:pPr>
      <w:r w:rsidRPr="00412187">
        <w:rPr>
          <w:b/>
        </w:rPr>
        <w:t>П</w:t>
      </w:r>
      <w:r w:rsidR="007C26A2" w:rsidRPr="00412187">
        <w:rPr>
          <w:b/>
        </w:rPr>
        <w:t>риложение №</w:t>
      </w:r>
      <w:r w:rsidR="00412187">
        <w:rPr>
          <w:b/>
        </w:rPr>
        <w:t xml:space="preserve"> </w:t>
      </w:r>
      <w:r w:rsidR="007C26A2" w:rsidRPr="00412187">
        <w:rPr>
          <w:b/>
        </w:rPr>
        <w:t>1</w:t>
      </w:r>
    </w:p>
    <w:p w:rsidR="007C26A2" w:rsidRPr="00412187" w:rsidRDefault="007C26A2" w:rsidP="003A2BDE">
      <w:pPr>
        <w:widowControl w:val="0"/>
        <w:tabs>
          <w:tab w:val="left" w:pos="567"/>
        </w:tabs>
        <w:spacing w:after="0" w:line="240" w:lineRule="auto"/>
        <w:ind w:left="3969"/>
        <w:contextualSpacing/>
        <w:rPr>
          <w:b/>
        </w:rPr>
      </w:pPr>
      <w:r w:rsidRPr="00412187">
        <w:rPr>
          <w:b/>
        </w:rPr>
        <w:t xml:space="preserve">к Административному регламенту </w:t>
      </w:r>
    </w:p>
    <w:p w:rsidR="001E7A3D" w:rsidRPr="00412187" w:rsidRDefault="007C26A2" w:rsidP="003A2BDE">
      <w:pPr>
        <w:pStyle w:val="ConsPlusNormal"/>
        <w:ind w:left="3969"/>
        <w:rPr>
          <w:b/>
        </w:rPr>
      </w:pPr>
      <w:r w:rsidRPr="00412187">
        <w:rPr>
          <w:b/>
        </w:rPr>
        <w:t xml:space="preserve">предоставления муниципальной услуги </w:t>
      </w:r>
    </w:p>
    <w:p w:rsidR="001E7A3D" w:rsidRPr="00412187" w:rsidRDefault="007C26A2" w:rsidP="003A2BDE">
      <w:pPr>
        <w:pStyle w:val="ConsPlusNormal"/>
        <w:ind w:left="3969"/>
        <w:rPr>
          <w:b/>
        </w:rPr>
      </w:pPr>
      <w:r w:rsidRPr="00412187">
        <w:rPr>
          <w:b/>
        </w:rPr>
        <w:t>«Признание в установленном порядке</w:t>
      </w:r>
      <w:r w:rsidR="001E7A3D" w:rsidRPr="00412187">
        <w:rPr>
          <w:b/>
        </w:rPr>
        <w:t xml:space="preserve"> помещения </w:t>
      </w:r>
    </w:p>
    <w:p w:rsidR="001E7A3D" w:rsidRPr="00412187" w:rsidRDefault="007C26A2" w:rsidP="003A2BDE">
      <w:pPr>
        <w:pStyle w:val="ConsPlusNormal"/>
        <w:ind w:left="3969"/>
        <w:rPr>
          <w:b/>
        </w:rPr>
      </w:pPr>
      <w:r w:rsidRPr="00412187">
        <w:rPr>
          <w:b/>
        </w:rPr>
        <w:t>жилы</w:t>
      </w:r>
      <w:r w:rsidR="001E7A3D" w:rsidRPr="00412187">
        <w:rPr>
          <w:b/>
        </w:rPr>
        <w:t>м</w:t>
      </w:r>
      <w:r w:rsidRPr="00412187">
        <w:rPr>
          <w:b/>
        </w:rPr>
        <w:t xml:space="preserve"> помещени</w:t>
      </w:r>
      <w:r w:rsidR="001E7A3D" w:rsidRPr="00412187">
        <w:rPr>
          <w:b/>
        </w:rPr>
        <w:t xml:space="preserve">ем, жилого помещения </w:t>
      </w:r>
    </w:p>
    <w:p w:rsidR="0069351B" w:rsidRPr="00412187" w:rsidRDefault="007C26A2" w:rsidP="003A2BDE">
      <w:pPr>
        <w:pStyle w:val="ConsPlusNormal"/>
        <w:ind w:left="3969"/>
        <w:rPr>
          <w:b/>
        </w:rPr>
      </w:pPr>
      <w:r w:rsidRPr="00412187">
        <w:rPr>
          <w:b/>
        </w:rPr>
        <w:t>непригоднымдляпроживания</w:t>
      </w:r>
      <w:r w:rsidR="001E7A3D" w:rsidRPr="00412187">
        <w:rPr>
          <w:b/>
        </w:rPr>
        <w:t xml:space="preserve">,многоквартирного </w:t>
      </w:r>
    </w:p>
    <w:p w:rsidR="001E7A3D" w:rsidRPr="00412187" w:rsidRDefault="001E7A3D" w:rsidP="003A2BDE">
      <w:pPr>
        <w:pStyle w:val="ConsPlusNormal"/>
        <w:ind w:left="3969"/>
        <w:rPr>
          <w:b/>
        </w:rPr>
      </w:pPr>
      <w:r w:rsidRPr="00412187">
        <w:rPr>
          <w:b/>
        </w:rPr>
        <w:t xml:space="preserve">домааварийным и подлежащим </w:t>
      </w:r>
    </w:p>
    <w:p w:rsidR="007C26A2" w:rsidRPr="00412187" w:rsidRDefault="001E7A3D" w:rsidP="003A2BDE">
      <w:pPr>
        <w:pStyle w:val="ConsPlusNormal"/>
        <w:ind w:left="3969"/>
        <w:rPr>
          <w:b/>
        </w:rPr>
      </w:pPr>
      <w:r w:rsidRPr="00412187">
        <w:rPr>
          <w:b/>
        </w:rPr>
        <w:t>сносу или реконструкции</w:t>
      </w:r>
      <w:r w:rsidR="007C26A2" w:rsidRPr="00412187">
        <w:rPr>
          <w:b/>
        </w:rPr>
        <w:t>» на территории</w:t>
      </w:r>
    </w:p>
    <w:p w:rsidR="001548D2" w:rsidRPr="00412187" w:rsidRDefault="00A67290" w:rsidP="003A2BDE">
      <w:pPr>
        <w:pStyle w:val="ConsPlusNormal"/>
        <w:ind w:left="3969"/>
        <w:rPr>
          <w:b/>
        </w:rPr>
      </w:pPr>
      <w:r w:rsidRPr="00412187">
        <w:rPr>
          <w:b/>
        </w:rPr>
        <w:t>городского округа город Уфа</w:t>
      </w:r>
    </w:p>
    <w:p w:rsidR="007C26A2" w:rsidRPr="00412187" w:rsidRDefault="007C26A2" w:rsidP="003A2BDE">
      <w:pPr>
        <w:pStyle w:val="ConsPlusNormal"/>
        <w:ind w:left="3969"/>
        <w:rPr>
          <w:b/>
        </w:rPr>
      </w:pPr>
      <w:r w:rsidRPr="00412187">
        <w:rPr>
          <w:b/>
        </w:rPr>
        <w:t>Республики Башкортостан</w:t>
      </w:r>
    </w:p>
    <w:p w:rsidR="003A2BDE" w:rsidRPr="007058C9" w:rsidRDefault="003A2BDE" w:rsidP="00E870FB">
      <w:pPr>
        <w:pStyle w:val="ConsPlusNormal"/>
        <w:jc w:val="right"/>
        <w:rPr>
          <w:b/>
          <w:color w:val="000000" w:themeColor="text1"/>
        </w:rPr>
      </w:pPr>
    </w:p>
    <w:p w:rsidR="00A67290" w:rsidRPr="00FB60B2" w:rsidRDefault="006E4318" w:rsidP="00A67290">
      <w:pPr>
        <w:autoSpaceDE w:val="0"/>
        <w:autoSpaceDN w:val="0"/>
        <w:adjustRightInd w:val="0"/>
        <w:spacing w:after="0" w:line="240" w:lineRule="auto"/>
        <w:ind w:left="3969"/>
        <w:jc w:val="both"/>
      </w:pPr>
      <w:r w:rsidRPr="007058C9">
        <w:rPr>
          <w:color w:val="000000" w:themeColor="text1"/>
        </w:rPr>
        <w:t xml:space="preserve">В </w:t>
      </w:r>
      <w:r w:rsidR="00A67290" w:rsidRPr="00FB60B2">
        <w:t>Администрацию городского округа</w:t>
      </w:r>
    </w:p>
    <w:p w:rsidR="00A67290" w:rsidRPr="00FB60B2" w:rsidRDefault="00A67290" w:rsidP="00A67290">
      <w:pPr>
        <w:autoSpaceDE w:val="0"/>
        <w:autoSpaceDN w:val="0"/>
        <w:adjustRightInd w:val="0"/>
        <w:spacing w:after="0" w:line="240" w:lineRule="auto"/>
        <w:ind w:left="3969"/>
        <w:jc w:val="both"/>
      </w:pPr>
      <w:r w:rsidRPr="00FB60B2">
        <w:t xml:space="preserve">город Уфа Республики Башкортостан </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r w:rsidR="00A67290">
        <w:rPr>
          <w:color w:val="000000" w:themeColor="text1"/>
        </w:rPr>
        <w:t>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r w:rsidR="00A67290">
        <w:rPr>
          <w:color w:val="000000" w:themeColor="text1"/>
        </w:rPr>
        <w:t>____</w:t>
      </w:r>
    </w:p>
    <w:p w:rsidR="006E4318" w:rsidRPr="00A67290" w:rsidRDefault="006E4318" w:rsidP="00E870FB">
      <w:pPr>
        <w:autoSpaceDE w:val="0"/>
        <w:autoSpaceDN w:val="0"/>
        <w:adjustRightInd w:val="0"/>
        <w:spacing w:after="0" w:line="240" w:lineRule="auto"/>
        <w:ind w:left="3969"/>
        <w:jc w:val="center"/>
        <w:rPr>
          <w:color w:val="000000" w:themeColor="text1"/>
          <w:sz w:val="24"/>
          <w:szCs w:val="24"/>
        </w:rPr>
      </w:pPr>
      <w:r w:rsidRPr="00A67290">
        <w:rPr>
          <w:color w:val="000000" w:themeColor="text1"/>
          <w:sz w:val="24"/>
          <w:szCs w:val="24"/>
        </w:rPr>
        <w:t xml:space="preserve">(ФИО </w:t>
      </w:r>
      <w:r w:rsidR="00CC70A8" w:rsidRPr="00A67290">
        <w:rPr>
          <w:color w:val="000000" w:themeColor="text1"/>
          <w:sz w:val="24"/>
          <w:szCs w:val="24"/>
        </w:rPr>
        <w:t>(</w:t>
      </w:r>
      <w:r w:rsidR="00DC5E66" w:rsidRPr="00A67290">
        <w:rPr>
          <w:color w:val="000000" w:themeColor="text1"/>
          <w:sz w:val="24"/>
          <w:szCs w:val="24"/>
        </w:rPr>
        <w:t xml:space="preserve">отчество </w:t>
      </w:r>
      <w:r w:rsidR="00CC70A8" w:rsidRPr="00A67290">
        <w:rPr>
          <w:color w:val="000000" w:themeColor="text1"/>
          <w:sz w:val="24"/>
          <w:szCs w:val="24"/>
        </w:rPr>
        <w:t>при наличии)</w:t>
      </w:r>
      <w:r w:rsidR="00A67290" w:rsidRPr="00A67290">
        <w:rPr>
          <w:color w:val="000000" w:themeColor="text1"/>
          <w:sz w:val="24"/>
          <w:szCs w:val="24"/>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lastRenderedPageBreak/>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r w:rsidR="00A67290">
        <w:rPr>
          <w:color w:val="000000" w:themeColor="text1"/>
        </w:rPr>
        <w:t>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r w:rsidR="00A67290">
        <w:rPr>
          <w:color w:val="000000" w:themeColor="text1"/>
        </w:rPr>
        <w:t>________</w:t>
      </w:r>
    </w:p>
    <w:p w:rsidR="006E4318" w:rsidRPr="00A67290" w:rsidRDefault="006E4318" w:rsidP="00E870FB">
      <w:pPr>
        <w:autoSpaceDE w:val="0"/>
        <w:autoSpaceDN w:val="0"/>
        <w:adjustRightInd w:val="0"/>
        <w:spacing w:after="0" w:line="240" w:lineRule="auto"/>
        <w:ind w:left="3969"/>
        <w:jc w:val="center"/>
        <w:rPr>
          <w:color w:val="000000" w:themeColor="text1"/>
          <w:sz w:val="24"/>
          <w:szCs w:val="24"/>
        </w:rPr>
      </w:pPr>
      <w:r w:rsidRPr="00A67290">
        <w:rPr>
          <w:color w:val="000000" w:themeColor="text1"/>
          <w:sz w:val="24"/>
          <w:szCs w:val="24"/>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00A67290">
        <w:rPr>
          <w:color w:val="000000" w:themeColor="text1"/>
        </w:rPr>
        <w:t>__</w:t>
      </w:r>
      <w:r w:rsidRPr="007058C9">
        <w:rPr>
          <w:color w:val="000000" w:themeColor="text1"/>
        </w:rPr>
        <w:t xml:space="preserve"> __________________________________________________________</w:t>
      </w:r>
      <w:r w:rsidR="0034543E" w:rsidRPr="007058C9">
        <w:rPr>
          <w:color w:val="000000" w:themeColor="text1"/>
        </w:rPr>
        <w:t>__________________</w:t>
      </w:r>
      <w:r w:rsidR="00A67290">
        <w:rPr>
          <w:color w:val="000000" w:themeColor="text1"/>
        </w:rPr>
        <w:t>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r w:rsidR="00A67290">
        <w:rPr>
          <w:color w:val="000000" w:themeColor="text1"/>
        </w:rPr>
        <w:t>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r w:rsidR="00A67290">
        <w:rPr>
          <w:color w:val="000000" w:themeColor="text1"/>
        </w:rPr>
        <w:t>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2"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A67290" w:rsidRPr="007058C9" w:rsidRDefault="00A67290"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9E00FE" w:rsidRDefault="00855F48" w:rsidP="009E00FE">
      <w:pPr>
        <w:autoSpaceDE w:val="0"/>
        <w:autoSpaceDN w:val="0"/>
        <w:adjustRightInd w:val="0"/>
        <w:spacing w:after="0" w:line="240" w:lineRule="auto"/>
        <w:ind w:firstLine="544"/>
        <w:jc w:val="both"/>
        <w:rPr>
          <w:color w:val="000000" w:themeColor="text1"/>
        </w:rPr>
      </w:pPr>
      <w:r w:rsidRPr="007058C9">
        <w:rPr>
          <w:color w:val="000000" w:themeColor="text1"/>
        </w:rPr>
        <w:t>Способ получения заявителем результатов предоставления муниципальнойуслуги</w:t>
      </w:r>
    </w:p>
    <w:p w:rsidR="00855F48" w:rsidRDefault="00855F48" w:rsidP="009E00FE">
      <w:pPr>
        <w:autoSpaceDE w:val="0"/>
        <w:autoSpaceDN w:val="0"/>
        <w:adjustRightInd w:val="0"/>
        <w:spacing w:after="0" w:line="240" w:lineRule="auto"/>
        <w:jc w:val="both"/>
        <w:rPr>
          <w:color w:val="000000" w:themeColor="text1"/>
        </w:rPr>
      </w:pPr>
      <w:r w:rsidRPr="007058C9">
        <w:rPr>
          <w:color w:val="000000" w:themeColor="text1"/>
        </w:rPr>
        <w:t>(нужное отметить):</w:t>
      </w:r>
    </w:p>
    <w:p w:rsidR="009E00FE" w:rsidRPr="007058C9" w:rsidRDefault="009E00FE" w:rsidP="009E00FE">
      <w:pPr>
        <w:autoSpaceDE w:val="0"/>
        <w:autoSpaceDN w:val="0"/>
        <w:adjustRightInd w:val="0"/>
        <w:spacing w:after="0" w:line="240" w:lineRule="auto"/>
        <w:ind w:firstLine="544"/>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50514">
              <w:rPr>
                <w:color w:val="000000" w:themeColor="text1"/>
              </w:rPr>
              <w:t>, который</w:t>
            </w:r>
            <w:r w:rsidR="00000485" w:rsidRPr="007058C9">
              <w:rPr>
                <w:color w:val="000000" w:themeColor="text1"/>
              </w:rPr>
              <w:t xml:space="preserve">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w:t>
      </w:r>
      <w:r w:rsidR="009E00FE">
        <w:rPr>
          <w:color w:val="000000" w:themeColor="text1"/>
        </w:rPr>
        <w:t>личном обращении в Администрации (Уполномоченном</w:t>
      </w:r>
      <w:r w:rsidRPr="007058C9">
        <w:rPr>
          <w:color w:val="000000" w:themeColor="text1"/>
        </w:rPr>
        <w:t xml:space="preserve"> орган</w:t>
      </w:r>
      <w:r w:rsidR="009E00FE">
        <w:rPr>
          <w:color w:val="000000" w:themeColor="text1"/>
        </w:rPr>
        <w:t>е</w:t>
      </w:r>
      <w:r w:rsidRPr="007058C9">
        <w:rPr>
          <w:color w:val="000000" w:themeColor="text1"/>
        </w:rPr>
        <w:t>)</w:t>
      </w:r>
      <w:r w:rsidR="00E50514">
        <w:rPr>
          <w:color w:val="000000" w:themeColor="text1"/>
        </w:rPr>
        <w:t xml:space="preserve"> (</w:t>
      </w:r>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E50514">
              <w:rPr>
                <w:color w:val="000000" w:themeColor="text1"/>
              </w:rPr>
              <w:t>, который</w:t>
            </w:r>
            <w:r w:rsidR="002D4F9E"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r w:rsidR="009E00FE">
        <w:rPr>
          <w:color w:val="000000" w:themeColor="text1"/>
        </w:rPr>
        <w:t>;</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E50514">
              <w:rPr>
                <w:color w:val="000000" w:themeColor="text1"/>
              </w:rPr>
              <w:t>, который направляе</w:t>
            </w:r>
            <w:r w:rsidR="002D4F9E" w:rsidRPr="007058C9">
              <w:rPr>
                <w:color w:val="000000" w:themeColor="text1"/>
              </w:rPr>
              <w:t xml:space="preserve">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E50514" w:rsidRDefault="008D4797" w:rsidP="008D4797">
      <w:pPr>
        <w:pStyle w:val="Default"/>
        <w:rPr>
          <w:color w:val="000000" w:themeColor="text1"/>
        </w:rPr>
      </w:pPr>
      <w:r w:rsidRPr="00E50514">
        <w:rPr>
          <w:color w:val="000000" w:themeColor="text1"/>
        </w:rPr>
        <w:t xml:space="preserve">(подпись заявителя/представителя </w:t>
      </w:r>
    </w:p>
    <w:p w:rsidR="008D4797" w:rsidRPr="00E50514" w:rsidRDefault="008D4797" w:rsidP="008D4797">
      <w:pPr>
        <w:pStyle w:val="Default"/>
        <w:rPr>
          <w:color w:val="000000" w:themeColor="text1"/>
        </w:rPr>
      </w:pPr>
      <w:r w:rsidRPr="00E50514">
        <w:rPr>
          <w:color w:val="000000" w:themeColor="text1"/>
        </w:rPr>
        <w:t>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00E50514">
        <w:rPr>
          <w:rFonts w:eastAsia="Calibri"/>
          <w:color w:val="000000" w:themeColor="text1"/>
        </w:rPr>
        <w:t>удостоверяющий</w:t>
      </w:r>
      <w:r w:rsidRPr="007058C9">
        <w:rPr>
          <w:rFonts w:eastAsia="Calibri"/>
          <w:color w:val="000000" w:themeColor="text1"/>
        </w:rPr>
        <w:t xml:space="preserve">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9E00FE" w:rsidRPr="007058C9" w:rsidRDefault="009E00FE" w:rsidP="009E00FE">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9E00FE" w:rsidRPr="007058C9" w:rsidRDefault="009E00FE" w:rsidP="009E00FE">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9E00FE" w:rsidRPr="009E00FE" w:rsidRDefault="009E00FE" w:rsidP="009E00FE">
      <w:pPr>
        <w:spacing w:after="0" w:line="240" w:lineRule="auto"/>
        <w:jc w:val="both"/>
        <w:rPr>
          <w:rFonts w:eastAsia="Calibri"/>
          <w:color w:val="000000" w:themeColor="text1"/>
          <w:sz w:val="24"/>
          <w:szCs w:val="24"/>
        </w:rPr>
      </w:pPr>
      <w:r w:rsidRPr="009E00FE">
        <w:rPr>
          <w:rFonts w:eastAsia="Calibri"/>
          <w:color w:val="000000" w:themeColor="text1"/>
          <w:sz w:val="24"/>
          <w:szCs w:val="24"/>
        </w:rPr>
        <w:t>(Ф.И.О.(отчество при наличии)  заявителя/представителя)                 (подпись)</w:t>
      </w:r>
    </w:p>
    <w:p w:rsidR="009E00FE" w:rsidRPr="009E00FE" w:rsidRDefault="009E00FE" w:rsidP="009E00FE">
      <w:pPr>
        <w:spacing w:after="0" w:line="240" w:lineRule="auto"/>
        <w:ind w:firstLine="67"/>
        <w:jc w:val="both"/>
        <w:rPr>
          <w:color w:val="000000" w:themeColor="text1"/>
          <w:sz w:val="24"/>
          <w:szCs w:val="24"/>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DC4A24" w:rsidRDefault="00DC4A24" w:rsidP="00FB50BE">
      <w:pPr>
        <w:widowControl w:val="0"/>
        <w:tabs>
          <w:tab w:val="left" w:pos="567"/>
          <w:tab w:val="left" w:pos="6450"/>
        </w:tabs>
        <w:spacing w:after="0" w:line="240" w:lineRule="auto"/>
        <w:ind w:left="4536"/>
        <w:contextualSpacing/>
        <w:rPr>
          <w:b/>
          <w:color w:val="000000" w:themeColor="text1"/>
        </w:rPr>
      </w:pPr>
    </w:p>
    <w:p w:rsidR="00DC4A24" w:rsidRDefault="00DC4A24"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412187" w:rsidRDefault="007770BC" w:rsidP="003A2BDE">
      <w:pPr>
        <w:widowControl w:val="0"/>
        <w:tabs>
          <w:tab w:val="left" w:pos="567"/>
          <w:tab w:val="left" w:pos="6450"/>
        </w:tabs>
        <w:spacing w:after="0" w:line="240" w:lineRule="auto"/>
        <w:ind w:left="4253"/>
        <w:contextualSpacing/>
        <w:rPr>
          <w:b/>
        </w:rPr>
      </w:pPr>
      <w:r w:rsidRPr="00412187">
        <w:rPr>
          <w:b/>
        </w:rPr>
        <w:t xml:space="preserve">Приложение № </w:t>
      </w:r>
      <w:r w:rsidR="009D4C9D" w:rsidRPr="00412187">
        <w:rPr>
          <w:b/>
        </w:rPr>
        <w:t>2</w:t>
      </w:r>
    </w:p>
    <w:p w:rsidR="007770BC" w:rsidRPr="00412187" w:rsidRDefault="007770BC" w:rsidP="003A2BDE">
      <w:pPr>
        <w:widowControl w:val="0"/>
        <w:tabs>
          <w:tab w:val="left" w:pos="567"/>
        </w:tabs>
        <w:spacing w:after="0" w:line="240" w:lineRule="auto"/>
        <w:ind w:left="4253"/>
        <w:contextualSpacing/>
        <w:rPr>
          <w:b/>
        </w:rPr>
      </w:pPr>
      <w:r w:rsidRPr="00412187">
        <w:rPr>
          <w:b/>
        </w:rPr>
        <w:t xml:space="preserve">к Административному регламенту </w:t>
      </w:r>
    </w:p>
    <w:p w:rsidR="007770BC" w:rsidRPr="00412187" w:rsidRDefault="007770BC" w:rsidP="003A2BDE">
      <w:pPr>
        <w:pStyle w:val="ConsPlusNormal"/>
        <w:ind w:left="4253"/>
        <w:rPr>
          <w:b/>
        </w:rPr>
      </w:pPr>
      <w:r w:rsidRPr="00412187">
        <w:rPr>
          <w:b/>
        </w:rPr>
        <w:t xml:space="preserve">предоставления муниципальной услуги </w:t>
      </w:r>
    </w:p>
    <w:p w:rsidR="003A2BDE" w:rsidRPr="00412187" w:rsidRDefault="007770BC" w:rsidP="003A2BDE">
      <w:pPr>
        <w:pStyle w:val="ConsPlusNormal"/>
        <w:ind w:left="4253"/>
        <w:rPr>
          <w:b/>
        </w:rPr>
      </w:pPr>
      <w:r w:rsidRPr="00412187">
        <w:rPr>
          <w:b/>
        </w:rPr>
        <w:t xml:space="preserve">«Признание в установленном порядке </w:t>
      </w:r>
    </w:p>
    <w:p w:rsidR="007770BC" w:rsidRPr="00412187" w:rsidRDefault="007770BC" w:rsidP="003A2BDE">
      <w:pPr>
        <w:pStyle w:val="ConsPlusNormal"/>
        <w:ind w:left="4253"/>
        <w:rPr>
          <w:b/>
        </w:rPr>
      </w:pPr>
      <w:r w:rsidRPr="00412187">
        <w:rPr>
          <w:b/>
        </w:rPr>
        <w:t xml:space="preserve">помещения жилым помещением, жилого </w:t>
      </w:r>
    </w:p>
    <w:p w:rsidR="007770BC" w:rsidRPr="00412187" w:rsidRDefault="007770BC" w:rsidP="003A2BDE">
      <w:pPr>
        <w:pStyle w:val="ConsPlusNormal"/>
        <w:ind w:left="4253"/>
        <w:rPr>
          <w:b/>
        </w:rPr>
      </w:pPr>
      <w:r w:rsidRPr="00412187">
        <w:rPr>
          <w:b/>
        </w:rPr>
        <w:t xml:space="preserve">помещения непригодным для проживания, </w:t>
      </w:r>
    </w:p>
    <w:p w:rsidR="007770BC" w:rsidRPr="00412187" w:rsidRDefault="007770BC" w:rsidP="003A2BDE">
      <w:pPr>
        <w:pStyle w:val="ConsPlusNormal"/>
        <w:ind w:left="4253"/>
        <w:rPr>
          <w:b/>
        </w:rPr>
      </w:pPr>
      <w:r w:rsidRPr="00412187">
        <w:rPr>
          <w:b/>
        </w:rPr>
        <w:t xml:space="preserve">многоквартирного дома аварийным и подлежащим </w:t>
      </w:r>
    </w:p>
    <w:p w:rsidR="00DC4A24" w:rsidRPr="00412187" w:rsidRDefault="007770BC" w:rsidP="003A2BDE">
      <w:pPr>
        <w:pStyle w:val="ConsPlusNormal"/>
        <w:ind w:left="4253"/>
        <w:rPr>
          <w:b/>
        </w:rPr>
      </w:pPr>
      <w:r w:rsidRPr="00412187">
        <w:rPr>
          <w:b/>
        </w:rPr>
        <w:t>сносу или реконструкции» на территории</w:t>
      </w:r>
    </w:p>
    <w:p w:rsidR="003A2BDE" w:rsidRPr="00412187" w:rsidRDefault="00DC4A24" w:rsidP="003A2BDE">
      <w:pPr>
        <w:pStyle w:val="ConsPlusNormal"/>
        <w:ind w:left="4253"/>
        <w:rPr>
          <w:b/>
        </w:rPr>
      </w:pPr>
      <w:r w:rsidRPr="00412187">
        <w:rPr>
          <w:b/>
        </w:rPr>
        <w:t xml:space="preserve">городского округа город Уфа </w:t>
      </w:r>
    </w:p>
    <w:p w:rsidR="007770BC" w:rsidRPr="00412187" w:rsidRDefault="007770BC" w:rsidP="003A2BDE">
      <w:pPr>
        <w:pStyle w:val="ConsPlusNormal"/>
        <w:ind w:left="4253"/>
        <w:rPr>
          <w:b/>
        </w:rPr>
      </w:pPr>
      <w:r w:rsidRPr="00412187">
        <w:rPr>
          <w:b/>
        </w:rPr>
        <w:t>Республики Башкортостан</w:t>
      </w:r>
    </w:p>
    <w:p w:rsidR="007770BC" w:rsidRPr="003A2BDE" w:rsidRDefault="007770BC" w:rsidP="00E870FB">
      <w:pPr>
        <w:autoSpaceDE w:val="0"/>
        <w:autoSpaceDN w:val="0"/>
        <w:adjustRightInd w:val="0"/>
        <w:spacing w:after="0" w:line="240" w:lineRule="auto"/>
        <w:ind w:left="5245"/>
        <w:jc w:val="both"/>
        <w:rPr>
          <w:color w:val="FF0000"/>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DC4A24" w:rsidRPr="00FB60B2" w:rsidRDefault="007770BC" w:rsidP="00DC4A24">
      <w:pPr>
        <w:autoSpaceDE w:val="0"/>
        <w:autoSpaceDN w:val="0"/>
        <w:adjustRightInd w:val="0"/>
        <w:spacing w:after="0" w:line="240" w:lineRule="auto"/>
        <w:ind w:left="5245"/>
        <w:jc w:val="both"/>
      </w:pPr>
      <w:r w:rsidRPr="007058C9">
        <w:rPr>
          <w:color w:val="000000" w:themeColor="text1"/>
        </w:rPr>
        <w:t xml:space="preserve">В </w:t>
      </w:r>
      <w:r w:rsidR="00DC4A24" w:rsidRPr="00FB60B2">
        <w:t>Администрацию городского округа</w:t>
      </w:r>
    </w:p>
    <w:p w:rsidR="00DC4A24" w:rsidRPr="00FB60B2" w:rsidRDefault="00DC4A24" w:rsidP="00DC4A24">
      <w:pPr>
        <w:autoSpaceDE w:val="0"/>
        <w:autoSpaceDN w:val="0"/>
        <w:adjustRightInd w:val="0"/>
        <w:spacing w:after="0" w:line="240" w:lineRule="auto"/>
        <w:ind w:left="5245"/>
        <w:jc w:val="both"/>
      </w:pPr>
      <w:r w:rsidRPr="00FB60B2">
        <w:lastRenderedPageBreak/>
        <w:t xml:space="preserve">город Уфа Республики Башкортостан </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r w:rsidR="00DC4A24">
        <w:rPr>
          <w:color w:val="000000" w:themeColor="text1"/>
        </w:rPr>
        <w:t>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r w:rsidR="00DC4A24">
        <w:rPr>
          <w:color w:val="000000" w:themeColor="text1"/>
        </w:rPr>
        <w:t>_____</w:t>
      </w:r>
    </w:p>
    <w:p w:rsidR="007770BC" w:rsidRPr="00DC4A24" w:rsidRDefault="007770BC" w:rsidP="00E870FB">
      <w:pPr>
        <w:autoSpaceDE w:val="0"/>
        <w:autoSpaceDN w:val="0"/>
        <w:adjustRightInd w:val="0"/>
        <w:spacing w:after="0" w:line="240" w:lineRule="auto"/>
        <w:ind w:left="5245"/>
        <w:jc w:val="center"/>
        <w:rPr>
          <w:color w:val="000000" w:themeColor="text1"/>
          <w:sz w:val="24"/>
          <w:szCs w:val="24"/>
        </w:rPr>
      </w:pPr>
      <w:r w:rsidRPr="00DC4A24">
        <w:rPr>
          <w:color w:val="000000" w:themeColor="text1"/>
          <w:sz w:val="24"/>
          <w:szCs w:val="24"/>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r w:rsidR="00DC4A24">
        <w:rPr>
          <w:color w:val="000000" w:themeColor="text1"/>
        </w:rPr>
        <w:t>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w:t>
      </w:r>
    </w:p>
    <w:p w:rsidR="007770BC" w:rsidRPr="00DC4A24" w:rsidRDefault="007770BC" w:rsidP="00E870FB">
      <w:pPr>
        <w:autoSpaceDE w:val="0"/>
        <w:autoSpaceDN w:val="0"/>
        <w:adjustRightInd w:val="0"/>
        <w:spacing w:after="0" w:line="240" w:lineRule="auto"/>
        <w:ind w:left="5245"/>
        <w:jc w:val="center"/>
        <w:rPr>
          <w:color w:val="000000" w:themeColor="text1"/>
          <w:sz w:val="24"/>
          <w:szCs w:val="24"/>
        </w:rPr>
      </w:pPr>
      <w:r w:rsidRPr="00DC4A24">
        <w:rPr>
          <w:color w:val="000000" w:themeColor="text1"/>
          <w:sz w:val="24"/>
          <w:szCs w:val="24"/>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r w:rsidR="00DC4A24">
        <w:rPr>
          <w:color w:val="000000" w:themeColor="text1"/>
        </w:rPr>
        <w:t>__</w:t>
      </w:r>
      <w:r w:rsidRPr="007058C9">
        <w:rPr>
          <w:color w:val="000000" w:themeColor="text1"/>
        </w:rPr>
        <w:t xml:space="preserve"> __________________________________________________________</w:t>
      </w:r>
      <w:r w:rsidR="00DC4A24">
        <w:rPr>
          <w:color w:val="000000" w:themeColor="text1"/>
        </w:rPr>
        <w:t>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w:t>
      </w:r>
      <w:r w:rsidR="00DC4A24">
        <w:rPr>
          <w:color w:val="000000" w:themeColor="text1"/>
        </w:rPr>
        <w:t>____</w:t>
      </w:r>
      <w:r w:rsidR="00081629" w:rsidRPr="007058C9">
        <w:rPr>
          <w:color w:val="000000" w:themeColor="text1"/>
        </w:rPr>
        <w:t>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r w:rsidR="00DC4A24">
        <w:rPr>
          <w:color w:val="000000" w:themeColor="text1"/>
        </w:rPr>
        <w:t>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w:t>
      </w:r>
      <w:r w:rsidR="00DC4A24">
        <w:rPr>
          <w:color w:val="000000" w:themeColor="text1"/>
        </w:rPr>
        <w:t>________</w:t>
      </w:r>
      <w:r w:rsidRPr="007058C9">
        <w:rPr>
          <w:color w:val="000000" w:themeColor="text1"/>
        </w:rPr>
        <w:t>_</w:t>
      </w:r>
    </w:p>
    <w:p w:rsidR="007770BC" w:rsidRPr="00DC4A24" w:rsidRDefault="007770BC" w:rsidP="00E870FB">
      <w:pPr>
        <w:autoSpaceDE w:val="0"/>
        <w:autoSpaceDN w:val="0"/>
        <w:adjustRightInd w:val="0"/>
        <w:spacing w:after="0" w:line="240" w:lineRule="auto"/>
        <w:jc w:val="center"/>
        <w:rPr>
          <w:color w:val="000000" w:themeColor="text1"/>
          <w:sz w:val="24"/>
          <w:szCs w:val="24"/>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w:t>
      </w:r>
      <w:r w:rsidRPr="00DC4A24">
        <w:rPr>
          <w:color w:val="000000" w:themeColor="text1"/>
          <w:sz w:val="24"/>
          <w:szCs w:val="24"/>
        </w:rPr>
        <w:t xml:space="preserve">(указывается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DC4A24" w:rsidRDefault="007770BC" w:rsidP="00E870FB">
      <w:pPr>
        <w:autoSpaceDE w:val="0"/>
        <w:autoSpaceDN w:val="0"/>
        <w:adjustRightInd w:val="0"/>
        <w:spacing w:after="0" w:line="240" w:lineRule="auto"/>
        <w:ind w:firstLine="709"/>
        <w:jc w:val="center"/>
        <w:rPr>
          <w:color w:val="000000" w:themeColor="text1"/>
          <w:sz w:val="24"/>
          <w:szCs w:val="24"/>
        </w:rPr>
      </w:pPr>
      <w:r w:rsidRPr="00DC4A24">
        <w:rPr>
          <w:color w:val="000000" w:themeColor="text1"/>
          <w:sz w:val="24"/>
          <w:szCs w:val="24"/>
        </w:rPr>
        <w:t xml:space="preserve">(указывается дата принятия и номер документа, в котором допущена опечатка </w:t>
      </w:r>
    </w:p>
    <w:p w:rsidR="007770BC" w:rsidRPr="00DC4A24" w:rsidRDefault="007770BC" w:rsidP="00E870FB">
      <w:pPr>
        <w:autoSpaceDE w:val="0"/>
        <w:autoSpaceDN w:val="0"/>
        <w:adjustRightInd w:val="0"/>
        <w:spacing w:after="0" w:line="240" w:lineRule="auto"/>
        <w:ind w:firstLine="709"/>
        <w:jc w:val="center"/>
        <w:rPr>
          <w:color w:val="000000" w:themeColor="text1"/>
          <w:sz w:val="24"/>
          <w:szCs w:val="24"/>
        </w:rPr>
      </w:pPr>
      <w:r w:rsidRPr="00DC4A24">
        <w:rPr>
          <w:color w:val="000000" w:themeColor="text1"/>
          <w:sz w:val="24"/>
          <w:szCs w:val="24"/>
        </w:rPr>
        <w:t>или ошибка)</w:t>
      </w:r>
    </w:p>
    <w:p w:rsidR="007770BC" w:rsidRPr="00DC4A24" w:rsidRDefault="007770BC" w:rsidP="00E870FB">
      <w:pPr>
        <w:autoSpaceDE w:val="0"/>
        <w:autoSpaceDN w:val="0"/>
        <w:adjustRightInd w:val="0"/>
        <w:spacing w:after="0" w:line="240" w:lineRule="auto"/>
        <w:jc w:val="both"/>
        <w:rPr>
          <w:color w:val="000000" w:themeColor="text1"/>
          <w:sz w:val="24"/>
          <w:szCs w:val="24"/>
        </w:rPr>
      </w:pPr>
    </w:p>
    <w:p w:rsidR="007770BC" w:rsidRPr="007058C9" w:rsidRDefault="007770BC" w:rsidP="00DC4A24">
      <w:pPr>
        <w:autoSpaceDE w:val="0"/>
        <w:autoSpaceDN w:val="0"/>
        <w:adjustRightInd w:val="0"/>
        <w:spacing w:after="0" w:line="240" w:lineRule="auto"/>
        <w:rPr>
          <w:color w:val="000000" w:themeColor="text1"/>
        </w:rPr>
      </w:pPr>
      <w:r w:rsidRPr="007058C9">
        <w:rPr>
          <w:color w:val="000000" w:themeColor="text1"/>
        </w:rPr>
        <w:t xml:space="preserve">в части </w:t>
      </w:r>
      <w:r w:rsidR="00DC4A24">
        <w:rPr>
          <w:color w:val="000000" w:themeColor="text1"/>
        </w:rPr>
        <w:t>_</w:t>
      </w:r>
      <w:r w:rsidRPr="007058C9">
        <w:rPr>
          <w:color w:val="000000" w:themeColor="text1"/>
        </w:rPr>
        <w:t>________________________________________________________________</w:t>
      </w:r>
      <w:r w:rsidR="00DC4A24">
        <w:rPr>
          <w:color w:val="000000" w:themeColor="text1"/>
        </w:rPr>
        <w:t>__</w:t>
      </w:r>
      <w:r w:rsidRPr="007058C9">
        <w:rPr>
          <w:color w:val="000000" w:themeColor="text1"/>
        </w:rPr>
        <w:t>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w:t>
      </w:r>
    </w:p>
    <w:p w:rsidR="007770BC" w:rsidRPr="00DC4A24" w:rsidRDefault="007770BC" w:rsidP="00E870FB">
      <w:pPr>
        <w:autoSpaceDE w:val="0"/>
        <w:autoSpaceDN w:val="0"/>
        <w:adjustRightInd w:val="0"/>
        <w:spacing w:after="0" w:line="240" w:lineRule="auto"/>
        <w:jc w:val="center"/>
        <w:rPr>
          <w:color w:val="000000" w:themeColor="text1"/>
          <w:sz w:val="24"/>
          <w:szCs w:val="24"/>
        </w:rPr>
      </w:pPr>
      <w:r w:rsidRPr="00DC4A24">
        <w:rPr>
          <w:color w:val="000000" w:themeColor="text1"/>
          <w:sz w:val="24"/>
          <w:szCs w:val="24"/>
        </w:rPr>
        <w:t>(указывается допущенная опечатка или ошибка)</w:t>
      </w:r>
    </w:p>
    <w:p w:rsidR="007770BC" w:rsidRPr="007058C9" w:rsidRDefault="007770BC" w:rsidP="00DC4A24">
      <w:pPr>
        <w:autoSpaceDE w:val="0"/>
        <w:autoSpaceDN w:val="0"/>
        <w:adjustRightInd w:val="0"/>
        <w:spacing w:after="0" w:line="240" w:lineRule="auto"/>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r w:rsidR="009E00FE">
        <w:rPr>
          <w:color w:val="000000" w:themeColor="text1"/>
        </w:rPr>
        <w:t>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w:t>
      </w:r>
      <w:r w:rsidR="00DC4A24">
        <w:rPr>
          <w:color w:val="000000" w:themeColor="text1"/>
        </w:rPr>
        <w:t>ы документа(-ов), обосновывающего</w:t>
      </w:r>
      <w:r w:rsidRPr="007058C9">
        <w:rPr>
          <w:color w:val="000000" w:themeColor="text1"/>
        </w:rPr>
        <w:t xml:space="preserve"> доводы заявителя о наличии опеч</w:t>
      </w:r>
      <w:r w:rsidR="00DC4A24">
        <w:rPr>
          <w:color w:val="000000" w:themeColor="text1"/>
        </w:rPr>
        <w:t>атки, ошибки, а также содержащего</w:t>
      </w:r>
      <w:r w:rsidRPr="007058C9">
        <w:rPr>
          <w:color w:val="000000" w:themeColor="text1"/>
        </w:rPr>
        <w:t xml:space="preserve">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r w:rsidR="009E00FE">
        <w:rPr>
          <w:color w:val="000000" w:themeColor="text1"/>
        </w:rPr>
        <w:t>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r w:rsidR="009E00FE">
        <w:rPr>
          <w:color w:val="000000" w:themeColor="text1"/>
        </w:rPr>
        <w:t>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w:t>
      </w:r>
    </w:p>
    <w:p w:rsidR="007770BC" w:rsidRPr="00DC4A24" w:rsidRDefault="007770BC" w:rsidP="00E870FB">
      <w:pPr>
        <w:autoSpaceDE w:val="0"/>
        <w:autoSpaceDN w:val="0"/>
        <w:adjustRightInd w:val="0"/>
        <w:spacing w:after="0" w:line="240" w:lineRule="auto"/>
        <w:jc w:val="center"/>
        <w:rPr>
          <w:color w:val="000000" w:themeColor="text1"/>
          <w:sz w:val="24"/>
          <w:szCs w:val="24"/>
        </w:rPr>
      </w:pPr>
      <w:r w:rsidRPr="00DC4A24">
        <w:rPr>
          <w:color w:val="000000" w:themeColor="text1"/>
          <w:sz w:val="24"/>
          <w:szCs w:val="24"/>
        </w:rPr>
        <w:t>(указываются реквизит</w:t>
      </w:r>
      <w:r w:rsidR="00DC4A24">
        <w:rPr>
          <w:color w:val="000000" w:themeColor="text1"/>
          <w:sz w:val="24"/>
          <w:szCs w:val="24"/>
        </w:rPr>
        <w:t>ы документа (-ов), обосновывающего</w:t>
      </w:r>
      <w:r w:rsidRPr="00DC4A24">
        <w:rPr>
          <w:color w:val="000000" w:themeColor="text1"/>
          <w:sz w:val="24"/>
          <w:szCs w:val="24"/>
        </w:rPr>
        <w:t xml:space="preserve"> доводы заявителя о нали</w:t>
      </w:r>
      <w:r w:rsidR="00DC4A24">
        <w:rPr>
          <w:color w:val="000000" w:themeColor="text1"/>
          <w:sz w:val="24"/>
          <w:szCs w:val="24"/>
        </w:rPr>
        <w:t>чии опечатки, а также содержащего</w:t>
      </w:r>
      <w:r w:rsidRPr="00DC4A24">
        <w:rPr>
          <w:color w:val="000000" w:themeColor="text1"/>
          <w:sz w:val="24"/>
          <w:szCs w:val="24"/>
        </w:rPr>
        <w:t xml:space="preserve">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9E00FE"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___________________     _______________   </w:t>
      </w:r>
    </w:p>
    <w:p w:rsidR="009E00FE" w:rsidRDefault="009E00FE" w:rsidP="00E870FB">
      <w:pPr>
        <w:autoSpaceDE w:val="0"/>
        <w:autoSpaceDN w:val="0"/>
        <w:adjustRightInd w:val="0"/>
        <w:spacing w:after="0" w:line="240" w:lineRule="auto"/>
        <w:jc w:val="both"/>
        <w:rPr>
          <w:color w:val="000000" w:themeColor="text1"/>
        </w:rPr>
      </w:pPr>
      <w:r w:rsidRPr="00DC4A24">
        <w:rPr>
          <w:color w:val="000000" w:themeColor="text1"/>
          <w:sz w:val="24"/>
          <w:szCs w:val="24"/>
        </w:rPr>
        <w:t xml:space="preserve">           (дата)                              (подпись)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_____________________________________</w:t>
      </w:r>
      <w:r w:rsidR="009E00FE">
        <w:rPr>
          <w:color w:val="000000" w:themeColor="text1"/>
        </w:rPr>
        <w:t>_______________________________</w:t>
      </w:r>
    </w:p>
    <w:p w:rsidR="007770BC" w:rsidRPr="00DC4A24" w:rsidRDefault="007770BC" w:rsidP="00E870FB">
      <w:pPr>
        <w:autoSpaceDE w:val="0"/>
        <w:autoSpaceDN w:val="0"/>
        <w:adjustRightInd w:val="0"/>
        <w:spacing w:after="0" w:line="240" w:lineRule="auto"/>
        <w:jc w:val="both"/>
        <w:rPr>
          <w:color w:val="000000" w:themeColor="text1"/>
          <w:sz w:val="24"/>
          <w:szCs w:val="24"/>
        </w:rPr>
      </w:pPr>
      <w:r w:rsidRPr="00DC4A24">
        <w:rPr>
          <w:color w:val="000000" w:themeColor="text1"/>
          <w:sz w:val="24"/>
          <w:szCs w:val="24"/>
        </w:rPr>
        <w:t xml:space="preserve">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w:t>
      </w:r>
    </w:p>
    <w:p w:rsidR="007770BC" w:rsidRPr="009E00FE" w:rsidRDefault="007770BC" w:rsidP="00E870FB">
      <w:pPr>
        <w:autoSpaceDE w:val="0"/>
        <w:autoSpaceDN w:val="0"/>
        <w:adjustRightInd w:val="0"/>
        <w:spacing w:after="0" w:line="240" w:lineRule="auto"/>
        <w:jc w:val="center"/>
        <w:rPr>
          <w:color w:val="000000" w:themeColor="text1"/>
          <w:sz w:val="24"/>
          <w:szCs w:val="24"/>
        </w:rPr>
      </w:pPr>
      <w:r w:rsidRPr="009E00FE">
        <w:rPr>
          <w:color w:val="000000" w:themeColor="text1"/>
          <w:sz w:val="24"/>
          <w:szCs w:val="24"/>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9E00FE">
              <w:rPr>
                <w:color w:val="000000" w:themeColor="text1"/>
              </w:rPr>
              <w:t>, который</w:t>
            </w:r>
            <w:r w:rsidR="00E13992"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w:t>
      </w:r>
      <w:r w:rsidR="009E00FE">
        <w:rPr>
          <w:color w:val="000000" w:themeColor="text1"/>
        </w:rPr>
        <w:t>органе) (</w:t>
      </w:r>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9E00FE">
              <w:rPr>
                <w:color w:val="000000" w:themeColor="text1"/>
              </w:rPr>
              <w:t>, который</w:t>
            </w:r>
            <w:r w:rsidR="00E13992"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r w:rsidR="009E00FE">
        <w:rPr>
          <w:color w:val="000000" w:themeColor="text1"/>
        </w:rPr>
        <w:t>;</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9E00FE">
              <w:rPr>
                <w:color w:val="000000" w:themeColor="text1"/>
              </w:rPr>
              <w:t>, который направляе</w:t>
            </w:r>
            <w:r w:rsidR="00E13992" w:rsidRPr="007058C9">
              <w:rPr>
                <w:color w:val="000000" w:themeColor="text1"/>
              </w:rPr>
              <w:t xml:space="preserve">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9E00FE" w:rsidRDefault="007770BC" w:rsidP="00E870FB">
      <w:pPr>
        <w:spacing w:after="0" w:line="240" w:lineRule="auto"/>
        <w:jc w:val="both"/>
        <w:rPr>
          <w:rFonts w:eastAsia="Calibri"/>
          <w:color w:val="000000" w:themeColor="text1"/>
          <w:sz w:val="24"/>
          <w:szCs w:val="24"/>
        </w:rPr>
      </w:pPr>
      <w:r w:rsidRPr="009E00FE">
        <w:rPr>
          <w:rFonts w:eastAsia="Calibri"/>
          <w:color w:val="000000" w:themeColor="text1"/>
          <w:sz w:val="24"/>
          <w:szCs w:val="24"/>
        </w:rPr>
        <w:t>(Ф.И.О.(отчество при наличии)  заявителя/представителя)                 (подпись)</w:t>
      </w:r>
    </w:p>
    <w:p w:rsidR="007770BC" w:rsidRPr="009E00FE" w:rsidRDefault="007770BC" w:rsidP="00E870FB">
      <w:pPr>
        <w:spacing w:after="0" w:line="240" w:lineRule="auto"/>
        <w:ind w:firstLine="67"/>
        <w:jc w:val="both"/>
        <w:rPr>
          <w:color w:val="000000" w:themeColor="text1"/>
          <w:sz w:val="24"/>
          <w:szCs w:val="24"/>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E8275C">
          <w:headerReference w:type="default" r:id="rId23"/>
          <w:pgSz w:w="11905" w:h="16838"/>
          <w:pgMar w:top="1134" w:right="567" w:bottom="1134" w:left="1701" w:header="567" w:footer="0" w:gutter="0"/>
          <w:cols w:space="720"/>
          <w:noEndnote/>
          <w:titlePg/>
          <w:docGrid w:linePitch="381"/>
        </w:sectPr>
      </w:pPr>
    </w:p>
    <w:p w:rsidR="00ED288F" w:rsidRPr="00412187" w:rsidRDefault="00ED288F" w:rsidP="003A2BDE">
      <w:pPr>
        <w:tabs>
          <w:tab w:val="left" w:pos="12705"/>
        </w:tabs>
        <w:spacing w:after="0" w:line="240" w:lineRule="auto"/>
        <w:ind w:left="8647"/>
        <w:jc w:val="both"/>
        <w:rPr>
          <w:b/>
        </w:rPr>
      </w:pPr>
      <w:r w:rsidRPr="00412187">
        <w:rPr>
          <w:b/>
        </w:rPr>
        <w:lastRenderedPageBreak/>
        <w:t xml:space="preserve">Приложение № </w:t>
      </w:r>
      <w:r w:rsidR="00907AEE" w:rsidRPr="00412187">
        <w:rPr>
          <w:b/>
        </w:rPr>
        <w:t>3</w:t>
      </w:r>
    </w:p>
    <w:p w:rsidR="00ED288F" w:rsidRPr="00412187" w:rsidRDefault="00ED288F" w:rsidP="003A2BDE">
      <w:pPr>
        <w:widowControl w:val="0"/>
        <w:tabs>
          <w:tab w:val="left" w:pos="567"/>
        </w:tabs>
        <w:spacing w:after="0" w:line="240" w:lineRule="auto"/>
        <w:ind w:left="8647"/>
        <w:contextualSpacing/>
        <w:rPr>
          <w:b/>
        </w:rPr>
      </w:pPr>
      <w:r w:rsidRPr="00412187">
        <w:rPr>
          <w:b/>
        </w:rPr>
        <w:t xml:space="preserve">к Административному регламенту </w:t>
      </w:r>
    </w:p>
    <w:p w:rsidR="00ED288F" w:rsidRPr="00412187" w:rsidRDefault="00ED288F" w:rsidP="003A2BDE">
      <w:pPr>
        <w:pStyle w:val="ConsPlusNormal"/>
        <w:ind w:left="8647"/>
        <w:rPr>
          <w:b/>
        </w:rPr>
      </w:pPr>
      <w:r w:rsidRPr="00412187">
        <w:rPr>
          <w:b/>
        </w:rPr>
        <w:t xml:space="preserve">предоставления муниципальной услуги </w:t>
      </w:r>
    </w:p>
    <w:p w:rsidR="00ED288F" w:rsidRPr="00412187" w:rsidRDefault="00ED288F" w:rsidP="003A2BDE">
      <w:pPr>
        <w:pStyle w:val="ConsPlusNormal"/>
        <w:ind w:left="8647"/>
        <w:rPr>
          <w:b/>
        </w:rPr>
      </w:pPr>
      <w:r w:rsidRPr="00412187">
        <w:rPr>
          <w:b/>
        </w:rPr>
        <w:t xml:space="preserve">«Признание в установленном порядке помещения </w:t>
      </w:r>
    </w:p>
    <w:p w:rsidR="00ED288F" w:rsidRPr="00412187" w:rsidRDefault="00ED288F" w:rsidP="003A2BDE">
      <w:pPr>
        <w:pStyle w:val="ConsPlusNormal"/>
        <w:ind w:left="8647"/>
        <w:rPr>
          <w:b/>
        </w:rPr>
      </w:pPr>
      <w:r w:rsidRPr="00412187">
        <w:rPr>
          <w:b/>
        </w:rPr>
        <w:t xml:space="preserve">жилым помещением, жилого помещения </w:t>
      </w:r>
    </w:p>
    <w:p w:rsidR="00ED288F" w:rsidRPr="00412187" w:rsidRDefault="00ED288F" w:rsidP="003A2BDE">
      <w:pPr>
        <w:pStyle w:val="ConsPlusNormal"/>
        <w:ind w:left="8647"/>
        <w:rPr>
          <w:b/>
        </w:rPr>
      </w:pPr>
      <w:r w:rsidRPr="00412187">
        <w:rPr>
          <w:b/>
        </w:rPr>
        <w:t xml:space="preserve">непригодным для проживания, многоквартирного </w:t>
      </w:r>
    </w:p>
    <w:p w:rsidR="00ED288F" w:rsidRPr="00412187" w:rsidRDefault="00ED288F" w:rsidP="003A2BDE">
      <w:pPr>
        <w:pStyle w:val="ConsPlusNormal"/>
        <w:ind w:left="8647"/>
        <w:rPr>
          <w:b/>
        </w:rPr>
      </w:pPr>
      <w:r w:rsidRPr="00412187">
        <w:rPr>
          <w:b/>
        </w:rPr>
        <w:t xml:space="preserve">дома аварийным и подлежащим </w:t>
      </w:r>
    </w:p>
    <w:p w:rsidR="00ED288F" w:rsidRPr="00412187" w:rsidRDefault="00ED288F" w:rsidP="003A2BDE">
      <w:pPr>
        <w:pStyle w:val="ConsPlusNormal"/>
        <w:ind w:left="8647"/>
        <w:rPr>
          <w:b/>
        </w:rPr>
      </w:pPr>
      <w:r w:rsidRPr="00412187">
        <w:rPr>
          <w:b/>
        </w:rPr>
        <w:t>сносу или реконструкции» на территории</w:t>
      </w:r>
    </w:p>
    <w:p w:rsidR="00ED288F" w:rsidRPr="00412187" w:rsidRDefault="00A37BCE" w:rsidP="003A2BDE">
      <w:pPr>
        <w:pStyle w:val="ConsPlusNormal"/>
        <w:ind w:left="8647"/>
      </w:pPr>
      <w:r w:rsidRPr="00412187">
        <w:rPr>
          <w:b/>
        </w:rPr>
        <w:t xml:space="preserve">городского округа город Уфа </w:t>
      </w:r>
      <w:r w:rsidR="00ED288F" w:rsidRPr="00412187">
        <w:rPr>
          <w:b/>
        </w:rPr>
        <w:t>Республики Башкортостан</w:t>
      </w:r>
    </w:p>
    <w:p w:rsidR="00ED288F" w:rsidRPr="007058C9" w:rsidRDefault="00ED288F" w:rsidP="003A2BDE">
      <w:pPr>
        <w:spacing w:after="0" w:line="240" w:lineRule="auto"/>
        <w:ind w:left="9214" w:firstLine="67"/>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r w:rsidRPr="007058C9">
              <w:rPr>
                <w:color w:val="000000" w:themeColor="text1"/>
                <w:sz w:val="24"/>
                <w:szCs w:val="24"/>
              </w:rPr>
              <w:lastRenderedPageBreak/>
              <w:t>(Уполномоченный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w:t>
            </w:r>
            <w:r w:rsidR="00FA350B">
              <w:rPr>
                <w:color w:val="000000" w:themeColor="text1"/>
                <w:sz w:val="24"/>
                <w:szCs w:val="24"/>
              </w:rPr>
              <w:t>.</w:t>
            </w:r>
            <w:r w:rsidRPr="007058C9">
              <w:rPr>
                <w:color w:val="000000" w:themeColor="text1"/>
                <w:sz w:val="24"/>
                <w:szCs w:val="24"/>
              </w:rPr>
              <w:t xml:space="preserve"> и</w:t>
            </w:r>
            <w:r w:rsidR="00412187">
              <w:rPr>
                <w:color w:val="000000" w:themeColor="text1"/>
                <w:sz w:val="24"/>
                <w:szCs w:val="24"/>
              </w:rPr>
              <w:t xml:space="preserve"> </w:t>
            </w:r>
            <w:r w:rsidRPr="007058C9">
              <w:rPr>
                <w:color w:val="000000" w:themeColor="text1"/>
                <w:sz w:val="24"/>
                <w:szCs w:val="24"/>
              </w:rPr>
              <w:t>2.14</w:t>
            </w:r>
            <w:r w:rsidR="00FA350B">
              <w:rPr>
                <w:color w:val="000000" w:themeColor="text1"/>
                <w:sz w:val="24"/>
                <w:szCs w:val="24"/>
              </w:rPr>
              <w:t>.</w:t>
            </w:r>
            <w:r w:rsidRPr="007058C9">
              <w:rPr>
                <w:color w:val="000000" w:themeColor="text1"/>
                <w:sz w:val="24"/>
                <w:szCs w:val="24"/>
              </w:rPr>
              <w:t xml:space="preserve">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должностного лица Администрации (Уполномоченного органа) из числа  лиц, входящих в состав Межведомственной комиссии</w:t>
            </w:r>
            <w:r w:rsidR="00CD6573" w:rsidRPr="007058C9">
              <w:rPr>
                <w:color w:val="000000" w:themeColor="text1"/>
                <w:sz w:val="24"/>
                <w:szCs w:val="24"/>
              </w:rPr>
              <w:t>,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форме электронного уведомления, подписанного усиленной </w:t>
            </w:r>
            <w:r w:rsidRPr="007058C9">
              <w:rPr>
                <w:color w:val="000000" w:themeColor="text1"/>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w:t>
            </w:r>
            <w:r w:rsidR="00412187">
              <w:rPr>
                <w:color w:val="000000" w:themeColor="text1"/>
                <w:sz w:val="24"/>
                <w:szCs w:val="24"/>
              </w:rPr>
              <w:t xml:space="preserve"> </w:t>
            </w:r>
            <w:r w:rsidRPr="007058C9">
              <w:rPr>
                <w:color w:val="000000" w:themeColor="text1"/>
                <w:sz w:val="24"/>
                <w:szCs w:val="24"/>
              </w:rPr>
              <w:t>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w:t>
            </w:r>
            <w:r w:rsidR="00D462D8" w:rsidRPr="00FB50BE">
              <w:rPr>
                <w:color w:val="000000" w:themeColor="text1"/>
                <w:sz w:val="22"/>
              </w:rPr>
              <w:lastRenderedPageBreak/>
              <w:t>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 xml:space="preserve">распоряжения </w:t>
            </w:r>
            <w:r w:rsidR="00F01813" w:rsidRPr="007058C9">
              <w:rPr>
                <w:color w:val="000000" w:themeColor="text1"/>
                <w:sz w:val="24"/>
                <w:szCs w:val="24"/>
              </w:rPr>
              <w:lastRenderedPageBreak/>
              <w:t>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аправление вмежведомственных запросов в органы (организации), предоставляющие документы (сведения), предусмотренные пунктом 2.10</w:t>
            </w:r>
            <w:r w:rsidR="00FA350B">
              <w:rPr>
                <w:color w:val="000000" w:themeColor="text1"/>
                <w:sz w:val="24"/>
                <w:szCs w:val="24"/>
              </w:rPr>
              <w:t>.</w:t>
            </w:r>
            <w:r w:rsidR="00E84EC0" w:rsidRPr="007058C9">
              <w:rPr>
                <w:color w:val="000000" w:themeColor="text1"/>
                <w:sz w:val="24"/>
                <w:szCs w:val="24"/>
              </w:rPr>
              <w:t xml:space="preserve"> </w:t>
            </w:r>
            <w:r w:rsidR="00E84EC0" w:rsidRPr="007058C9">
              <w:rPr>
                <w:color w:val="000000" w:themeColor="text1"/>
                <w:sz w:val="24"/>
                <w:szCs w:val="24"/>
              </w:rPr>
              <w:lastRenderedPageBreak/>
              <w:t xml:space="preserve">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w:t>
            </w:r>
            <w:r w:rsidR="00FA350B">
              <w:rPr>
                <w:color w:val="000000" w:themeColor="text1"/>
                <w:sz w:val="24"/>
                <w:szCs w:val="24"/>
              </w:rPr>
              <w:t>.</w:t>
            </w:r>
            <w:r w:rsidRPr="007058C9">
              <w:rPr>
                <w:color w:val="000000" w:themeColor="text1"/>
                <w:sz w:val="24"/>
                <w:szCs w:val="24"/>
              </w:rPr>
              <w:t>-2.8.7</w:t>
            </w:r>
            <w:r w:rsidR="00FA350B">
              <w:rPr>
                <w:color w:val="000000" w:themeColor="text1"/>
                <w:sz w:val="24"/>
                <w:szCs w:val="24"/>
              </w:rPr>
              <w:t>.</w:t>
            </w:r>
            <w:r w:rsidRPr="007058C9">
              <w:rPr>
                <w:color w:val="000000" w:themeColor="text1"/>
                <w:sz w:val="24"/>
                <w:szCs w:val="24"/>
              </w:rPr>
              <w:t xml:space="preserve"> пункта 2.8</w:t>
            </w:r>
            <w:r w:rsidR="00FA350B">
              <w:rPr>
                <w:color w:val="000000" w:themeColor="text1"/>
                <w:sz w:val="24"/>
                <w:szCs w:val="24"/>
              </w:rPr>
              <w:t>.</w:t>
            </w:r>
            <w:r w:rsidRPr="007058C9">
              <w:rPr>
                <w:color w:val="000000" w:themeColor="text1"/>
                <w:sz w:val="24"/>
                <w:szCs w:val="24"/>
              </w:rPr>
              <w:t xml:space="preserve">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w:t>
            </w:r>
            <w:r w:rsidR="00412187">
              <w:rPr>
                <w:color w:val="000000" w:themeColor="text1"/>
                <w:sz w:val="24"/>
                <w:szCs w:val="24"/>
              </w:rPr>
              <w:t>телем по собственной инициативе</w:t>
            </w:r>
            <w:r w:rsidRPr="007058C9">
              <w:rPr>
                <w:color w:val="000000" w:themeColor="text1"/>
                <w:sz w:val="24"/>
                <w:szCs w:val="24"/>
              </w:rPr>
              <w:t>;</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FA350B">
        <w:trPr>
          <w:trHeight w:val="486"/>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 xml:space="preserve">ней со дня </w:t>
            </w:r>
            <w:r w:rsidR="00FE16D5" w:rsidRPr="007058C9">
              <w:rPr>
                <w:color w:val="000000" w:themeColor="text1"/>
                <w:sz w:val="24"/>
                <w:szCs w:val="24"/>
              </w:rPr>
              <w:lastRenderedPageBreak/>
              <w:t>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00412187">
              <w:rPr>
                <w:color w:val="000000" w:themeColor="text1"/>
                <w:sz w:val="24"/>
                <w:szCs w:val="24"/>
              </w:rPr>
              <w:t xml:space="preserve"> </w:t>
            </w:r>
            <w:r w:rsidR="00070C68" w:rsidRPr="007058C9">
              <w:rPr>
                <w:color w:val="000000" w:themeColor="text1"/>
                <w:sz w:val="24"/>
                <w:szCs w:val="24"/>
              </w:rPr>
              <w:t>(жилых</w:t>
            </w:r>
            <w:r w:rsidR="00412187">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w:t>
            </w:r>
            <w:r w:rsidR="00FA350B">
              <w:rPr>
                <w:color w:val="000000" w:themeColor="text1"/>
                <w:sz w:val="24"/>
                <w:szCs w:val="24"/>
              </w:rPr>
              <w:t>должно отвечать жилое помещение</w:t>
            </w:r>
            <w:r w:rsidRPr="007058C9">
              <w:rPr>
                <w:color w:val="000000" w:themeColor="text1"/>
                <w:sz w:val="24"/>
                <w:szCs w:val="24"/>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w:t>
            </w:r>
            <w:r w:rsidRPr="007058C9">
              <w:rPr>
                <w:color w:val="000000" w:themeColor="text1"/>
                <w:sz w:val="24"/>
                <w:szCs w:val="24"/>
              </w:rPr>
              <w:lastRenderedPageBreak/>
              <w:t xml:space="preserve">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sidR="00412187">
              <w:rPr>
                <w:color w:val="000000" w:themeColor="text1"/>
                <w:sz w:val="24"/>
                <w:szCs w:val="24"/>
              </w:rPr>
              <w:t xml:space="preserve">     </w:t>
            </w:r>
            <w:r w:rsidRPr="007058C9">
              <w:rPr>
                <w:color w:val="000000" w:themeColor="text1"/>
                <w:sz w:val="24"/>
                <w:szCs w:val="24"/>
              </w:rPr>
              <w:t>№</w:t>
            </w:r>
            <w:r w:rsidR="00412187">
              <w:rPr>
                <w:color w:val="000000" w:themeColor="text1"/>
                <w:sz w:val="24"/>
                <w:szCs w:val="24"/>
              </w:rPr>
              <w:t xml:space="preserve"> </w:t>
            </w:r>
            <w:r w:rsidRPr="007058C9">
              <w:rPr>
                <w:color w:val="000000" w:themeColor="text1"/>
                <w:sz w:val="24"/>
                <w:szCs w:val="24"/>
              </w:rPr>
              <w:t>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412187" w:rsidP="00E677B9">
            <w:pPr>
              <w:jc w:val="both"/>
              <w:rPr>
                <w:color w:val="000000" w:themeColor="text1"/>
                <w:sz w:val="24"/>
                <w:szCs w:val="24"/>
              </w:rPr>
            </w:pPr>
            <w:r>
              <w:rPr>
                <w:color w:val="000000" w:themeColor="text1"/>
                <w:sz w:val="24"/>
                <w:szCs w:val="24"/>
              </w:rPr>
              <w:t xml:space="preserve">- </w:t>
            </w:r>
            <w:r w:rsidR="008F498E"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412187" w:rsidP="00E677B9">
            <w:pPr>
              <w:jc w:val="both"/>
              <w:rPr>
                <w:color w:val="000000" w:themeColor="text1"/>
                <w:sz w:val="24"/>
                <w:szCs w:val="24"/>
              </w:rPr>
            </w:pPr>
            <w:r>
              <w:rPr>
                <w:color w:val="000000" w:themeColor="text1"/>
                <w:sz w:val="24"/>
                <w:szCs w:val="24"/>
              </w:rPr>
              <w:t xml:space="preserve">- </w:t>
            </w:r>
            <w:r w:rsidR="008F498E" w:rsidRPr="007058C9">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w:t>
            </w:r>
            <w:r w:rsidR="008F498E" w:rsidRPr="007058C9">
              <w:rPr>
                <w:color w:val="000000" w:themeColor="text1"/>
                <w:sz w:val="24"/>
                <w:szCs w:val="24"/>
              </w:rPr>
              <w:lastRenderedPageBreak/>
              <w:t>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w:t>
            </w:r>
            <w:r w:rsidR="00412187">
              <w:rPr>
                <w:color w:val="000000" w:themeColor="text1"/>
                <w:sz w:val="24"/>
                <w:szCs w:val="24"/>
              </w:rPr>
              <w:t xml:space="preserve">- </w:t>
            </w:r>
            <w:r w:rsidRPr="007058C9">
              <w:rPr>
                <w:color w:val="000000" w:themeColor="text1"/>
                <w:sz w:val="24"/>
                <w:szCs w:val="24"/>
              </w:rPr>
              <w:t>о выявлении оснований для признания помещения непригодным для проживания;</w:t>
            </w:r>
          </w:p>
          <w:p w:rsidR="008F498E" w:rsidRPr="007058C9" w:rsidRDefault="00412187" w:rsidP="00E677B9">
            <w:pPr>
              <w:jc w:val="both"/>
              <w:rPr>
                <w:color w:val="000000" w:themeColor="text1"/>
                <w:sz w:val="24"/>
                <w:szCs w:val="24"/>
              </w:rPr>
            </w:pPr>
            <w:r>
              <w:rPr>
                <w:color w:val="000000" w:themeColor="text1"/>
                <w:sz w:val="24"/>
                <w:szCs w:val="24"/>
              </w:rPr>
              <w:t xml:space="preserve">- </w:t>
            </w:r>
            <w:r w:rsidR="008F498E"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412187" w:rsidP="00E677B9">
            <w:pPr>
              <w:jc w:val="both"/>
              <w:rPr>
                <w:color w:val="000000" w:themeColor="text1"/>
                <w:sz w:val="24"/>
                <w:szCs w:val="24"/>
              </w:rPr>
            </w:pPr>
            <w:r>
              <w:rPr>
                <w:color w:val="000000" w:themeColor="text1"/>
                <w:sz w:val="24"/>
                <w:szCs w:val="24"/>
              </w:rPr>
              <w:t xml:space="preserve">- </w:t>
            </w:r>
            <w:r w:rsidR="008F498E"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FA350B">
        <w:trPr>
          <w:trHeight w:val="779"/>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w:t>
            </w:r>
            <w:r w:rsidR="00412187">
              <w:rPr>
                <w:color w:val="000000" w:themeColor="text1"/>
                <w:sz w:val="24"/>
                <w:szCs w:val="24"/>
              </w:rPr>
              <w:t xml:space="preserve">о в </w:t>
            </w:r>
            <w:r w:rsidR="00412187">
              <w:rPr>
                <w:color w:val="000000" w:themeColor="text1"/>
                <w:sz w:val="24"/>
                <w:szCs w:val="24"/>
              </w:rPr>
              <w:lastRenderedPageBreak/>
              <w:t>сводный перечень объектов (</w:t>
            </w:r>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D3258C" w:rsidP="00E677B9">
            <w:pPr>
              <w:jc w:val="both"/>
              <w:rPr>
                <w:color w:val="000000" w:themeColor="text1"/>
                <w:sz w:val="24"/>
                <w:szCs w:val="24"/>
              </w:rPr>
            </w:pPr>
            <w:r>
              <w:rPr>
                <w:color w:val="000000" w:themeColor="text1"/>
                <w:sz w:val="24"/>
                <w:szCs w:val="24"/>
              </w:rPr>
              <w:t>Постановление</w:t>
            </w:r>
            <w:r w:rsidR="001F30C7" w:rsidRPr="007058C9">
              <w:rPr>
                <w:color w:val="000000" w:themeColor="text1"/>
                <w:sz w:val="24"/>
                <w:szCs w:val="24"/>
              </w:rPr>
              <w:t xml:space="preserve"> Администрации, принятое в установленном порядке </w:t>
            </w:r>
          </w:p>
        </w:tc>
      </w:tr>
      <w:tr w:rsidR="007058C9" w:rsidRPr="007058C9" w:rsidTr="00FA350B">
        <w:trPr>
          <w:trHeight w:val="499"/>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E513C2" w:rsidP="00E677B9">
            <w:pPr>
              <w:jc w:val="both"/>
              <w:rPr>
                <w:color w:val="000000" w:themeColor="text1"/>
                <w:sz w:val="24"/>
                <w:szCs w:val="24"/>
              </w:rPr>
            </w:pPr>
            <w:r>
              <w:rPr>
                <w:color w:val="000000" w:themeColor="text1"/>
                <w:sz w:val="24"/>
                <w:szCs w:val="24"/>
              </w:rPr>
              <w:t>Постановление</w:t>
            </w:r>
            <w:r w:rsidR="00061792" w:rsidRPr="007058C9">
              <w:rPr>
                <w:color w:val="000000" w:themeColor="text1"/>
                <w:sz w:val="24"/>
                <w:szCs w:val="24"/>
              </w:rPr>
              <w:t xml:space="preserve"> Администрации</w:t>
            </w:r>
          </w:p>
        </w:tc>
        <w:tc>
          <w:tcPr>
            <w:tcW w:w="2569" w:type="dxa"/>
          </w:tcPr>
          <w:p w:rsidR="00061792" w:rsidRPr="007058C9" w:rsidRDefault="00061792" w:rsidP="00E513C2">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w:t>
            </w:r>
            <w:r w:rsidR="00E513C2">
              <w:rPr>
                <w:color w:val="000000" w:themeColor="text1"/>
                <w:sz w:val="24"/>
                <w:szCs w:val="24"/>
              </w:rPr>
              <w:t>постановления</w:t>
            </w:r>
            <w:r w:rsidRPr="007058C9">
              <w:rPr>
                <w:color w:val="000000" w:themeColor="text1"/>
                <w:sz w:val="24"/>
                <w:szCs w:val="24"/>
              </w:rPr>
              <w:t xml:space="preserve"> Администрации и заключения Межведомственной комиссии</w:t>
            </w:r>
          </w:p>
        </w:tc>
        <w:tc>
          <w:tcPr>
            <w:tcW w:w="2336" w:type="dxa"/>
          </w:tcPr>
          <w:p w:rsidR="00061792" w:rsidRPr="007058C9" w:rsidRDefault="00061792" w:rsidP="00E513C2">
            <w:pPr>
              <w:jc w:val="both"/>
              <w:rPr>
                <w:color w:val="000000" w:themeColor="text1"/>
                <w:sz w:val="24"/>
                <w:szCs w:val="24"/>
              </w:rPr>
            </w:pPr>
            <w:r w:rsidRPr="007058C9">
              <w:rPr>
                <w:color w:val="000000" w:themeColor="text1"/>
                <w:sz w:val="24"/>
                <w:szCs w:val="24"/>
              </w:rPr>
              <w:t>5 календарных дней с даты подписания</w:t>
            </w:r>
            <w:r w:rsidR="00E513C2">
              <w:rPr>
                <w:color w:val="000000" w:themeColor="text1"/>
                <w:sz w:val="24"/>
                <w:szCs w:val="24"/>
              </w:rPr>
              <w:t>постановления</w:t>
            </w:r>
            <w:r w:rsidRPr="007058C9">
              <w:rPr>
                <w:color w:val="000000" w:themeColor="text1"/>
                <w:sz w:val="24"/>
                <w:szCs w:val="24"/>
              </w:rPr>
              <w:t xml:space="preserve">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E513C2" w:rsidP="00E677B9">
            <w:pPr>
              <w:jc w:val="both"/>
              <w:rPr>
                <w:color w:val="000000" w:themeColor="text1"/>
                <w:sz w:val="24"/>
                <w:szCs w:val="24"/>
              </w:rPr>
            </w:pPr>
            <w:r>
              <w:rPr>
                <w:color w:val="000000" w:themeColor="text1"/>
                <w:sz w:val="24"/>
                <w:szCs w:val="24"/>
              </w:rPr>
              <w:t xml:space="preserve">Постановление  </w:t>
            </w:r>
            <w:r w:rsidR="00061792" w:rsidRPr="007058C9">
              <w:rPr>
                <w:color w:val="000000" w:themeColor="text1"/>
                <w:sz w:val="24"/>
                <w:szCs w:val="24"/>
              </w:rPr>
              <w:t xml:space="preserve">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w:t>
            </w:r>
            <w:r w:rsidR="00412187">
              <w:rPr>
                <w:color w:val="000000" w:themeColor="text1"/>
                <w:sz w:val="24"/>
                <w:szCs w:val="24"/>
              </w:rPr>
              <w:t xml:space="preserve"> </w:t>
            </w: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w:t>
            </w:r>
            <w:r w:rsidRPr="007058C9">
              <w:rPr>
                <w:color w:val="000000" w:themeColor="text1"/>
                <w:sz w:val="24"/>
                <w:szCs w:val="24"/>
              </w:rPr>
              <w:lastRenderedPageBreak/>
              <w:t>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412187" w:rsidRDefault="00907AEE" w:rsidP="003A2BDE">
      <w:pPr>
        <w:autoSpaceDE w:val="0"/>
        <w:autoSpaceDN w:val="0"/>
        <w:adjustRightInd w:val="0"/>
        <w:spacing w:after="0" w:line="240" w:lineRule="auto"/>
        <w:ind w:left="3969"/>
        <w:rPr>
          <w:b/>
        </w:rPr>
      </w:pPr>
      <w:r w:rsidRPr="00412187">
        <w:rPr>
          <w:b/>
        </w:rPr>
        <w:lastRenderedPageBreak/>
        <w:t>Приложение № 4</w:t>
      </w:r>
    </w:p>
    <w:p w:rsidR="00907AEE" w:rsidRPr="00412187" w:rsidRDefault="00907AEE" w:rsidP="003A2BDE">
      <w:pPr>
        <w:widowControl w:val="0"/>
        <w:tabs>
          <w:tab w:val="left" w:pos="567"/>
        </w:tabs>
        <w:spacing w:after="0" w:line="240" w:lineRule="auto"/>
        <w:ind w:left="3969"/>
        <w:contextualSpacing/>
        <w:rPr>
          <w:b/>
        </w:rPr>
      </w:pPr>
      <w:r w:rsidRPr="00412187">
        <w:rPr>
          <w:b/>
        </w:rPr>
        <w:t xml:space="preserve">к Административному регламенту </w:t>
      </w:r>
    </w:p>
    <w:p w:rsidR="003A2BDE" w:rsidRPr="00412187" w:rsidRDefault="00907AEE" w:rsidP="003A2BDE">
      <w:pPr>
        <w:pStyle w:val="ConsPlusNormal"/>
        <w:ind w:left="3969"/>
        <w:rPr>
          <w:b/>
        </w:rPr>
      </w:pPr>
      <w:r w:rsidRPr="00412187">
        <w:rPr>
          <w:b/>
        </w:rPr>
        <w:t>предо</w:t>
      </w:r>
      <w:r w:rsidR="003A2BDE" w:rsidRPr="00412187">
        <w:rPr>
          <w:b/>
        </w:rPr>
        <w:t xml:space="preserve">ставления муниципальной услуги </w:t>
      </w:r>
    </w:p>
    <w:p w:rsidR="00907AEE" w:rsidRPr="00412187" w:rsidRDefault="00907AEE" w:rsidP="003A2BDE">
      <w:pPr>
        <w:pStyle w:val="ConsPlusNormal"/>
        <w:ind w:left="3969"/>
        <w:rPr>
          <w:b/>
        </w:rPr>
      </w:pPr>
      <w:r w:rsidRPr="00412187">
        <w:rPr>
          <w:b/>
        </w:rPr>
        <w:t xml:space="preserve">«Признание в установленном порядке помещения </w:t>
      </w:r>
    </w:p>
    <w:p w:rsidR="00907AEE" w:rsidRPr="00412187" w:rsidRDefault="00907AEE" w:rsidP="003A2BDE">
      <w:pPr>
        <w:pStyle w:val="ConsPlusNormal"/>
        <w:ind w:left="3969"/>
        <w:rPr>
          <w:b/>
        </w:rPr>
      </w:pPr>
      <w:r w:rsidRPr="00412187">
        <w:rPr>
          <w:b/>
        </w:rPr>
        <w:t xml:space="preserve">жилым помещением, жилого помещения </w:t>
      </w:r>
    </w:p>
    <w:p w:rsidR="00907AEE" w:rsidRPr="00412187" w:rsidRDefault="00907AEE" w:rsidP="003A2BDE">
      <w:pPr>
        <w:pStyle w:val="ConsPlusNormal"/>
        <w:ind w:left="3969"/>
        <w:rPr>
          <w:b/>
        </w:rPr>
      </w:pPr>
      <w:r w:rsidRPr="00412187">
        <w:rPr>
          <w:b/>
        </w:rPr>
        <w:t xml:space="preserve">непригодным для проживания, многоквартирного </w:t>
      </w:r>
    </w:p>
    <w:p w:rsidR="00907AEE" w:rsidRPr="00412187" w:rsidRDefault="00907AEE" w:rsidP="003A2BDE">
      <w:pPr>
        <w:pStyle w:val="ConsPlusNormal"/>
        <w:ind w:left="3969"/>
        <w:rPr>
          <w:b/>
        </w:rPr>
      </w:pPr>
      <w:r w:rsidRPr="00412187">
        <w:rPr>
          <w:b/>
        </w:rPr>
        <w:t xml:space="preserve">дома аварийным и подлежащим </w:t>
      </w:r>
    </w:p>
    <w:p w:rsidR="003A2BDE" w:rsidRPr="00412187" w:rsidRDefault="00907AEE" w:rsidP="003A2BDE">
      <w:pPr>
        <w:pStyle w:val="ConsPlusNormal"/>
        <w:ind w:left="3969"/>
        <w:rPr>
          <w:b/>
        </w:rPr>
      </w:pPr>
      <w:r w:rsidRPr="00412187">
        <w:rPr>
          <w:b/>
        </w:rPr>
        <w:t>сносу или реконструкции» на территории</w:t>
      </w:r>
    </w:p>
    <w:p w:rsidR="00907AEE" w:rsidRPr="00412187" w:rsidRDefault="00875762" w:rsidP="003A2BDE">
      <w:pPr>
        <w:pStyle w:val="ConsPlusNormal"/>
        <w:ind w:left="3969"/>
        <w:rPr>
          <w:b/>
        </w:rPr>
      </w:pPr>
      <w:r w:rsidRPr="00412187">
        <w:rPr>
          <w:b/>
        </w:rPr>
        <w:t xml:space="preserve">городского округа город Уфа </w:t>
      </w:r>
    </w:p>
    <w:p w:rsidR="00907AEE" w:rsidRPr="00412187" w:rsidRDefault="00907AEE" w:rsidP="003A2BDE">
      <w:pPr>
        <w:spacing w:after="0" w:line="240" w:lineRule="auto"/>
        <w:ind w:left="3969"/>
        <w:rPr>
          <w:b/>
        </w:rPr>
      </w:pPr>
      <w:r w:rsidRPr="00412187">
        <w:rPr>
          <w:b/>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875762">
        <w:rPr>
          <w:color w:val="000000" w:themeColor="text1"/>
          <w:sz w:val="24"/>
          <w:szCs w:val="24"/>
        </w:rPr>
        <w:t>(Ф.И.О. – для физического лица;</w:t>
      </w:r>
      <w:r w:rsidRPr="007058C9">
        <w:rPr>
          <w:color w:val="000000" w:themeColor="text1"/>
        </w:rPr>
        <w:t xml:space="preserve">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w:t>
      </w:r>
      <w:r w:rsidR="00412187" w:rsidRPr="007058C9">
        <w:rPr>
          <w:color w:val="000000" w:themeColor="text1"/>
        </w:rPr>
        <w:t xml:space="preserve"> </w:t>
      </w:r>
      <w:r w:rsidRPr="007058C9">
        <w:rPr>
          <w:color w:val="000000" w:themeColor="text1"/>
        </w:rPr>
        <w:t>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875762" w:rsidRPr="007058C9" w:rsidRDefault="00907AEE" w:rsidP="003A2BDE">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 xml:space="preserve">установлены основания для отказа в приеме документов, необходимых для предоставления </w:t>
      </w:r>
      <w:r w:rsidR="003A2BDE">
        <w:rPr>
          <w:color w:val="000000" w:themeColor="text1"/>
        </w:rPr>
        <w:t xml:space="preserve">муниципальной услуги, а  именно_ </w:t>
      </w:r>
      <w:r w:rsidR="00875762">
        <w:rPr>
          <w:color w:val="000000" w:themeColor="text1"/>
        </w:rPr>
        <w:t>__________________________________________________________________</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М.П.           </w:t>
      </w:r>
      <w:r w:rsidR="00412187">
        <w:rPr>
          <w:color w:val="000000" w:themeColor="text1"/>
          <w:sz w:val="22"/>
        </w:rPr>
        <w:t xml:space="preserve">                              «_</w:t>
      </w:r>
      <w:r w:rsidRPr="007058C9">
        <w:rPr>
          <w:color w:val="000000" w:themeColor="text1"/>
          <w:sz w:val="22"/>
        </w:rPr>
        <w:t>__» _______</w:t>
      </w:r>
      <w:r w:rsidR="00412187">
        <w:rPr>
          <w:color w:val="000000" w:themeColor="text1"/>
          <w:sz w:val="22"/>
        </w:rPr>
        <w:t>__</w:t>
      </w:r>
      <w:r w:rsidRPr="007058C9">
        <w:rPr>
          <w:color w:val="000000" w:themeColor="text1"/>
          <w:sz w:val="22"/>
        </w:rPr>
        <w:t>_20___г</w:t>
      </w:r>
      <w:r w:rsidR="00412187">
        <w:rPr>
          <w:color w:val="000000" w:themeColor="text1"/>
          <w:sz w:val="22"/>
        </w:rPr>
        <w:t>.</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ED" w:rsidRDefault="00284BED" w:rsidP="007753F7">
      <w:pPr>
        <w:spacing w:after="0" w:line="240" w:lineRule="auto"/>
      </w:pPr>
      <w:r>
        <w:separator/>
      </w:r>
    </w:p>
  </w:endnote>
  <w:endnote w:type="continuationSeparator" w:id="0">
    <w:p w:rsidR="00284BED" w:rsidRDefault="00284BE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ED" w:rsidRDefault="00284BED" w:rsidP="007753F7">
      <w:pPr>
        <w:spacing w:after="0" w:line="240" w:lineRule="auto"/>
      </w:pPr>
      <w:r>
        <w:separator/>
      </w:r>
    </w:p>
  </w:footnote>
  <w:footnote w:type="continuationSeparator" w:id="0">
    <w:p w:rsidR="00284BED" w:rsidRDefault="00284BED" w:rsidP="007753F7">
      <w:pPr>
        <w:spacing w:after="0" w:line="240" w:lineRule="auto"/>
      </w:pPr>
      <w:r>
        <w:continuationSeparator/>
      </w:r>
    </w:p>
  </w:footnote>
  <w:footnote w:id="1">
    <w:p w:rsidR="00D37A6C" w:rsidRDefault="00D37A6C" w:rsidP="00E8275C">
      <w:pPr>
        <w:pStyle w:val="ac"/>
        <w:jc w:val="both"/>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5"/>
      <w:docPartObj>
        <w:docPartGallery w:val="Page Numbers (Top of Page)"/>
        <w:docPartUnique/>
      </w:docPartObj>
    </w:sdtPr>
    <w:sdtEndPr/>
    <w:sdtContent>
      <w:p w:rsidR="00D37A6C" w:rsidRDefault="00895352">
        <w:pPr>
          <w:pStyle w:val="af0"/>
          <w:jc w:val="center"/>
        </w:pPr>
        <w:r>
          <w:fldChar w:fldCharType="begin"/>
        </w:r>
        <w:r w:rsidR="00D37A6C">
          <w:instrText>PAGE   \* MERGEFORMAT</w:instrText>
        </w:r>
        <w:r>
          <w:fldChar w:fldCharType="separate"/>
        </w:r>
        <w:r w:rsidR="00E114B8">
          <w:rPr>
            <w:noProof/>
          </w:rPr>
          <w:t>21</w:t>
        </w:r>
        <w:r>
          <w:rPr>
            <w:noProof/>
          </w:rPr>
          <w:fldChar w:fldCharType="end"/>
        </w:r>
      </w:p>
    </w:sdtContent>
  </w:sdt>
  <w:p w:rsidR="00D37A6C" w:rsidRDefault="00D37A6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A81367"/>
    <w:multiLevelType w:val="hybridMultilevel"/>
    <w:tmpl w:val="A29CA792"/>
    <w:lvl w:ilvl="0" w:tplc="767623C4">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10"/>
  </w:num>
  <w:num w:numId="3">
    <w:abstractNumId w:val="0"/>
  </w:num>
  <w:num w:numId="4">
    <w:abstractNumId w:val="9"/>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2968"/>
    <w:rsid w:val="00024201"/>
    <w:rsid w:val="00024A06"/>
    <w:rsid w:val="00026252"/>
    <w:rsid w:val="00031B8B"/>
    <w:rsid w:val="000333FF"/>
    <w:rsid w:val="0003410B"/>
    <w:rsid w:val="000347BB"/>
    <w:rsid w:val="00034D03"/>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4685"/>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97E3B"/>
    <w:rsid w:val="001A2DD3"/>
    <w:rsid w:val="001B0AD1"/>
    <w:rsid w:val="001B6C94"/>
    <w:rsid w:val="001C0FC9"/>
    <w:rsid w:val="001C27FC"/>
    <w:rsid w:val="001C55FE"/>
    <w:rsid w:val="001C6E15"/>
    <w:rsid w:val="001D04C5"/>
    <w:rsid w:val="001D0D54"/>
    <w:rsid w:val="001D3321"/>
    <w:rsid w:val="001D3F28"/>
    <w:rsid w:val="001D3F87"/>
    <w:rsid w:val="001D41C1"/>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6B11"/>
    <w:rsid w:val="00237390"/>
    <w:rsid w:val="00237DE4"/>
    <w:rsid w:val="002403D8"/>
    <w:rsid w:val="00241059"/>
    <w:rsid w:val="00241976"/>
    <w:rsid w:val="00243298"/>
    <w:rsid w:val="00245E14"/>
    <w:rsid w:val="00246BB0"/>
    <w:rsid w:val="002473A4"/>
    <w:rsid w:val="0026066D"/>
    <w:rsid w:val="00261868"/>
    <w:rsid w:val="002618DF"/>
    <w:rsid w:val="002626C7"/>
    <w:rsid w:val="00262917"/>
    <w:rsid w:val="0026371B"/>
    <w:rsid w:val="002725D1"/>
    <w:rsid w:val="002734C6"/>
    <w:rsid w:val="0027458D"/>
    <w:rsid w:val="00277D91"/>
    <w:rsid w:val="00282420"/>
    <w:rsid w:val="0028273D"/>
    <w:rsid w:val="00284BAD"/>
    <w:rsid w:val="00284BED"/>
    <w:rsid w:val="002901D8"/>
    <w:rsid w:val="00294C59"/>
    <w:rsid w:val="00295C3E"/>
    <w:rsid w:val="002A1CC2"/>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E7C7C"/>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1833"/>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0EA"/>
    <w:rsid w:val="00376F7A"/>
    <w:rsid w:val="00377704"/>
    <w:rsid w:val="0038061F"/>
    <w:rsid w:val="00384253"/>
    <w:rsid w:val="00387190"/>
    <w:rsid w:val="0039200F"/>
    <w:rsid w:val="003933BF"/>
    <w:rsid w:val="003951A0"/>
    <w:rsid w:val="003A12B8"/>
    <w:rsid w:val="003A1BE4"/>
    <w:rsid w:val="003A1EF9"/>
    <w:rsid w:val="003A2BDE"/>
    <w:rsid w:val="003A387C"/>
    <w:rsid w:val="003A5330"/>
    <w:rsid w:val="003A619E"/>
    <w:rsid w:val="003B4869"/>
    <w:rsid w:val="003B4D08"/>
    <w:rsid w:val="003B57F9"/>
    <w:rsid w:val="003C09DA"/>
    <w:rsid w:val="003C25C3"/>
    <w:rsid w:val="003C509E"/>
    <w:rsid w:val="003D452A"/>
    <w:rsid w:val="003E58AC"/>
    <w:rsid w:val="003E73F3"/>
    <w:rsid w:val="003F43D0"/>
    <w:rsid w:val="003F45B1"/>
    <w:rsid w:val="003F4EF3"/>
    <w:rsid w:val="00400747"/>
    <w:rsid w:val="004009E8"/>
    <w:rsid w:val="00400CC8"/>
    <w:rsid w:val="00401299"/>
    <w:rsid w:val="00405319"/>
    <w:rsid w:val="00406F57"/>
    <w:rsid w:val="00406FCC"/>
    <w:rsid w:val="00407745"/>
    <w:rsid w:val="00407C21"/>
    <w:rsid w:val="004109CD"/>
    <w:rsid w:val="00412187"/>
    <w:rsid w:val="00416627"/>
    <w:rsid w:val="00421327"/>
    <w:rsid w:val="004253BF"/>
    <w:rsid w:val="00425FA0"/>
    <w:rsid w:val="004410B2"/>
    <w:rsid w:val="00441603"/>
    <w:rsid w:val="00441658"/>
    <w:rsid w:val="004423A3"/>
    <w:rsid w:val="00446679"/>
    <w:rsid w:val="004511B1"/>
    <w:rsid w:val="004522D2"/>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3C76"/>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66F4D"/>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B62E8"/>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6E89"/>
    <w:rsid w:val="006E7204"/>
    <w:rsid w:val="006F067E"/>
    <w:rsid w:val="006F0708"/>
    <w:rsid w:val="006F0B31"/>
    <w:rsid w:val="006F1A27"/>
    <w:rsid w:val="006F1D08"/>
    <w:rsid w:val="006F68CE"/>
    <w:rsid w:val="00701960"/>
    <w:rsid w:val="00701B5A"/>
    <w:rsid w:val="00701E76"/>
    <w:rsid w:val="00703F43"/>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4E8F"/>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340F"/>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13D63"/>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75762"/>
    <w:rsid w:val="008805E0"/>
    <w:rsid w:val="00880705"/>
    <w:rsid w:val="00883251"/>
    <w:rsid w:val="008853BD"/>
    <w:rsid w:val="00892096"/>
    <w:rsid w:val="0089478A"/>
    <w:rsid w:val="00894E0A"/>
    <w:rsid w:val="00895352"/>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C21C5"/>
    <w:rsid w:val="009D06A7"/>
    <w:rsid w:val="009D07D8"/>
    <w:rsid w:val="009D15EF"/>
    <w:rsid w:val="009D3447"/>
    <w:rsid w:val="009D4C9D"/>
    <w:rsid w:val="009D51C3"/>
    <w:rsid w:val="009E00FE"/>
    <w:rsid w:val="009E07B2"/>
    <w:rsid w:val="009E1670"/>
    <w:rsid w:val="009E2149"/>
    <w:rsid w:val="009E21DB"/>
    <w:rsid w:val="009E459E"/>
    <w:rsid w:val="009E6AE6"/>
    <w:rsid w:val="009E6D60"/>
    <w:rsid w:val="009F39F3"/>
    <w:rsid w:val="009F6625"/>
    <w:rsid w:val="009F715A"/>
    <w:rsid w:val="00A0207E"/>
    <w:rsid w:val="00A02A75"/>
    <w:rsid w:val="00A02F0D"/>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36153"/>
    <w:rsid w:val="00A37BCE"/>
    <w:rsid w:val="00A4319F"/>
    <w:rsid w:val="00A4418E"/>
    <w:rsid w:val="00A45F1D"/>
    <w:rsid w:val="00A53B6B"/>
    <w:rsid w:val="00A545F8"/>
    <w:rsid w:val="00A5613B"/>
    <w:rsid w:val="00A57904"/>
    <w:rsid w:val="00A57FDF"/>
    <w:rsid w:val="00A64385"/>
    <w:rsid w:val="00A645E3"/>
    <w:rsid w:val="00A648BC"/>
    <w:rsid w:val="00A67290"/>
    <w:rsid w:val="00A7015E"/>
    <w:rsid w:val="00A70C65"/>
    <w:rsid w:val="00A72451"/>
    <w:rsid w:val="00A74C4E"/>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508C"/>
    <w:rsid w:val="00AE32D2"/>
    <w:rsid w:val="00AE3EA3"/>
    <w:rsid w:val="00AE587E"/>
    <w:rsid w:val="00AE58A9"/>
    <w:rsid w:val="00AF42D2"/>
    <w:rsid w:val="00B01EA4"/>
    <w:rsid w:val="00B02D28"/>
    <w:rsid w:val="00B03956"/>
    <w:rsid w:val="00B03989"/>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07215"/>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7E0"/>
    <w:rsid w:val="00CB5B9D"/>
    <w:rsid w:val="00CC2EBA"/>
    <w:rsid w:val="00CC5D3C"/>
    <w:rsid w:val="00CC70A8"/>
    <w:rsid w:val="00CC7C93"/>
    <w:rsid w:val="00CC7CDE"/>
    <w:rsid w:val="00CD0D5D"/>
    <w:rsid w:val="00CD2AFD"/>
    <w:rsid w:val="00CD4277"/>
    <w:rsid w:val="00CD4B5F"/>
    <w:rsid w:val="00CD6573"/>
    <w:rsid w:val="00CD7525"/>
    <w:rsid w:val="00CD7627"/>
    <w:rsid w:val="00CE3361"/>
    <w:rsid w:val="00CE4476"/>
    <w:rsid w:val="00CE447E"/>
    <w:rsid w:val="00CE5A87"/>
    <w:rsid w:val="00CE6E47"/>
    <w:rsid w:val="00CF0343"/>
    <w:rsid w:val="00D01EA4"/>
    <w:rsid w:val="00D05BE3"/>
    <w:rsid w:val="00D07630"/>
    <w:rsid w:val="00D10124"/>
    <w:rsid w:val="00D11FD4"/>
    <w:rsid w:val="00D1403F"/>
    <w:rsid w:val="00D15105"/>
    <w:rsid w:val="00D15AFC"/>
    <w:rsid w:val="00D16215"/>
    <w:rsid w:val="00D16F56"/>
    <w:rsid w:val="00D205EA"/>
    <w:rsid w:val="00D21C45"/>
    <w:rsid w:val="00D24EF5"/>
    <w:rsid w:val="00D26526"/>
    <w:rsid w:val="00D313FF"/>
    <w:rsid w:val="00D3258C"/>
    <w:rsid w:val="00D355E4"/>
    <w:rsid w:val="00D36967"/>
    <w:rsid w:val="00D37063"/>
    <w:rsid w:val="00D37A6C"/>
    <w:rsid w:val="00D462D8"/>
    <w:rsid w:val="00D50862"/>
    <w:rsid w:val="00D53B56"/>
    <w:rsid w:val="00D54F14"/>
    <w:rsid w:val="00D5573D"/>
    <w:rsid w:val="00D57A5B"/>
    <w:rsid w:val="00D62397"/>
    <w:rsid w:val="00D6625A"/>
    <w:rsid w:val="00D66AA7"/>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4A24"/>
    <w:rsid w:val="00DC5E66"/>
    <w:rsid w:val="00DC728D"/>
    <w:rsid w:val="00DD7901"/>
    <w:rsid w:val="00DD7D3B"/>
    <w:rsid w:val="00DE0151"/>
    <w:rsid w:val="00DE3D0F"/>
    <w:rsid w:val="00DE46FA"/>
    <w:rsid w:val="00DE57DC"/>
    <w:rsid w:val="00DE6F88"/>
    <w:rsid w:val="00DF08F5"/>
    <w:rsid w:val="00DF0B0A"/>
    <w:rsid w:val="00E00807"/>
    <w:rsid w:val="00E032E1"/>
    <w:rsid w:val="00E05FAF"/>
    <w:rsid w:val="00E07201"/>
    <w:rsid w:val="00E114B8"/>
    <w:rsid w:val="00E13992"/>
    <w:rsid w:val="00E15774"/>
    <w:rsid w:val="00E212A5"/>
    <w:rsid w:val="00E21B2A"/>
    <w:rsid w:val="00E238C0"/>
    <w:rsid w:val="00E244A5"/>
    <w:rsid w:val="00E266ED"/>
    <w:rsid w:val="00E332C9"/>
    <w:rsid w:val="00E35820"/>
    <w:rsid w:val="00E4099D"/>
    <w:rsid w:val="00E42DC8"/>
    <w:rsid w:val="00E47891"/>
    <w:rsid w:val="00E50514"/>
    <w:rsid w:val="00E5084B"/>
    <w:rsid w:val="00E513C2"/>
    <w:rsid w:val="00E66B02"/>
    <w:rsid w:val="00E677B9"/>
    <w:rsid w:val="00E73892"/>
    <w:rsid w:val="00E7628F"/>
    <w:rsid w:val="00E80915"/>
    <w:rsid w:val="00E81339"/>
    <w:rsid w:val="00E8275C"/>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350B"/>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DB4B"/>
  <w15:docId w15:val="{9E76AAB0-6FF5-4C21-A7D8-E083A856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FA99-5219-4F25-A4F5-2D53D5E5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16734</Words>
  <Characters>95390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Галяутдинов Руслан Валерьевич</cp:lastModifiedBy>
  <cp:revision>3</cp:revision>
  <cp:lastPrinted>2021-08-30T05:46:00Z</cp:lastPrinted>
  <dcterms:created xsi:type="dcterms:W3CDTF">2021-10-26T06:01:00Z</dcterms:created>
  <dcterms:modified xsi:type="dcterms:W3CDTF">2022-03-18T04:10:00Z</dcterms:modified>
</cp:coreProperties>
</file>